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360" w:lineRule="auto"/>
        <w:jc w:val="both"/>
        <w:rPr>
          <w:rFonts w:ascii="宋体" w:hAnsi="宋体" w:eastAsia="宋体"/>
          <w:b/>
          <w:bCs/>
          <w:sz w:val="32"/>
          <w:szCs w:val="32"/>
        </w:rPr>
      </w:pPr>
      <w:r>
        <w:rPr>
          <w:rFonts w:hint="eastAsia" w:ascii="宋体" w:hAnsi="宋体" w:eastAsia="宋体"/>
          <w:b/>
          <w:bCs/>
          <w:sz w:val="32"/>
          <w:szCs w:val="32"/>
          <w:lang w:eastAsia="zh-CN"/>
        </w:rPr>
        <w:t>附件</w:t>
      </w:r>
      <w:r>
        <w:rPr>
          <w:rFonts w:hint="eastAsia" w:ascii="宋体" w:hAnsi="宋体" w:eastAsia="宋体"/>
          <w:b/>
          <w:bCs/>
          <w:sz w:val="32"/>
          <w:szCs w:val="32"/>
          <w:lang w:val="en-US" w:eastAsia="zh-CN"/>
        </w:rPr>
        <w:t xml:space="preserve">1：              </w:t>
      </w:r>
      <w:r>
        <w:rPr>
          <w:rFonts w:hint="eastAsia" w:ascii="宋体" w:hAnsi="宋体" w:eastAsia="宋体"/>
          <w:b/>
          <w:bCs/>
          <w:sz w:val="32"/>
          <w:szCs w:val="32"/>
        </w:rPr>
        <w:t>云南省消防技术服务机构及其从业人员专项检查标准</w:t>
      </w:r>
    </w:p>
    <w:tbl>
      <w:tblPr>
        <w:tblStyle w:val="6"/>
        <w:tblW w:w="140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1985"/>
        <w:gridCol w:w="5591"/>
        <w:gridCol w:w="5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spacing w:line="360" w:lineRule="auto"/>
              <w:jc w:val="center"/>
              <w:rPr>
                <w:rFonts w:ascii="宋体" w:hAnsi="宋体" w:eastAsia="宋体"/>
                <w:b/>
                <w:bCs/>
                <w:szCs w:val="21"/>
              </w:rPr>
            </w:pPr>
            <w:r>
              <w:rPr>
                <w:rFonts w:hint="eastAsia" w:ascii="宋体" w:hAnsi="宋体" w:eastAsia="宋体"/>
                <w:b/>
                <w:bCs/>
                <w:szCs w:val="21"/>
              </w:rPr>
              <w:t>序号</w:t>
            </w:r>
          </w:p>
        </w:tc>
        <w:tc>
          <w:tcPr>
            <w:tcW w:w="1985" w:type="dxa"/>
          </w:tcPr>
          <w:p>
            <w:pPr>
              <w:spacing w:line="360" w:lineRule="auto"/>
              <w:jc w:val="center"/>
              <w:rPr>
                <w:rFonts w:ascii="宋体" w:hAnsi="宋体" w:eastAsia="宋体"/>
                <w:b/>
                <w:bCs/>
                <w:szCs w:val="21"/>
              </w:rPr>
            </w:pPr>
            <w:r>
              <w:rPr>
                <w:rFonts w:hint="eastAsia" w:ascii="宋体" w:hAnsi="宋体" w:eastAsia="宋体"/>
                <w:b/>
                <w:bCs/>
                <w:szCs w:val="21"/>
              </w:rPr>
              <w:t>检查项目</w:t>
            </w:r>
          </w:p>
        </w:tc>
        <w:tc>
          <w:tcPr>
            <w:tcW w:w="5591" w:type="dxa"/>
          </w:tcPr>
          <w:p>
            <w:pPr>
              <w:spacing w:line="360" w:lineRule="auto"/>
              <w:jc w:val="center"/>
              <w:rPr>
                <w:rFonts w:ascii="宋体" w:hAnsi="宋体" w:eastAsia="宋体"/>
                <w:b/>
                <w:bCs/>
                <w:szCs w:val="21"/>
              </w:rPr>
            </w:pPr>
            <w:r>
              <w:rPr>
                <w:rFonts w:hint="eastAsia" w:ascii="宋体" w:hAnsi="宋体" w:eastAsia="宋体"/>
                <w:b/>
                <w:bCs/>
                <w:szCs w:val="21"/>
              </w:rPr>
              <w:t>相关规定</w:t>
            </w:r>
          </w:p>
        </w:tc>
        <w:tc>
          <w:tcPr>
            <w:tcW w:w="5775" w:type="dxa"/>
          </w:tcPr>
          <w:p>
            <w:pPr>
              <w:spacing w:line="360" w:lineRule="auto"/>
              <w:jc w:val="center"/>
              <w:rPr>
                <w:rFonts w:ascii="宋体" w:hAnsi="宋体" w:eastAsia="宋体"/>
                <w:b/>
                <w:bCs/>
                <w:szCs w:val="21"/>
              </w:rPr>
            </w:pPr>
            <w:r>
              <w:rPr>
                <w:rFonts w:hint="eastAsia" w:ascii="宋体" w:hAnsi="宋体" w:eastAsia="宋体"/>
                <w:b/>
                <w:bCs/>
                <w:szCs w:val="21"/>
              </w:rPr>
              <w:t>检查</w:t>
            </w:r>
            <w:r>
              <w:rPr>
                <w:rFonts w:hint="eastAsia" w:ascii="宋体" w:hAnsi="宋体" w:eastAsia="宋体"/>
                <w:b/>
                <w:bCs/>
                <w:szCs w:val="21"/>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spacing w:line="360" w:lineRule="auto"/>
              <w:jc w:val="center"/>
              <w:rPr>
                <w:rFonts w:ascii="宋体" w:hAnsi="宋体" w:eastAsia="宋体"/>
                <w:b/>
                <w:bCs/>
                <w:szCs w:val="21"/>
              </w:rPr>
            </w:pPr>
            <w:r>
              <w:rPr>
                <w:rFonts w:hint="eastAsia" w:ascii="宋体" w:hAnsi="宋体" w:eastAsia="宋体"/>
                <w:b/>
                <w:bCs/>
                <w:szCs w:val="21"/>
              </w:rPr>
              <w:t>1</w:t>
            </w:r>
          </w:p>
        </w:tc>
        <w:tc>
          <w:tcPr>
            <w:tcW w:w="1985" w:type="dxa"/>
          </w:tcPr>
          <w:p>
            <w:pPr>
              <w:spacing w:line="360" w:lineRule="auto"/>
              <w:rPr>
                <w:rFonts w:ascii="宋体" w:hAnsi="宋体" w:eastAsia="宋体"/>
                <w:b/>
                <w:bCs/>
                <w:szCs w:val="21"/>
              </w:rPr>
            </w:pPr>
            <w:r>
              <w:rPr>
                <w:rFonts w:hint="eastAsia" w:ascii="宋体" w:hAnsi="宋体" w:eastAsia="宋体"/>
                <w:b/>
                <w:bCs/>
                <w:szCs w:val="21"/>
              </w:rPr>
              <w:t>从业条件</w:t>
            </w:r>
          </w:p>
        </w:tc>
        <w:tc>
          <w:tcPr>
            <w:tcW w:w="5591" w:type="dxa"/>
          </w:tcPr>
          <w:p>
            <w:pPr>
              <w:spacing w:line="360" w:lineRule="auto"/>
              <w:rPr>
                <w:rFonts w:ascii="宋体" w:hAnsi="宋体" w:eastAsia="宋体"/>
                <w:b/>
                <w:bCs/>
                <w:szCs w:val="21"/>
              </w:rPr>
            </w:pPr>
          </w:p>
        </w:tc>
        <w:tc>
          <w:tcPr>
            <w:tcW w:w="5775" w:type="dxa"/>
          </w:tcPr>
          <w:p>
            <w:pPr>
              <w:spacing w:line="360" w:lineRule="auto"/>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spacing w:line="360" w:lineRule="auto"/>
              <w:jc w:val="center"/>
              <w:rPr>
                <w:rFonts w:ascii="宋体" w:hAnsi="宋体" w:eastAsia="宋体"/>
                <w:szCs w:val="21"/>
              </w:rPr>
            </w:pPr>
            <w:r>
              <w:rPr>
                <w:rFonts w:hint="eastAsia" w:ascii="宋体" w:hAnsi="宋体" w:eastAsia="宋体"/>
                <w:szCs w:val="21"/>
              </w:rPr>
              <w:t>1.1</w:t>
            </w:r>
          </w:p>
        </w:tc>
        <w:tc>
          <w:tcPr>
            <w:tcW w:w="1985" w:type="dxa"/>
            <w:vAlign w:val="center"/>
          </w:tcPr>
          <w:p>
            <w:pPr>
              <w:spacing w:line="360" w:lineRule="auto"/>
              <w:rPr>
                <w:rFonts w:ascii="宋体" w:hAnsi="宋体" w:eastAsia="宋体"/>
                <w:szCs w:val="21"/>
              </w:rPr>
            </w:pPr>
            <w:r>
              <w:rPr>
                <w:rFonts w:ascii="宋体" w:hAnsi="宋体" w:eastAsia="宋体"/>
                <w:szCs w:val="21"/>
              </w:rPr>
              <w:t>企业法人资格</w:t>
            </w:r>
          </w:p>
        </w:tc>
        <w:tc>
          <w:tcPr>
            <w:tcW w:w="5591" w:type="dxa"/>
            <w:vAlign w:val="center"/>
          </w:tcPr>
          <w:p>
            <w:pPr>
              <w:spacing w:line="360" w:lineRule="auto"/>
              <w:rPr>
                <w:rFonts w:ascii="宋体" w:hAnsi="宋体" w:eastAsia="宋体"/>
                <w:szCs w:val="21"/>
              </w:rPr>
            </w:pPr>
            <w:r>
              <w:rPr>
                <w:rFonts w:hint="eastAsia" w:ascii="宋体" w:hAnsi="宋体" w:eastAsia="宋体"/>
                <w:szCs w:val="21"/>
              </w:rPr>
              <w:t>消防技术服务机构应取得企业法人资格。</w:t>
            </w:r>
          </w:p>
        </w:tc>
        <w:tc>
          <w:tcPr>
            <w:tcW w:w="5775" w:type="dxa"/>
            <w:vAlign w:val="center"/>
          </w:tcPr>
          <w:p>
            <w:pPr>
              <w:jc w:val="left"/>
              <w:rPr>
                <w:rFonts w:ascii="宋体" w:hAnsi="宋体" w:eastAsia="宋体"/>
                <w:szCs w:val="21"/>
              </w:rPr>
            </w:pPr>
            <w:r>
              <w:rPr>
                <w:rFonts w:hint="eastAsia" w:ascii="宋体" w:hAnsi="宋体" w:eastAsia="宋体"/>
                <w:szCs w:val="21"/>
              </w:rPr>
              <w:t>1）核查消防技术服务机构是否具有合法、有效的营业执照。</w:t>
            </w:r>
          </w:p>
          <w:p>
            <w:pPr>
              <w:jc w:val="left"/>
              <w:rPr>
                <w:rFonts w:ascii="宋体" w:hAnsi="宋体" w:eastAsia="宋体"/>
                <w:szCs w:val="21"/>
              </w:rPr>
            </w:pPr>
            <w:r>
              <w:rPr>
                <w:rFonts w:hint="eastAsia" w:ascii="宋体" w:hAnsi="宋体" w:eastAsia="宋体"/>
                <w:szCs w:val="21"/>
              </w:rPr>
              <w:t>2）核查营业执照的经营范围是否包括消防技术服务类型。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restart"/>
            <w:vAlign w:val="center"/>
          </w:tcPr>
          <w:p>
            <w:pPr>
              <w:jc w:val="center"/>
              <w:rPr>
                <w:rFonts w:ascii="宋体" w:hAnsi="宋体" w:eastAsia="宋体"/>
                <w:szCs w:val="21"/>
              </w:rPr>
            </w:pPr>
            <w:r>
              <w:rPr>
                <w:rFonts w:hint="eastAsia" w:ascii="宋体" w:hAnsi="宋体" w:eastAsia="宋体"/>
                <w:szCs w:val="21"/>
              </w:rPr>
              <w:t>1.2</w:t>
            </w:r>
          </w:p>
        </w:tc>
        <w:tc>
          <w:tcPr>
            <w:tcW w:w="1985" w:type="dxa"/>
            <w:vMerge w:val="restart"/>
            <w:vAlign w:val="center"/>
          </w:tcPr>
          <w:p>
            <w:pPr>
              <w:rPr>
                <w:rFonts w:ascii="宋体" w:hAnsi="宋体" w:eastAsia="宋体"/>
                <w:szCs w:val="21"/>
              </w:rPr>
            </w:pPr>
            <w:r>
              <w:rPr>
                <w:rFonts w:ascii="宋体" w:hAnsi="宋体" w:eastAsia="宋体"/>
                <w:szCs w:val="21"/>
              </w:rPr>
              <w:t>工作场所建筑面积</w:t>
            </w:r>
          </w:p>
        </w:tc>
        <w:tc>
          <w:tcPr>
            <w:tcW w:w="5591" w:type="dxa"/>
            <w:vAlign w:val="center"/>
          </w:tcPr>
          <w:p>
            <w:pPr>
              <w:jc w:val="left"/>
              <w:rPr>
                <w:rFonts w:ascii="宋体" w:hAnsi="宋体" w:eastAsia="宋体"/>
                <w:szCs w:val="21"/>
              </w:rPr>
            </w:pPr>
            <w:r>
              <w:rPr>
                <w:rFonts w:hint="eastAsia" w:ascii="宋体" w:hAnsi="宋体" w:eastAsia="宋体"/>
                <w:szCs w:val="21"/>
              </w:rPr>
              <w:t>从事消防设施维护保养检测服务的消防技术服务机构，</w:t>
            </w:r>
            <w:r>
              <w:rPr>
                <w:rFonts w:ascii="宋体" w:hAnsi="宋体" w:eastAsia="宋体"/>
                <w:szCs w:val="21"/>
              </w:rPr>
              <w:t>工作场所建筑面积不少于200平方米</w:t>
            </w:r>
            <w:r>
              <w:rPr>
                <w:rFonts w:hint="eastAsia" w:ascii="宋体" w:hAnsi="宋体" w:eastAsia="宋体"/>
                <w:szCs w:val="21"/>
              </w:rPr>
              <w:t>。</w:t>
            </w:r>
          </w:p>
        </w:tc>
        <w:tc>
          <w:tcPr>
            <w:tcW w:w="5775" w:type="dxa"/>
            <w:vMerge w:val="restart"/>
            <w:vAlign w:val="center"/>
          </w:tcPr>
          <w:p>
            <w:pPr>
              <w:jc w:val="left"/>
              <w:rPr>
                <w:rFonts w:ascii="宋体" w:hAnsi="宋体" w:eastAsia="宋体"/>
                <w:szCs w:val="21"/>
              </w:rPr>
            </w:pPr>
            <w:r>
              <w:rPr>
                <w:rFonts w:hint="eastAsia" w:ascii="宋体" w:hAnsi="宋体" w:eastAsia="宋体"/>
                <w:szCs w:val="21"/>
              </w:rPr>
              <w:t>对照消防技术服务机构工作场所相关证明文件，现场核实建筑面积是否符合文件要求。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vAlign w:val="center"/>
          </w:tcPr>
          <w:p>
            <w:pPr>
              <w:jc w:val="center"/>
              <w:rPr>
                <w:rFonts w:ascii="宋体" w:hAnsi="宋体" w:eastAsia="宋体"/>
                <w:szCs w:val="21"/>
              </w:rPr>
            </w:pPr>
          </w:p>
        </w:tc>
        <w:tc>
          <w:tcPr>
            <w:tcW w:w="1985" w:type="dxa"/>
            <w:vMerge w:val="continue"/>
            <w:vAlign w:val="center"/>
          </w:tcPr>
          <w:p>
            <w:pPr>
              <w:rPr>
                <w:rFonts w:ascii="宋体" w:hAnsi="宋体" w:eastAsia="宋体"/>
                <w:szCs w:val="21"/>
              </w:rPr>
            </w:pPr>
          </w:p>
        </w:tc>
        <w:tc>
          <w:tcPr>
            <w:tcW w:w="5591" w:type="dxa"/>
            <w:vAlign w:val="center"/>
          </w:tcPr>
          <w:p>
            <w:pPr>
              <w:jc w:val="left"/>
              <w:rPr>
                <w:rFonts w:ascii="宋体" w:hAnsi="宋体" w:eastAsia="宋体"/>
                <w:szCs w:val="21"/>
              </w:rPr>
            </w:pPr>
            <w:r>
              <w:rPr>
                <w:rFonts w:hint="eastAsia" w:ascii="宋体" w:hAnsi="宋体" w:eastAsia="宋体"/>
                <w:szCs w:val="21"/>
              </w:rPr>
              <w:t>从事消防安全评估服务的消防技术服务机构，</w:t>
            </w:r>
            <w:r>
              <w:rPr>
                <w:rFonts w:ascii="宋体" w:hAnsi="宋体" w:eastAsia="宋体"/>
                <w:szCs w:val="21"/>
              </w:rPr>
              <w:t>工作场所建筑面积不少于100平方米</w:t>
            </w:r>
            <w:r>
              <w:rPr>
                <w:rFonts w:hint="eastAsia" w:ascii="宋体" w:hAnsi="宋体" w:eastAsia="宋体"/>
                <w:szCs w:val="21"/>
              </w:rPr>
              <w:t>。</w:t>
            </w:r>
          </w:p>
        </w:tc>
        <w:tc>
          <w:tcPr>
            <w:tcW w:w="5775" w:type="dxa"/>
            <w:vMerge w:val="continue"/>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vAlign w:val="center"/>
          </w:tcPr>
          <w:p>
            <w:pPr>
              <w:jc w:val="center"/>
              <w:rPr>
                <w:rFonts w:ascii="宋体" w:hAnsi="宋体" w:eastAsia="宋体"/>
                <w:szCs w:val="21"/>
              </w:rPr>
            </w:pPr>
          </w:p>
        </w:tc>
        <w:tc>
          <w:tcPr>
            <w:tcW w:w="1985" w:type="dxa"/>
            <w:vMerge w:val="continue"/>
            <w:vAlign w:val="center"/>
          </w:tcPr>
          <w:p>
            <w:pPr>
              <w:rPr>
                <w:rFonts w:ascii="宋体" w:hAnsi="宋体" w:eastAsia="宋体"/>
                <w:szCs w:val="21"/>
              </w:rPr>
            </w:pPr>
          </w:p>
        </w:tc>
        <w:tc>
          <w:tcPr>
            <w:tcW w:w="5591" w:type="dxa"/>
            <w:vAlign w:val="center"/>
          </w:tcPr>
          <w:p>
            <w:pPr>
              <w:jc w:val="left"/>
              <w:rPr>
                <w:rFonts w:ascii="宋体" w:hAnsi="宋体" w:eastAsia="宋体"/>
                <w:szCs w:val="21"/>
              </w:rPr>
            </w:pPr>
            <w:r>
              <w:rPr>
                <w:rFonts w:hint="eastAsia" w:ascii="宋体" w:hAnsi="宋体" w:eastAsia="宋体"/>
                <w:szCs w:val="21"/>
              </w:rPr>
              <w:t>同时从事消防设施维护保养检测、消防安全评估的消防技术服务机构，</w:t>
            </w:r>
            <w:r>
              <w:rPr>
                <w:rFonts w:ascii="宋体" w:hAnsi="宋体" w:eastAsia="宋体"/>
                <w:szCs w:val="21"/>
              </w:rPr>
              <w:t>工作场所建筑面积不少于200平方米</w:t>
            </w:r>
            <w:r>
              <w:rPr>
                <w:rFonts w:hint="eastAsia" w:ascii="宋体" w:hAnsi="宋体" w:eastAsia="宋体"/>
                <w:szCs w:val="21"/>
              </w:rPr>
              <w:t>。</w:t>
            </w:r>
          </w:p>
        </w:tc>
        <w:tc>
          <w:tcPr>
            <w:tcW w:w="5775" w:type="dxa"/>
            <w:vMerge w:val="continue"/>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restart"/>
            <w:vAlign w:val="center"/>
          </w:tcPr>
          <w:p>
            <w:pPr>
              <w:jc w:val="center"/>
              <w:rPr>
                <w:rFonts w:ascii="宋体" w:hAnsi="宋体" w:eastAsia="宋体"/>
                <w:szCs w:val="21"/>
              </w:rPr>
            </w:pPr>
            <w:r>
              <w:rPr>
                <w:rFonts w:hint="eastAsia" w:ascii="宋体" w:hAnsi="宋体" w:eastAsia="宋体"/>
                <w:szCs w:val="21"/>
              </w:rPr>
              <w:t>1.3</w:t>
            </w:r>
          </w:p>
        </w:tc>
        <w:tc>
          <w:tcPr>
            <w:tcW w:w="1985" w:type="dxa"/>
            <w:vMerge w:val="restart"/>
            <w:vAlign w:val="center"/>
          </w:tcPr>
          <w:p>
            <w:pPr>
              <w:rPr>
                <w:rFonts w:ascii="宋体" w:hAnsi="宋体" w:eastAsia="宋体"/>
                <w:szCs w:val="21"/>
              </w:rPr>
            </w:pPr>
            <w:r>
              <w:rPr>
                <w:rFonts w:ascii="宋体" w:hAnsi="宋体" w:eastAsia="宋体"/>
                <w:szCs w:val="21"/>
              </w:rPr>
              <w:t>消防技术服务</w:t>
            </w:r>
            <w:r>
              <w:rPr>
                <w:rFonts w:hint="eastAsia" w:ascii="宋体" w:hAnsi="宋体" w:eastAsia="宋体"/>
                <w:szCs w:val="21"/>
              </w:rPr>
              <w:t>设备配备</w:t>
            </w:r>
          </w:p>
        </w:tc>
        <w:tc>
          <w:tcPr>
            <w:tcW w:w="5591" w:type="dxa"/>
          </w:tcPr>
          <w:p>
            <w:pPr>
              <w:jc w:val="left"/>
              <w:rPr>
                <w:rFonts w:ascii="宋体" w:hAnsi="宋体" w:eastAsia="宋体"/>
                <w:szCs w:val="21"/>
              </w:rPr>
            </w:pPr>
            <w:r>
              <w:rPr>
                <w:rFonts w:hint="eastAsia" w:ascii="宋体" w:hAnsi="宋体" w:eastAsia="宋体"/>
                <w:szCs w:val="21"/>
              </w:rPr>
              <w:t>从事消防设施维护保养检测服务的消防技术服务机构，</w:t>
            </w:r>
            <w:r>
              <w:rPr>
                <w:rFonts w:ascii="宋体" w:hAnsi="宋体" w:eastAsia="宋体"/>
                <w:szCs w:val="21"/>
              </w:rPr>
              <w:t>消防技术服务基础设备和消防设施维护保养检测设备配备</w:t>
            </w:r>
            <w:r>
              <w:rPr>
                <w:rFonts w:hint="eastAsia" w:ascii="宋体" w:hAnsi="宋体" w:eastAsia="宋体"/>
                <w:szCs w:val="21"/>
              </w:rPr>
              <w:t>应</w:t>
            </w:r>
            <w:r>
              <w:rPr>
                <w:rFonts w:ascii="宋体" w:hAnsi="宋体" w:eastAsia="宋体"/>
                <w:szCs w:val="21"/>
              </w:rPr>
              <w:t>符合</w:t>
            </w:r>
            <w:r>
              <w:rPr>
                <w:rFonts w:hint="eastAsia" w:ascii="宋体" w:hAnsi="宋体" w:eastAsia="宋体"/>
                <w:szCs w:val="21"/>
              </w:rPr>
              <w:t>《消防技术服务机构从业条件》应急〔</w:t>
            </w:r>
            <w:r>
              <w:rPr>
                <w:rFonts w:ascii="宋体" w:hAnsi="宋体" w:eastAsia="宋体"/>
                <w:szCs w:val="21"/>
              </w:rPr>
              <w:t>2019〕88号附表1和附表2的要求</w:t>
            </w:r>
            <w:r>
              <w:rPr>
                <w:rFonts w:hint="eastAsia" w:ascii="宋体" w:hAnsi="宋体" w:eastAsia="宋体"/>
                <w:szCs w:val="21"/>
              </w:rPr>
              <w:t>。</w:t>
            </w:r>
          </w:p>
        </w:tc>
        <w:tc>
          <w:tcPr>
            <w:tcW w:w="5775" w:type="dxa"/>
            <w:vMerge w:val="restart"/>
            <w:vAlign w:val="center"/>
          </w:tcPr>
          <w:p>
            <w:pPr>
              <w:rPr>
                <w:rFonts w:ascii="宋体" w:hAnsi="宋体" w:eastAsia="宋体"/>
                <w:szCs w:val="21"/>
              </w:rPr>
            </w:pPr>
            <w:r>
              <w:rPr>
                <w:rFonts w:hint="eastAsia" w:ascii="宋体" w:hAnsi="宋体" w:eastAsia="宋体"/>
                <w:szCs w:val="21"/>
              </w:rPr>
              <w:t>1）对照设备购置发票，现场核查技术服务机构配置的设备是否符合有关数量、技术指标的要求。</w:t>
            </w:r>
          </w:p>
          <w:p>
            <w:pPr>
              <w:rPr>
                <w:rFonts w:ascii="宋体" w:hAnsi="宋体" w:eastAsia="宋体"/>
                <w:szCs w:val="21"/>
              </w:rPr>
            </w:pPr>
            <w:r>
              <w:rPr>
                <w:rFonts w:hint="eastAsia" w:ascii="宋体" w:hAnsi="宋体" w:eastAsia="宋体"/>
                <w:szCs w:val="21"/>
              </w:rPr>
              <w:t>2）现场抽查所配置的设备是否处于完好状态。</w:t>
            </w:r>
          </w:p>
          <w:p>
            <w:pPr>
              <w:rPr>
                <w:rFonts w:ascii="宋体" w:hAnsi="宋体" w:eastAsia="宋体"/>
                <w:szCs w:val="21"/>
              </w:rPr>
            </w:pPr>
            <w:r>
              <w:rPr>
                <w:rFonts w:hint="eastAsia" w:ascii="宋体" w:hAnsi="宋体" w:eastAsia="宋体"/>
                <w:szCs w:val="21"/>
              </w:rPr>
              <w:t>3）现场抽查相关设备是否依法</w:t>
            </w:r>
            <w:r>
              <w:rPr>
                <w:rFonts w:ascii="宋体" w:hAnsi="宋体" w:eastAsia="宋体"/>
                <w:szCs w:val="21"/>
              </w:rPr>
              <w:t>计量检定、校准</w:t>
            </w:r>
            <w:r>
              <w:rPr>
                <w:rFonts w:hint="eastAsia" w:ascii="宋体" w:hAnsi="宋体" w:eastAsia="宋体"/>
                <w:szCs w:val="21"/>
              </w:rPr>
              <w:t>，且保持有效。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vAlign w:val="center"/>
          </w:tcPr>
          <w:p>
            <w:pPr>
              <w:jc w:val="center"/>
              <w:rPr>
                <w:rFonts w:ascii="宋体" w:hAnsi="宋体" w:eastAsia="宋体"/>
                <w:szCs w:val="21"/>
              </w:rPr>
            </w:pPr>
          </w:p>
        </w:tc>
        <w:tc>
          <w:tcPr>
            <w:tcW w:w="1985" w:type="dxa"/>
            <w:vMerge w:val="continue"/>
            <w:vAlign w:val="center"/>
          </w:tcPr>
          <w:p>
            <w:pPr>
              <w:rPr>
                <w:rFonts w:ascii="宋体" w:hAnsi="宋体" w:eastAsia="宋体"/>
                <w:szCs w:val="21"/>
              </w:rPr>
            </w:pPr>
          </w:p>
        </w:tc>
        <w:tc>
          <w:tcPr>
            <w:tcW w:w="5591" w:type="dxa"/>
          </w:tcPr>
          <w:p>
            <w:pPr>
              <w:jc w:val="left"/>
              <w:rPr>
                <w:rFonts w:ascii="宋体" w:hAnsi="宋体" w:eastAsia="宋体"/>
                <w:szCs w:val="21"/>
              </w:rPr>
            </w:pPr>
            <w:r>
              <w:rPr>
                <w:rFonts w:hint="eastAsia" w:ascii="宋体" w:hAnsi="宋体" w:eastAsia="宋体"/>
                <w:szCs w:val="21"/>
              </w:rPr>
              <w:t>从事消防安全评估服务的消防技术服务机构，</w:t>
            </w:r>
            <w:r>
              <w:rPr>
                <w:rFonts w:ascii="宋体" w:hAnsi="宋体" w:eastAsia="宋体"/>
                <w:szCs w:val="21"/>
              </w:rPr>
              <w:t>消防技术服务基础设备和消防安全评估设备配备</w:t>
            </w:r>
            <w:r>
              <w:rPr>
                <w:rFonts w:hint="eastAsia" w:ascii="宋体" w:hAnsi="宋体" w:eastAsia="宋体"/>
                <w:szCs w:val="21"/>
              </w:rPr>
              <w:t>应</w:t>
            </w:r>
            <w:r>
              <w:rPr>
                <w:rFonts w:ascii="宋体" w:hAnsi="宋体" w:eastAsia="宋体"/>
                <w:szCs w:val="21"/>
              </w:rPr>
              <w:t>符合</w:t>
            </w:r>
            <w:r>
              <w:rPr>
                <w:rFonts w:hint="eastAsia" w:ascii="宋体" w:hAnsi="宋体" w:eastAsia="宋体"/>
                <w:szCs w:val="21"/>
              </w:rPr>
              <w:t>《消防技术服务机构从业条件》应急〔</w:t>
            </w:r>
            <w:r>
              <w:rPr>
                <w:rFonts w:ascii="宋体" w:hAnsi="宋体" w:eastAsia="宋体"/>
                <w:szCs w:val="21"/>
              </w:rPr>
              <w:t>2019〕88号附表1和附表3的要求</w:t>
            </w:r>
            <w:r>
              <w:rPr>
                <w:rFonts w:hint="eastAsia" w:ascii="宋体" w:hAnsi="宋体" w:eastAsia="宋体"/>
                <w:szCs w:val="21"/>
              </w:rPr>
              <w:t>。</w:t>
            </w:r>
          </w:p>
        </w:tc>
        <w:tc>
          <w:tcPr>
            <w:tcW w:w="5775" w:type="dxa"/>
            <w:vMerge w:val="continue"/>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vAlign w:val="center"/>
          </w:tcPr>
          <w:p>
            <w:pPr>
              <w:jc w:val="center"/>
              <w:rPr>
                <w:rFonts w:ascii="宋体" w:hAnsi="宋体" w:eastAsia="宋体"/>
                <w:szCs w:val="21"/>
              </w:rPr>
            </w:pPr>
          </w:p>
        </w:tc>
        <w:tc>
          <w:tcPr>
            <w:tcW w:w="1985" w:type="dxa"/>
            <w:vMerge w:val="continue"/>
            <w:vAlign w:val="center"/>
          </w:tcPr>
          <w:p>
            <w:pPr>
              <w:rPr>
                <w:rFonts w:ascii="宋体" w:hAnsi="宋体" w:eastAsia="宋体"/>
                <w:szCs w:val="21"/>
              </w:rPr>
            </w:pPr>
          </w:p>
        </w:tc>
        <w:tc>
          <w:tcPr>
            <w:tcW w:w="5591" w:type="dxa"/>
          </w:tcPr>
          <w:p>
            <w:pPr>
              <w:jc w:val="left"/>
              <w:rPr>
                <w:rFonts w:ascii="宋体" w:hAnsi="宋体" w:eastAsia="宋体"/>
                <w:szCs w:val="21"/>
              </w:rPr>
            </w:pPr>
            <w:r>
              <w:rPr>
                <w:rFonts w:hint="eastAsia" w:ascii="宋体" w:hAnsi="宋体" w:eastAsia="宋体"/>
                <w:szCs w:val="21"/>
              </w:rPr>
              <w:t>同时从事消防设施维护保养检测、消防安全评估的消防技术服务机构，</w:t>
            </w:r>
            <w:r>
              <w:rPr>
                <w:rFonts w:ascii="宋体" w:hAnsi="宋体" w:eastAsia="宋体"/>
                <w:szCs w:val="21"/>
              </w:rPr>
              <w:t>消防技术服务基础设备和消防设施维护保养检测、消防安全评估设备配备</w:t>
            </w:r>
            <w:r>
              <w:rPr>
                <w:rFonts w:hint="eastAsia" w:ascii="宋体" w:hAnsi="宋体" w:eastAsia="宋体"/>
                <w:szCs w:val="21"/>
              </w:rPr>
              <w:t>应</w:t>
            </w:r>
            <w:r>
              <w:rPr>
                <w:rFonts w:ascii="宋体" w:hAnsi="宋体" w:eastAsia="宋体"/>
                <w:szCs w:val="21"/>
              </w:rPr>
              <w:t>符合</w:t>
            </w:r>
            <w:r>
              <w:rPr>
                <w:rFonts w:hint="eastAsia" w:ascii="宋体" w:hAnsi="宋体" w:eastAsia="宋体"/>
                <w:szCs w:val="21"/>
              </w:rPr>
              <w:t>《消防技术服务机构从业条件》应急〔</w:t>
            </w:r>
            <w:r>
              <w:rPr>
                <w:rFonts w:ascii="宋体" w:hAnsi="宋体" w:eastAsia="宋体"/>
                <w:szCs w:val="21"/>
              </w:rPr>
              <w:t>2019〕88号附表1、附表2和附表3的要求</w:t>
            </w:r>
            <w:r>
              <w:rPr>
                <w:rFonts w:hint="eastAsia" w:ascii="宋体" w:hAnsi="宋体" w:eastAsia="宋体"/>
                <w:szCs w:val="21"/>
              </w:rPr>
              <w:t>。</w:t>
            </w:r>
          </w:p>
        </w:tc>
        <w:tc>
          <w:tcPr>
            <w:tcW w:w="5775" w:type="dxa"/>
            <w:vMerge w:val="continue"/>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restart"/>
            <w:vAlign w:val="center"/>
          </w:tcPr>
          <w:p>
            <w:pPr>
              <w:jc w:val="center"/>
              <w:rPr>
                <w:rFonts w:ascii="宋体" w:hAnsi="宋体" w:eastAsia="宋体"/>
                <w:szCs w:val="21"/>
              </w:rPr>
            </w:pPr>
            <w:r>
              <w:rPr>
                <w:rFonts w:hint="eastAsia" w:ascii="宋体" w:hAnsi="宋体" w:eastAsia="宋体"/>
                <w:szCs w:val="21"/>
              </w:rPr>
              <w:t>1.4</w:t>
            </w:r>
          </w:p>
        </w:tc>
        <w:tc>
          <w:tcPr>
            <w:tcW w:w="1985" w:type="dxa"/>
            <w:vMerge w:val="restart"/>
            <w:vAlign w:val="center"/>
          </w:tcPr>
          <w:p>
            <w:pPr>
              <w:rPr>
                <w:rFonts w:ascii="宋体" w:hAnsi="宋体" w:eastAsia="宋体"/>
                <w:szCs w:val="21"/>
              </w:rPr>
            </w:pPr>
            <w:r>
              <w:rPr>
                <w:rFonts w:ascii="宋体" w:hAnsi="宋体" w:eastAsia="宋体"/>
                <w:szCs w:val="21"/>
              </w:rPr>
              <w:t>注册消防工程师</w:t>
            </w:r>
          </w:p>
        </w:tc>
        <w:tc>
          <w:tcPr>
            <w:tcW w:w="5591" w:type="dxa"/>
          </w:tcPr>
          <w:p>
            <w:pPr>
              <w:jc w:val="left"/>
              <w:rPr>
                <w:rFonts w:ascii="宋体" w:hAnsi="宋体" w:eastAsia="宋体"/>
                <w:szCs w:val="21"/>
              </w:rPr>
            </w:pPr>
            <w:r>
              <w:rPr>
                <w:rFonts w:hint="eastAsia" w:ascii="宋体" w:hAnsi="宋体" w:eastAsia="宋体"/>
                <w:szCs w:val="21"/>
              </w:rPr>
              <w:t>从事消防设施维护保养检测服务的消防技术服务机构，</w:t>
            </w:r>
            <w:r>
              <w:rPr>
                <w:rFonts w:ascii="宋体" w:hAnsi="宋体" w:eastAsia="宋体"/>
                <w:szCs w:val="21"/>
              </w:rPr>
              <w:t>注册消防工程师不少于2人，且企业技术负责人由一级注册消防工程师担任；</w:t>
            </w:r>
          </w:p>
        </w:tc>
        <w:tc>
          <w:tcPr>
            <w:tcW w:w="5775" w:type="dxa"/>
            <w:vMerge w:val="restart"/>
            <w:vAlign w:val="center"/>
          </w:tcPr>
          <w:p>
            <w:pPr>
              <w:rPr>
                <w:rFonts w:ascii="宋体" w:hAnsi="宋体" w:eastAsia="宋体"/>
                <w:szCs w:val="21"/>
              </w:rPr>
            </w:pPr>
            <w:r>
              <w:rPr>
                <w:rFonts w:hint="eastAsia" w:ascii="宋体" w:hAnsi="宋体" w:eastAsia="宋体"/>
                <w:szCs w:val="21"/>
              </w:rPr>
              <w:t>对照“社会消防技术服务信息系统”的注册备案信息，现场核查以下事项：</w:t>
            </w:r>
          </w:p>
          <w:p>
            <w:pPr>
              <w:rPr>
                <w:rFonts w:ascii="宋体" w:hAnsi="宋体" w:eastAsia="宋体"/>
                <w:szCs w:val="21"/>
              </w:rPr>
            </w:pPr>
            <w:r>
              <w:rPr>
                <w:rFonts w:hint="eastAsia" w:ascii="宋体" w:hAnsi="宋体" w:eastAsia="宋体"/>
                <w:szCs w:val="21"/>
              </w:rPr>
              <w:t>1）注册消防工程师是否在岗执业，与有效的</w:t>
            </w:r>
            <w:r>
              <w:rPr>
                <w:rFonts w:ascii="宋体" w:hAnsi="宋体" w:eastAsia="宋体"/>
                <w:szCs w:val="21"/>
              </w:rPr>
              <w:t>劳动合同或者聘用文件</w:t>
            </w:r>
            <w:r>
              <w:rPr>
                <w:rFonts w:hint="eastAsia" w:ascii="宋体" w:hAnsi="宋体" w:eastAsia="宋体"/>
                <w:szCs w:val="21"/>
              </w:rPr>
              <w:t>是否一致；</w:t>
            </w:r>
          </w:p>
          <w:p>
            <w:pPr>
              <w:rPr>
                <w:rFonts w:ascii="宋体" w:hAnsi="宋体" w:eastAsia="宋体"/>
                <w:szCs w:val="21"/>
              </w:rPr>
            </w:pPr>
            <w:r>
              <w:rPr>
                <w:rFonts w:hint="eastAsia" w:ascii="宋体" w:hAnsi="宋体" w:eastAsia="宋体"/>
                <w:szCs w:val="21"/>
              </w:rPr>
              <w:t>2）</w:t>
            </w:r>
            <w:r>
              <w:rPr>
                <w:rFonts w:ascii="宋体" w:hAnsi="宋体" w:eastAsia="宋体"/>
                <w:szCs w:val="21"/>
              </w:rPr>
              <w:t>注册消防工程师</w:t>
            </w:r>
            <w:r>
              <w:rPr>
                <w:rFonts w:hint="eastAsia" w:ascii="宋体" w:hAnsi="宋体" w:eastAsia="宋体"/>
                <w:szCs w:val="21"/>
              </w:rPr>
              <w:t>的数量是否与本机构所开展的消防技术服务规模相适应；</w:t>
            </w:r>
          </w:p>
          <w:p>
            <w:pPr>
              <w:rPr>
                <w:rFonts w:ascii="宋体" w:hAnsi="宋体" w:eastAsia="宋体"/>
                <w:szCs w:val="21"/>
              </w:rPr>
            </w:pPr>
            <w:r>
              <w:rPr>
                <w:rFonts w:hint="eastAsia" w:ascii="宋体" w:hAnsi="宋体" w:eastAsia="宋体"/>
                <w:szCs w:val="21"/>
              </w:rPr>
              <w:t>3）明确的技术负责人是否对本机构的消防技术服务实施质量监督管理，对出具的书面结论文件进行技术审核。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vAlign w:val="center"/>
          </w:tcPr>
          <w:p>
            <w:pPr>
              <w:jc w:val="center"/>
              <w:rPr>
                <w:rFonts w:ascii="宋体" w:hAnsi="宋体" w:eastAsia="宋体"/>
                <w:szCs w:val="21"/>
              </w:rPr>
            </w:pPr>
          </w:p>
        </w:tc>
        <w:tc>
          <w:tcPr>
            <w:tcW w:w="1985" w:type="dxa"/>
            <w:vMerge w:val="continue"/>
            <w:vAlign w:val="center"/>
          </w:tcPr>
          <w:p>
            <w:pPr>
              <w:rPr>
                <w:rFonts w:ascii="宋体" w:hAnsi="宋体" w:eastAsia="宋体"/>
                <w:szCs w:val="21"/>
              </w:rPr>
            </w:pPr>
          </w:p>
        </w:tc>
        <w:tc>
          <w:tcPr>
            <w:tcW w:w="5591" w:type="dxa"/>
          </w:tcPr>
          <w:p>
            <w:pPr>
              <w:jc w:val="left"/>
              <w:rPr>
                <w:rFonts w:ascii="宋体" w:hAnsi="宋体" w:eastAsia="宋体"/>
                <w:szCs w:val="21"/>
              </w:rPr>
            </w:pPr>
            <w:r>
              <w:rPr>
                <w:rFonts w:hint="eastAsia" w:ascii="宋体" w:hAnsi="宋体" w:eastAsia="宋体"/>
                <w:szCs w:val="21"/>
              </w:rPr>
              <w:t>从事消防安全评估服务的消防技术服务机构，</w:t>
            </w:r>
            <w:r>
              <w:rPr>
                <w:rFonts w:ascii="宋体" w:hAnsi="宋体" w:eastAsia="宋体"/>
                <w:szCs w:val="21"/>
              </w:rPr>
              <w:t>注册消防工程师不少于2人，且企业技术负责人由一级注册消防工程师担任</w:t>
            </w:r>
            <w:r>
              <w:rPr>
                <w:rFonts w:hint="eastAsia" w:ascii="宋体" w:hAnsi="宋体" w:eastAsia="宋体"/>
                <w:szCs w:val="21"/>
              </w:rPr>
              <w:t>。</w:t>
            </w:r>
          </w:p>
        </w:tc>
        <w:tc>
          <w:tcPr>
            <w:tcW w:w="5775" w:type="dxa"/>
            <w:vMerge w:val="continue"/>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vAlign w:val="center"/>
          </w:tcPr>
          <w:p>
            <w:pPr>
              <w:jc w:val="center"/>
              <w:rPr>
                <w:rFonts w:ascii="宋体" w:hAnsi="宋体" w:eastAsia="宋体"/>
                <w:szCs w:val="21"/>
              </w:rPr>
            </w:pPr>
          </w:p>
        </w:tc>
        <w:tc>
          <w:tcPr>
            <w:tcW w:w="1985" w:type="dxa"/>
            <w:vMerge w:val="continue"/>
            <w:vAlign w:val="center"/>
          </w:tcPr>
          <w:p>
            <w:pPr>
              <w:rPr>
                <w:rFonts w:ascii="宋体" w:hAnsi="宋体" w:eastAsia="宋体"/>
                <w:szCs w:val="21"/>
              </w:rPr>
            </w:pPr>
          </w:p>
        </w:tc>
        <w:tc>
          <w:tcPr>
            <w:tcW w:w="5591" w:type="dxa"/>
          </w:tcPr>
          <w:p>
            <w:pPr>
              <w:jc w:val="left"/>
              <w:rPr>
                <w:rFonts w:ascii="宋体" w:hAnsi="宋体" w:eastAsia="宋体"/>
                <w:szCs w:val="21"/>
              </w:rPr>
            </w:pPr>
            <w:r>
              <w:rPr>
                <w:rFonts w:hint="eastAsia" w:ascii="宋体" w:hAnsi="宋体" w:eastAsia="宋体"/>
                <w:szCs w:val="21"/>
              </w:rPr>
              <w:t>同时从事消防设施维护保养检测、消防安全评估的消防技术服务机构，</w:t>
            </w:r>
            <w:r>
              <w:rPr>
                <w:rFonts w:ascii="宋体" w:hAnsi="宋体" w:eastAsia="宋体"/>
                <w:szCs w:val="21"/>
              </w:rPr>
              <w:t>注册消防工程师不少于2人，且企业技术负责人由一级注册消防工程师担任</w:t>
            </w:r>
            <w:r>
              <w:rPr>
                <w:rFonts w:hint="eastAsia" w:ascii="宋体" w:hAnsi="宋体" w:eastAsia="宋体"/>
                <w:szCs w:val="21"/>
              </w:rPr>
              <w:t>。</w:t>
            </w:r>
          </w:p>
        </w:tc>
        <w:tc>
          <w:tcPr>
            <w:tcW w:w="5775" w:type="dxa"/>
            <w:vMerge w:val="continue"/>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restart"/>
            <w:vAlign w:val="center"/>
          </w:tcPr>
          <w:p>
            <w:pPr>
              <w:jc w:val="center"/>
              <w:rPr>
                <w:rFonts w:ascii="宋体" w:hAnsi="宋体" w:eastAsia="宋体"/>
                <w:szCs w:val="21"/>
              </w:rPr>
            </w:pPr>
            <w:r>
              <w:rPr>
                <w:rFonts w:hint="eastAsia" w:ascii="宋体" w:hAnsi="宋体" w:eastAsia="宋体"/>
                <w:szCs w:val="21"/>
              </w:rPr>
              <w:t>1.5</w:t>
            </w:r>
          </w:p>
        </w:tc>
        <w:tc>
          <w:tcPr>
            <w:tcW w:w="1985" w:type="dxa"/>
            <w:vMerge w:val="restart"/>
            <w:vAlign w:val="center"/>
          </w:tcPr>
          <w:p>
            <w:pPr>
              <w:rPr>
                <w:rFonts w:ascii="宋体" w:hAnsi="宋体" w:eastAsia="宋体"/>
                <w:szCs w:val="21"/>
              </w:rPr>
            </w:pPr>
            <w:r>
              <w:rPr>
                <w:rFonts w:ascii="宋体" w:hAnsi="宋体" w:eastAsia="宋体"/>
                <w:szCs w:val="21"/>
              </w:rPr>
              <w:t>消防设施操作员</w:t>
            </w:r>
          </w:p>
        </w:tc>
        <w:tc>
          <w:tcPr>
            <w:tcW w:w="5591" w:type="dxa"/>
          </w:tcPr>
          <w:p>
            <w:pPr>
              <w:jc w:val="left"/>
              <w:rPr>
                <w:rFonts w:ascii="宋体" w:hAnsi="宋体" w:eastAsia="宋体"/>
                <w:szCs w:val="21"/>
              </w:rPr>
            </w:pPr>
            <w:r>
              <w:rPr>
                <w:rFonts w:hint="eastAsia" w:ascii="宋体" w:hAnsi="宋体" w:eastAsia="宋体"/>
                <w:szCs w:val="21"/>
              </w:rPr>
              <w:t>从事消防设施维护保养检测服务的消防技术服务机构，</w:t>
            </w:r>
            <w:r>
              <w:rPr>
                <w:rFonts w:ascii="宋体" w:hAnsi="宋体" w:eastAsia="宋体"/>
                <w:szCs w:val="21"/>
              </w:rPr>
              <w:t>取得消防设施操作员国家职业资格证书的人员不少于6人，其中中级技能等级以上的不少于2人</w:t>
            </w:r>
            <w:r>
              <w:rPr>
                <w:rFonts w:hint="eastAsia" w:ascii="宋体" w:hAnsi="宋体" w:eastAsia="宋体"/>
                <w:szCs w:val="21"/>
              </w:rPr>
              <w:t>。</w:t>
            </w:r>
          </w:p>
        </w:tc>
        <w:tc>
          <w:tcPr>
            <w:tcW w:w="5775" w:type="dxa"/>
            <w:vMerge w:val="restart"/>
            <w:vAlign w:val="center"/>
          </w:tcPr>
          <w:p>
            <w:pPr>
              <w:rPr>
                <w:rFonts w:ascii="宋体" w:hAnsi="宋体" w:eastAsia="宋体"/>
                <w:szCs w:val="21"/>
              </w:rPr>
            </w:pPr>
            <w:r>
              <w:rPr>
                <w:rFonts w:hint="eastAsia" w:ascii="宋体" w:hAnsi="宋体" w:eastAsia="宋体"/>
                <w:szCs w:val="21"/>
              </w:rPr>
              <w:t>对照“社会消防技术服务信息系统”的注册备案信息，现场核查以下事项：</w:t>
            </w:r>
          </w:p>
          <w:p>
            <w:pPr>
              <w:rPr>
                <w:rFonts w:ascii="宋体" w:hAnsi="宋体" w:eastAsia="宋体"/>
                <w:szCs w:val="21"/>
              </w:rPr>
            </w:pPr>
            <w:r>
              <w:rPr>
                <w:rFonts w:hint="eastAsia" w:ascii="宋体" w:hAnsi="宋体" w:eastAsia="宋体"/>
                <w:szCs w:val="21"/>
              </w:rPr>
              <w:t>1）备案的</w:t>
            </w:r>
            <w:r>
              <w:rPr>
                <w:rFonts w:ascii="宋体" w:hAnsi="宋体" w:eastAsia="宋体"/>
                <w:szCs w:val="21"/>
              </w:rPr>
              <w:t>消防设施操作员</w:t>
            </w:r>
            <w:r>
              <w:rPr>
                <w:rFonts w:hint="eastAsia" w:ascii="宋体" w:hAnsi="宋体" w:eastAsia="宋体"/>
                <w:szCs w:val="21"/>
              </w:rPr>
              <w:t>是否在岗执业，与有效的</w:t>
            </w:r>
            <w:r>
              <w:rPr>
                <w:rFonts w:ascii="宋体" w:hAnsi="宋体" w:eastAsia="宋体"/>
                <w:szCs w:val="21"/>
              </w:rPr>
              <w:t>劳动合同或者聘用文件</w:t>
            </w:r>
            <w:r>
              <w:rPr>
                <w:rFonts w:hint="eastAsia" w:ascii="宋体" w:hAnsi="宋体" w:eastAsia="宋体"/>
                <w:szCs w:val="21"/>
              </w:rPr>
              <w:t>是否一致；</w:t>
            </w:r>
          </w:p>
          <w:p>
            <w:pPr>
              <w:rPr>
                <w:rFonts w:ascii="宋体" w:hAnsi="宋体" w:eastAsia="宋体"/>
                <w:szCs w:val="21"/>
              </w:rPr>
            </w:pPr>
            <w:r>
              <w:rPr>
                <w:rFonts w:hint="eastAsia" w:ascii="宋体" w:hAnsi="宋体" w:eastAsia="宋体"/>
                <w:szCs w:val="21"/>
              </w:rPr>
              <w:t>2）备案的</w:t>
            </w:r>
            <w:r>
              <w:rPr>
                <w:rFonts w:ascii="宋体" w:hAnsi="宋体" w:eastAsia="宋体"/>
                <w:szCs w:val="21"/>
              </w:rPr>
              <w:t>消防设施操作员</w:t>
            </w:r>
            <w:r>
              <w:rPr>
                <w:rFonts w:hint="eastAsia" w:ascii="宋体" w:hAnsi="宋体" w:eastAsia="宋体"/>
                <w:szCs w:val="21"/>
              </w:rPr>
              <w:t>数量是否与本机构所开展的消防技术服务规模相适应。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vAlign w:val="center"/>
          </w:tcPr>
          <w:p>
            <w:pPr>
              <w:jc w:val="center"/>
              <w:rPr>
                <w:rFonts w:ascii="宋体" w:hAnsi="宋体" w:eastAsia="宋体"/>
                <w:szCs w:val="21"/>
              </w:rPr>
            </w:pPr>
          </w:p>
        </w:tc>
        <w:tc>
          <w:tcPr>
            <w:tcW w:w="1985" w:type="dxa"/>
            <w:vMerge w:val="continue"/>
            <w:vAlign w:val="center"/>
          </w:tcPr>
          <w:p>
            <w:pPr>
              <w:rPr>
                <w:rFonts w:ascii="宋体" w:hAnsi="宋体" w:eastAsia="宋体"/>
                <w:szCs w:val="21"/>
              </w:rPr>
            </w:pPr>
          </w:p>
        </w:tc>
        <w:tc>
          <w:tcPr>
            <w:tcW w:w="5591" w:type="dxa"/>
          </w:tcPr>
          <w:p>
            <w:pPr>
              <w:jc w:val="left"/>
              <w:rPr>
                <w:rFonts w:ascii="宋体" w:hAnsi="宋体" w:eastAsia="宋体"/>
                <w:szCs w:val="21"/>
              </w:rPr>
            </w:pPr>
            <w:r>
              <w:rPr>
                <w:rFonts w:hint="eastAsia" w:ascii="宋体" w:hAnsi="宋体" w:eastAsia="宋体"/>
                <w:szCs w:val="21"/>
              </w:rPr>
              <w:t>从事消防安全评估服务的消防技术服务机构，</w:t>
            </w:r>
            <w:r>
              <w:rPr>
                <w:rFonts w:ascii="宋体" w:hAnsi="宋体" w:eastAsia="宋体"/>
                <w:szCs w:val="21"/>
              </w:rPr>
              <w:t>注册消防工程师不少于2人，且企业技术负责人由一级注册消防工程师担任</w:t>
            </w:r>
            <w:r>
              <w:rPr>
                <w:rFonts w:hint="eastAsia" w:ascii="宋体" w:hAnsi="宋体" w:eastAsia="宋体"/>
                <w:szCs w:val="21"/>
              </w:rPr>
              <w:t>。</w:t>
            </w:r>
          </w:p>
        </w:tc>
        <w:tc>
          <w:tcPr>
            <w:tcW w:w="5775" w:type="dxa"/>
            <w:vMerge w:val="continue"/>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vAlign w:val="center"/>
          </w:tcPr>
          <w:p>
            <w:pPr>
              <w:jc w:val="center"/>
              <w:rPr>
                <w:rFonts w:ascii="宋体" w:hAnsi="宋体" w:eastAsia="宋体"/>
                <w:szCs w:val="21"/>
              </w:rPr>
            </w:pPr>
          </w:p>
        </w:tc>
        <w:tc>
          <w:tcPr>
            <w:tcW w:w="1985" w:type="dxa"/>
            <w:vMerge w:val="continue"/>
            <w:vAlign w:val="center"/>
          </w:tcPr>
          <w:p>
            <w:pPr>
              <w:rPr>
                <w:rFonts w:ascii="宋体" w:hAnsi="宋体" w:eastAsia="宋体"/>
                <w:szCs w:val="21"/>
              </w:rPr>
            </w:pPr>
          </w:p>
        </w:tc>
        <w:tc>
          <w:tcPr>
            <w:tcW w:w="5591" w:type="dxa"/>
          </w:tcPr>
          <w:p>
            <w:pPr>
              <w:jc w:val="left"/>
              <w:rPr>
                <w:rFonts w:ascii="宋体" w:hAnsi="宋体" w:eastAsia="宋体"/>
                <w:szCs w:val="21"/>
              </w:rPr>
            </w:pPr>
            <w:r>
              <w:rPr>
                <w:rFonts w:hint="eastAsia" w:ascii="宋体" w:hAnsi="宋体" w:eastAsia="宋体"/>
                <w:szCs w:val="21"/>
              </w:rPr>
              <w:t>同时从事消防设施维护保养检测、消防安全评估的消防技术服务机构，</w:t>
            </w:r>
            <w:r>
              <w:rPr>
                <w:rFonts w:ascii="宋体" w:hAnsi="宋体" w:eastAsia="宋体"/>
                <w:szCs w:val="21"/>
              </w:rPr>
              <w:t>取得消防设施操作员国家职业资格证书的人员不少于6人，其中中级技能等级以上的不少于2人</w:t>
            </w:r>
            <w:r>
              <w:rPr>
                <w:rFonts w:hint="eastAsia" w:ascii="宋体" w:hAnsi="宋体" w:eastAsia="宋体"/>
                <w:szCs w:val="21"/>
              </w:rPr>
              <w:t>。</w:t>
            </w:r>
          </w:p>
        </w:tc>
        <w:tc>
          <w:tcPr>
            <w:tcW w:w="5775" w:type="dxa"/>
            <w:vMerge w:val="continue"/>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restart"/>
            <w:vAlign w:val="center"/>
          </w:tcPr>
          <w:p>
            <w:pPr>
              <w:jc w:val="center"/>
              <w:rPr>
                <w:rFonts w:ascii="宋体" w:hAnsi="宋体" w:eastAsia="宋体"/>
                <w:szCs w:val="21"/>
              </w:rPr>
            </w:pPr>
            <w:r>
              <w:rPr>
                <w:rFonts w:hint="eastAsia" w:ascii="宋体" w:hAnsi="宋体" w:eastAsia="宋体"/>
                <w:szCs w:val="21"/>
              </w:rPr>
              <w:t>1.6</w:t>
            </w:r>
          </w:p>
        </w:tc>
        <w:tc>
          <w:tcPr>
            <w:tcW w:w="1985" w:type="dxa"/>
            <w:vMerge w:val="restart"/>
            <w:vAlign w:val="center"/>
          </w:tcPr>
          <w:p>
            <w:pPr>
              <w:rPr>
                <w:rFonts w:ascii="宋体" w:hAnsi="宋体" w:eastAsia="宋体"/>
                <w:szCs w:val="21"/>
              </w:rPr>
            </w:pPr>
            <w:r>
              <w:rPr>
                <w:rFonts w:ascii="宋体" w:hAnsi="宋体" w:eastAsia="宋体"/>
                <w:szCs w:val="21"/>
              </w:rPr>
              <w:t>质量管理体系</w:t>
            </w:r>
          </w:p>
        </w:tc>
        <w:tc>
          <w:tcPr>
            <w:tcW w:w="5591" w:type="dxa"/>
          </w:tcPr>
          <w:p>
            <w:pPr>
              <w:jc w:val="left"/>
              <w:rPr>
                <w:rFonts w:ascii="宋体" w:hAnsi="宋体" w:eastAsia="宋体"/>
                <w:szCs w:val="21"/>
              </w:rPr>
            </w:pPr>
            <w:r>
              <w:rPr>
                <w:rFonts w:hint="eastAsia" w:ascii="宋体" w:hAnsi="宋体" w:eastAsia="宋体"/>
                <w:szCs w:val="21"/>
              </w:rPr>
              <w:t>从事消防设施维护保养检测服务的消防技术服务机构，应具备</w:t>
            </w:r>
            <w:r>
              <w:rPr>
                <w:rFonts w:ascii="宋体" w:hAnsi="宋体" w:eastAsia="宋体"/>
                <w:szCs w:val="21"/>
              </w:rPr>
              <w:t>健全的质量管理体系。</w:t>
            </w:r>
          </w:p>
        </w:tc>
        <w:tc>
          <w:tcPr>
            <w:tcW w:w="5775" w:type="dxa"/>
            <w:vMerge w:val="restart"/>
            <w:vAlign w:val="center"/>
          </w:tcPr>
          <w:p>
            <w:pPr>
              <w:rPr>
                <w:rFonts w:ascii="宋体" w:hAnsi="宋体" w:eastAsia="宋体"/>
                <w:szCs w:val="21"/>
              </w:rPr>
            </w:pPr>
            <w:r>
              <w:rPr>
                <w:rFonts w:hint="eastAsia" w:ascii="宋体" w:hAnsi="宋体" w:eastAsia="宋体"/>
                <w:szCs w:val="21"/>
              </w:rPr>
              <w:t>1）检查服务机构是否具有相应的</w:t>
            </w:r>
            <w:r>
              <w:rPr>
                <w:rFonts w:ascii="宋体" w:hAnsi="宋体" w:eastAsia="宋体"/>
                <w:szCs w:val="21"/>
              </w:rPr>
              <w:t>质量管理体系</w:t>
            </w:r>
            <w:r>
              <w:rPr>
                <w:rFonts w:hint="eastAsia" w:ascii="宋体" w:hAnsi="宋体" w:eastAsia="宋体"/>
                <w:szCs w:val="21"/>
              </w:rPr>
              <w:t>文件。</w:t>
            </w:r>
          </w:p>
          <w:p>
            <w:pPr>
              <w:rPr>
                <w:rFonts w:ascii="宋体" w:hAnsi="宋体" w:eastAsia="宋体"/>
                <w:szCs w:val="21"/>
              </w:rPr>
            </w:pPr>
            <w:r>
              <w:rPr>
                <w:rFonts w:hint="eastAsia" w:ascii="宋体" w:hAnsi="宋体" w:eastAsia="宋体"/>
                <w:szCs w:val="21"/>
              </w:rPr>
              <w:t>2）检查服务机构是否取得</w:t>
            </w:r>
            <w:r>
              <w:rPr>
                <w:rFonts w:ascii="宋体" w:hAnsi="宋体" w:eastAsia="宋体"/>
                <w:szCs w:val="21"/>
              </w:rPr>
              <w:t>质量管理体系</w:t>
            </w:r>
            <w:r>
              <w:rPr>
                <w:rFonts w:hint="eastAsia" w:ascii="宋体" w:hAnsi="宋体" w:eastAsia="宋体"/>
                <w:szCs w:val="21"/>
              </w:rPr>
              <w:t>认证证书，认证范围与消防技术服务类型是否一致，证书是否在有效期。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vAlign w:val="center"/>
          </w:tcPr>
          <w:p>
            <w:pPr>
              <w:jc w:val="center"/>
              <w:rPr>
                <w:rFonts w:ascii="宋体" w:hAnsi="宋体" w:eastAsia="宋体"/>
                <w:szCs w:val="21"/>
              </w:rPr>
            </w:pPr>
          </w:p>
        </w:tc>
        <w:tc>
          <w:tcPr>
            <w:tcW w:w="1985" w:type="dxa"/>
            <w:vMerge w:val="continue"/>
            <w:vAlign w:val="center"/>
          </w:tcPr>
          <w:p>
            <w:pPr>
              <w:rPr>
                <w:rFonts w:ascii="宋体" w:hAnsi="宋体" w:eastAsia="宋体"/>
                <w:szCs w:val="21"/>
              </w:rPr>
            </w:pPr>
          </w:p>
        </w:tc>
        <w:tc>
          <w:tcPr>
            <w:tcW w:w="5591" w:type="dxa"/>
          </w:tcPr>
          <w:p>
            <w:pPr>
              <w:jc w:val="left"/>
              <w:rPr>
                <w:rFonts w:ascii="宋体" w:hAnsi="宋体" w:eastAsia="宋体"/>
                <w:szCs w:val="21"/>
              </w:rPr>
            </w:pPr>
            <w:r>
              <w:rPr>
                <w:rFonts w:hint="eastAsia" w:ascii="宋体" w:hAnsi="宋体" w:eastAsia="宋体"/>
                <w:szCs w:val="21"/>
              </w:rPr>
              <w:t>从事消防安全评估服务的消防技术服务机构，应具备</w:t>
            </w:r>
            <w:r>
              <w:rPr>
                <w:rFonts w:ascii="宋体" w:hAnsi="宋体" w:eastAsia="宋体"/>
                <w:szCs w:val="21"/>
              </w:rPr>
              <w:t>健全的消防安全评估过程控制体系。</w:t>
            </w:r>
          </w:p>
        </w:tc>
        <w:tc>
          <w:tcPr>
            <w:tcW w:w="5775" w:type="dxa"/>
            <w:vMerge w:val="continue"/>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Merge w:val="continue"/>
            <w:vAlign w:val="center"/>
          </w:tcPr>
          <w:p>
            <w:pPr>
              <w:jc w:val="center"/>
              <w:rPr>
                <w:rFonts w:ascii="宋体" w:hAnsi="宋体" w:eastAsia="宋体"/>
                <w:szCs w:val="21"/>
              </w:rPr>
            </w:pPr>
          </w:p>
        </w:tc>
        <w:tc>
          <w:tcPr>
            <w:tcW w:w="1985" w:type="dxa"/>
            <w:vMerge w:val="continue"/>
            <w:vAlign w:val="center"/>
          </w:tcPr>
          <w:p>
            <w:pPr>
              <w:rPr>
                <w:rFonts w:ascii="宋体" w:hAnsi="宋体" w:eastAsia="宋体"/>
                <w:szCs w:val="21"/>
              </w:rPr>
            </w:pPr>
          </w:p>
        </w:tc>
        <w:tc>
          <w:tcPr>
            <w:tcW w:w="5591" w:type="dxa"/>
          </w:tcPr>
          <w:p>
            <w:pPr>
              <w:jc w:val="left"/>
              <w:rPr>
                <w:rFonts w:ascii="宋体" w:hAnsi="宋体" w:eastAsia="宋体"/>
                <w:szCs w:val="21"/>
              </w:rPr>
            </w:pPr>
            <w:r>
              <w:rPr>
                <w:rFonts w:hint="eastAsia" w:ascii="宋体" w:hAnsi="宋体" w:eastAsia="宋体"/>
                <w:szCs w:val="21"/>
              </w:rPr>
              <w:t>同时从事消防设施维护保养检测、消防安全评估的消防技术服务机构，应具备</w:t>
            </w:r>
            <w:r>
              <w:rPr>
                <w:rFonts w:ascii="宋体" w:hAnsi="宋体" w:eastAsia="宋体"/>
                <w:szCs w:val="21"/>
              </w:rPr>
              <w:t>健全的质量管理和消防安全评估过程控制体系。</w:t>
            </w:r>
          </w:p>
        </w:tc>
        <w:tc>
          <w:tcPr>
            <w:tcW w:w="5775" w:type="dxa"/>
            <w:vMerge w:val="continue"/>
          </w:tcPr>
          <w:p>
            <w:pPr>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spacing w:line="360" w:lineRule="auto"/>
              <w:jc w:val="center"/>
              <w:rPr>
                <w:rFonts w:ascii="宋体" w:hAnsi="宋体" w:eastAsia="宋体"/>
                <w:b/>
                <w:bCs/>
                <w:szCs w:val="21"/>
              </w:rPr>
            </w:pPr>
            <w:r>
              <w:rPr>
                <w:rFonts w:hint="eastAsia" w:ascii="宋体" w:hAnsi="宋体" w:eastAsia="宋体"/>
                <w:b/>
                <w:bCs/>
                <w:szCs w:val="21"/>
              </w:rPr>
              <w:t>2</w:t>
            </w:r>
          </w:p>
        </w:tc>
        <w:tc>
          <w:tcPr>
            <w:tcW w:w="1985" w:type="dxa"/>
          </w:tcPr>
          <w:p>
            <w:pPr>
              <w:spacing w:line="360" w:lineRule="auto"/>
              <w:rPr>
                <w:rFonts w:ascii="宋体" w:hAnsi="宋体" w:eastAsia="宋体"/>
                <w:b/>
                <w:bCs/>
                <w:szCs w:val="21"/>
              </w:rPr>
            </w:pPr>
            <w:r>
              <w:rPr>
                <w:rFonts w:hint="eastAsia" w:ascii="宋体" w:hAnsi="宋体" w:eastAsia="宋体"/>
                <w:b/>
                <w:bCs/>
                <w:szCs w:val="21"/>
              </w:rPr>
              <w:t>执业活动</w:t>
            </w:r>
          </w:p>
        </w:tc>
        <w:tc>
          <w:tcPr>
            <w:tcW w:w="5591" w:type="dxa"/>
          </w:tcPr>
          <w:p>
            <w:pPr>
              <w:spacing w:line="360" w:lineRule="auto"/>
              <w:rPr>
                <w:rFonts w:ascii="宋体" w:hAnsi="宋体" w:eastAsia="宋体"/>
                <w:b/>
                <w:bCs/>
                <w:szCs w:val="21"/>
              </w:rPr>
            </w:pPr>
          </w:p>
        </w:tc>
        <w:tc>
          <w:tcPr>
            <w:tcW w:w="5775" w:type="dxa"/>
          </w:tcPr>
          <w:p>
            <w:pPr>
              <w:spacing w:line="360" w:lineRule="auto"/>
              <w:rPr>
                <w:rFonts w:ascii="宋体" w:hAnsi="宋体" w:eastAsia="宋体"/>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jc w:val="center"/>
              <w:rPr>
                <w:rFonts w:ascii="宋体" w:hAnsi="宋体" w:eastAsia="宋体"/>
                <w:szCs w:val="21"/>
              </w:rPr>
            </w:pPr>
            <w:r>
              <w:rPr>
                <w:rFonts w:hint="eastAsia" w:ascii="宋体" w:hAnsi="宋体" w:eastAsia="宋体"/>
                <w:szCs w:val="21"/>
              </w:rPr>
              <w:t>2.1</w:t>
            </w:r>
          </w:p>
        </w:tc>
        <w:tc>
          <w:tcPr>
            <w:tcW w:w="1985" w:type="dxa"/>
            <w:vAlign w:val="center"/>
          </w:tcPr>
          <w:p>
            <w:pPr>
              <w:rPr>
                <w:rFonts w:ascii="宋体" w:hAnsi="宋体" w:eastAsia="宋体"/>
                <w:szCs w:val="21"/>
              </w:rPr>
            </w:pPr>
            <w:r>
              <w:rPr>
                <w:rFonts w:hint="eastAsia" w:ascii="宋体" w:hAnsi="宋体" w:eastAsia="宋体"/>
                <w:szCs w:val="21"/>
              </w:rPr>
              <w:t>消防技术服务范围</w:t>
            </w:r>
          </w:p>
        </w:tc>
        <w:tc>
          <w:tcPr>
            <w:tcW w:w="5591" w:type="dxa"/>
            <w:vAlign w:val="center"/>
          </w:tcPr>
          <w:p>
            <w:pPr>
              <w:rPr>
                <w:rFonts w:ascii="宋体" w:hAnsi="宋体" w:eastAsia="宋体"/>
                <w:szCs w:val="21"/>
              </w:rPr>
            </w:pPr>
            <w:r>
              <w:rPr>
                <w:rFonts w:hint="eastAsia" w:ascii="宋体" w:hAnsi="宋体" w:eastAsia="宋体"/>
                <w:szCs w:val="21"/>
              </w:rPr>
              <w:t>消防技术服务机构应当满足相应的从业条件并公开信息，在规定范围内开展消防技术服务活动。</w:t>
            </w:r>
          </w:p>
        </w:tc>
        <w:tc>
          <w:tcPr>
            <w:tcW w:w="5775" w:type="dxa"/>
          </w:tcPr>
          <w:p>
            <w:pPr>
              <w:rPr>
                <w:rFonts w:ascii="宋体" w:hAnsi="宋体" w:eastAsia="宋体"/>
                <w:szCs w:val="21"/>
              </w:rPr>
            </w:pPr>
            <w:r>
              <w:rPr>
                <w:rFonts w:hint="eastAsia" w:ascii="宋体" w:hAnsi="宋体" w:eastAsia="宋体"/>
                <w:szCs w:val="21"/>
              </w:rPr>
              <w:t>核查</w:t>
            </w:r>
            <w:r>
              <w:rPr>
                <w:rFonts w:ascii="宋体" w:hAnsi="宋体" w:eastAsia="宋体"/>
                <w:szCs w:val="21"/>
              </w:rPr>
              <w:t>消防技术服务机构承接</w:t>
            </w:r>
            <w:r>
              <w:rPr>
                <w:rFonts w:hint="eastAsia" w:ascii="宋体" w:hAnsi="宋体" w:eastAsia="宋体"/>
                <w:szCs w:val="21"/>
              </w:rPr>
              <w:t>的</w:t>
            </w:r>
            <w:r>
              <w:rPr>
                <w:rFonts w:ascii="宋体" w:hAnsi="宋体" w:eastAsia="宋体"/>
                <w:szCs w:val="21"/>
              </w:rPr>
              <w:t>业务，</w:t>
            </w:r>
            <w:r>
              <w:rPr>
                <w:rFonts w:hint="eastAsia" w:ascii="宋体" w:hAnsi="宋体" w:eastAsia="宋体"/>
                <w:szCs w:val="21"/>
              </w:rPr>
              <w:t>是否与营业执照的执业范围相符，是否与注册备案的服务类型一致。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jc w:val="center"/>
              <w:rPr>
                <w:rFonts w:ascii="宋体" w:hAnsi="宋体" w:eastAsia="宋体"/>
                <w:szCs w:val="21"/>
              </w:rPr>
            </w:pPr>
            <w:r>
              <w:rPr>
                <w:rFonts w:hint="eastAsia" w:ascii="宋体" w:hAnsi="宋体" w:eastAsia="宋体"/>
                <w:szCs w:val="21"/>
              </w:rPr>
              <w:t>2.2</w:t>
            </w:r>
          </w:p>
        </w:tc>
        <w:tc>
          <w:tcPr>
            <w:tcW w:w="1985" w:type="dxa"/>
            <w:vAlign w:val="center"/>
          </w:tcPr>
          <w:p>
            <w:pPr>
              <w:rPr>
                <w:rFonts w:ascii="宋体" w:hAnsi="宋体" w:eastAsia="宋体"/>
                <w:szCs w:val="21"/>
              </w:rPr>
            </w:pPr>
            <w:r>
              <w:rPr>
                <w:rFonts w:hint="eastAsia" w:ascii="宋体" w:hAnsi="宋体" w:eastAsia="宋体"/>
                <w:szCs w:val="21"/>
              </w:rPr>
              <w:t>消防技术</w:t>
            </w:r>
            <w:r>
              <w:rPr>
                <w:rFonts w:ascii="宋体" w:hAnsi="宋体" w:eastAsia="宋体"/>
                <w:szCs w:val="21"/>
              </w:rPr>
              <w:t>服务合同</w:t>
            </w:r>
          </w:p>
        </w:tc>
        <w:tc>
          <w:tcPr>
            <w:tcW w:w="5591" w:type="dxa"/>
            <w:vAlign w:val="center"/>
          </w:tcPr>
          <w:p>
            <w:pPr>
              <w:rPr>
                <w:rFonts w:ascii="宋体" w:hAnsi="宋体" w:eastAsia="宋体"/>
                <w:szCs w:val="21"/>
              </w:rPr>
            </w:pPr>
            <w:r>
              <w:rPr>
                <w:rFonts w:ascii="宋体" w:hAnsi="宋体" w:eastAsia="宋体"/>
                <w:szCs w:val="21"/>
              </w:rPr>
              <w:t>消防技术服务机构承接业务，应当与委托人签订消防技术服务合同，并明确项目负责人，项目负责人应当具备注册消防工程师资格。</w:t>
            </w:r>
          </w:p>
          <w:p>
            <w:pPr>
              <w:rPr>
                <w:rFonts w:ascii="宋体" w:hAnsi="宋体" w:eastAsia="宋体"/>
                <w:szCs w:val="21"/>
              </w:rPr>
            </w:pPr>
            <w:r>
              <w:rPr>
                <w:rFonts w:hint="eastAsia" w:ascii="宋体" w:hAnsi="宋体" w:eastAsia="宋体"/>
                <w:szCs w:val="21"/>
              </w:rPr>
              <w:t>消防技术服务机构不得转包、分包消防技术服务项目。</w:t>
            </w:r>
          </w:p>
        </w:tc>
        <w:tc>
          <w:tcPr>
            <w:tcW w:w="5775" w:type="dxa"/>
          </w:tcPr>
          <w:p>
            <w:pPr>
              <w:rPr>
                <w:rFonts w:ascii="宋体" w:hAnsi="宋体" w:eastAsia="宋体"/>
                <w:szCs w:val="21"/>
              </w:rPr>
            </w:pPr>
            <w:r>
              <w:rPr>
                <w:rFonts w:hint="eastAsia" w:ascii="宋体" w:hAnsi="宋体" w:eastAsia="宋体"/>
                <w:szCs w:val="21"/>
              </w:rPr>
              <w:t>1）对照</w:t>
            </w:r>
            <w:r>
              <w:rPr>
                <w:rFonts w:ascii="宋体" w:hAnsi="宋体" w:eastAsia="宋体"/>
                <w:szCs w:val="21"/>
              </w:rPr>
              <w:t>消防技术服务机构承接</w:t>
            </w:r>
            <w:r>
              <w:rPr>
                <w:rFonts w:hint="eastAsia" w:ascii="宋体" w:hAnsi="宋体" w:eastAsia="宋体"/>
                <w:szCs w:val="21"/>
              </w:rPr>
              <w:t>的</w:t>
            </w:r>
            <w:r>
              <w:rPr>
                <w:rFonts w:ascii="宋体" w:hAnsi="宋体" w:eastAsia="宋体"/>
                <w:szCs w:val="21"/>
              </w:rPr>
              <w:t>业务，</w:t>
            </w:r>
            <w:r>
              <w:rPr>
                <w:rFonts w:hint="eastAsia" w:ascii="宋体" w:hAnsi="宋体" w:eastAsia="宋体"/>
                <w:szCs w:val="21"/>
              </w:rPr>
              <w:t>抽查是否</w:t>
            </w:r>
            <w:r>
              <w:rPr>
                <w:rFonts w:ascii="宋体" w:hAnsi="宋体" w:eastAsia="宋体"/>
                <w:szCs w:val="21"/>
              </w:rPr>
              <w:t>与委托人签订消防技术服务合同</w:t>
            </w:r>
            <w:r>
              <w:rPr>
                <w:rFonts w:hint="eastAsia" w:ascii="宋体" w:hAnsi="宋体" w:eastAsia="宋体"/>
                <w:szCs w:val="21"/>
              </w:rPr>
              <w:t>，合同内容是否存在降低技术标准的情形。</w:t>
            </w:r>
          </w:p>
          <w:p>
            <w:pPr>
              <w:rPr>
                <w:rFonts w:ascii="宋体" w:hAnsi="宋体" w:eastAsia="宋体"/>
                <w:szCs w:val="21"/>
              </w:rPr>
            </w:pPr>
            <w:r>
              <w:rPr>
                <w:rFonts w:hint="eastAsia" w:ascii="宋体" w:hAnsi="宋体" w:eastAsia="宋体"/>
                <w:szCs w:val="21"/>
              </w:rPr>
              <w:t>2）现场随机抽查</w:t>
            </w:r>
            <w:r>
              <w:rPr>
                <w:rFonts w:ascii="宋体" w:hAnsi="宋体" w:eastAsia="宋体"/>
                <w:szCs w:val="21"/>
              </w:rPr>
              <w:t>消防技术服务合同</w:t>
            </w:r>
            <w:r>
              <w:rPr>
                <w:rFonts w:hint="eastAsia" w:ascii="宋体" w:hAnsi="宋体" w:eastAsia="宋体"/>
                <w:szCs w:val="21"/>
              </w:rPr>
              <w:t>，核查合同是否明确</w:t>
            </w:r>
            <w:r>
              <w:rPr>
                <w:rFonts w:ascii="宋体" w:hAnsi="宋体" w:eastAsia="宋体"/>
                <w:szCs w:val="21"/>
              </w:rPr>
              <w:t>项目负责人</w:t>
            </w:r>
            <w:r>
              <w:rPr>
                <w:rFonts w:hint="eastAsia" w:ascii="宋体" w:hAnsi="宋体" w:eastAsia="宋体"/>
                <w:szCs w:val="21"/>
              </w:rPr>
              <w:t>，</w:t>
            </w:r>
            <w:r>
              <w:rPr>
                <w:rFonts w:ascii="宋体" w:hAnsi="宋体" w:eastAsia="宋体"/>
                <w:szCs w:val="21"/>
              </w:rPr>
              <w:t>项目负责人</w:t>
            </w:r>
            <w:r>
              <w:rPr>
                <w:rFonts w:hint="eastAsia" w:ascii="宋体" w:hAnsi="宋体" w:eastAsia="宋体"/>
                <w:szCs w:val="21"/>
              </w:rPr>
              <w:t>是否</w:t>
            </w:r>
            <w:r>
              <w:rPr>
                <w:rFonts w:ascii="宋体" w:hAnsi="宋体" w:eastAsia="宋体"/>
                <w:szCs w:val="21"/>
              </w:rPr>
              <w:t>具备注册消防工程师资格</w:t>
            </w:r>
            <w:r>
              <w:rPr>
                <w:rFonts w:hint="eastAsia" w:ascii="宋体" w:hAnsi="宋体" w:eastAsia="宋体"/>
                <w:szCs w:val="21"/>
              </w:rPr>
              <w:t>。</w:t>
            </w:r>
          </w:p>
          <w:p>
            <w:pPr>
              <w:rPr>
                <w:rFonts w:ascii="宋体" w:hAnsi="宋体" w:eastAsia="宋体"/>
                <w:szCs w:val="21"/>
              </w:rPr>
            </w:pPr>
            <w:r>
              <w:rPr>
                <w:rFonts w:hint="eastAsia" w:ascii="宋体" w:hAnsi="宋体" w:eastAsia="宋体"/>
                <w:szCs w:val="21"/>
              </w:rPr>
              <w:t>3）对照技术服务合同或服务现场，核查</w:t>
            </w:r>
            <w:r>
              <w:rPr>
                <w:rFonts w:ascii="宋体" w:hAnsi="宋体" w:eastAsia="宋体"/>
                <w:szCs w:val="21"/>
              </w:rPr>
              <w:t>项目负责人</w:t>
            </w:r>
            <w:r>
              <w:rPr>
                <w:rFonts w:hint="eastAsia" w:ascii="宋体" w:hAnsi="宋体" w:eastAsia="宋体"/>
                <w:szCs w:val="21"/>
              </w:rPr>
              <w:t>是否了解现场情况、掌握执业过程。</w:t>
            </w:r>
          </w:p>
          <w:p>
            <w:pPr>
              <w:rPr>
                <w:rFonts w:ascii="宋体" w:hAnsi="宋体" w:eastAsia="宋体"/>
                <w:szCs w:val="21"/>
              </w:rPr>
            </w:pPr>
            <w:r>
              <w:rPr>
                <w:rFonts w:hint="eastAsia" w:ascii="宋体" w:hAnsi="宋体" w:eastAsia="宋体"/>
                <w:szCs w:val="21"/>
              </w:rPr>
              <w:t>4）现场核查是否存在转包、分包消防技术服务项目的情形。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jc w:val="center"/>
              <w:rPr>
                <w:rFonts w:ascii="宋体" w:hAnsi="宋体" w:eastAsia="宋体"/>
                <w:szCs w:val="21"/>
              </w:rPr>
            </w:pPr>
            <w:r>
              <w:rPr>
                <w:rFonts w:hint="eastAsia" w:ascii="宋体" w:hAnsi="宋体" w:eastAsia="宋体"/>
                <w:szCs w:val="21"/>
              </w:rPr>
              <w:t>2.3</w:t>
            </w:r>
          </w:p>
        </w:tc>
        <w:tc>
          <w:tcPr>
            <w:tcW w:w="1985" w:type="dxa"/>
            <w:vAlign w:val="center"/>
          </w:tcPr>
          <w:p>
            <w:pPr>
              <w:rPr>
                <w:rFonts w:ascii="宋体" w:hAnsi="宋体" w:eastAsia="宋体"/>
                <w:szCs w:val="21"/>
              </w:rPr>
            </w:pPr>
            <w:r>
              <w:rPr>
                <w:rFonts w:hint="eastAsia" w:ascii="宋体" w:hAnsi="宋体" w:eastAsia="宋体"/>
                <w:szCs w:val="21"/>
              </w:rPr>
              <w:t>消防技术服务质量</w:t>
            </w:r>
          </w:p>
        </w:tc>
        <w:tc>
          <w:tcPr>
            <w:tcW w:w="5591" w:type="dxa"/>
            <w:vAlign w:val="center"/>
          </w:tcPr>
          <w:p>
            <w:pPr>
              <w:jc w:val="left"/>
              <w:rPr>
                <w:rFonts w:ascii="宋体" w:hAnsi="宋体" w:eastAsia="宋体"/>
                <w:szCs w:val="21"/>
              </w:rPr>
            </w:pPr>
            <w:r>
              <w:rPr>
                <w:rFonts w:ascii="宋体" w:hAnsi="宋体" w:eastAsia="宋体"/>
                <w:szCs w:val="21"/>
              </w:rPr>
              <w:t>消防技术服务机构及其从业人员应当遵守法律、法规、规章和国家标准、行业标准、地方标准及执业准则，接受委托提供消防安全技术服务，并对服务质量负责，对服务结果承担法律责任。</w:t>
            </w:r>
          </w:p>
        </w:tc>
        <w:tc>
          <w:tcPr>
            <w:tcW w:w="5775" w:type="dxa"/>
          </w:tcPr>
          <w:p>
            <w:pPr>
              <w:jc w:val="left"/>
              <w:rPr>
                <w:rFonts w:ascii="宋体" w:hAnsi="宋体" w:eastAsia="宋体"/>
                <w:szCs w:val="21"/>
              </w:rPr>
            </w:pPr>
            <w:r>
              <w:rPr>
                <w:rFonts w:hint="eastAsia" w:ascii="宋体" w:hAnsi="宋体" w:eastAsia="宋体"/>
                <w:szCs w:val="21"/>
              </w:rPr>
              <w:t>1）现场随机抽查</w:t>
            </w:r>
            <w:r>
              <w:rPr>
                <w:rFonts w:ascii="宋体" w:hAnsi="宋体" w:eastAsia="宋体"/>
                <w:szCs w:val="21"/>
              </w:rPr>
              <w:t>消防技术服务机构</w:t>
            </w:r>
            <w:r>
              <w:rPr>
                <w:rFonts w:hint="eastAsia" w:ascii="宋体" w:hAnsi="宋体" w:eastAsia="宋体"/>
                <w:szCs w:val="21"/>
              </w:rPr>
              <w:t>的从业人员，核查是否掌握相关法律法规、技术标准、操作规程等执业要求。</w:t>
            </w:r>
          </w:p>
          <w:p>
            <w:pPr>
              <w:jc w:val="left"/>
              <w:rPr>
                <w:rFonts w:ascii="宋体" w:hAnsi="宋体" w:eastAsia="宋体"/>
                <w:szCs w:val="21"/>
              </w:rPr>
            </w:pPr>
            <w:r>
              <w:rPr>
                <w:rFonts w:hint="eastAsia" w:ascii="宋体" w:hAnsi="宋体" w:eastAsia="宋体"/>
                <w:szCs w:val="21"/>
              </w:rPr>
              <w:t>2）现场随机抽查</w:t>
            </w:r>
            <w:r>
              <w:rPr>
                <w:rFonts w:ascii="宋体" w:hAnsi="宋体" w:eastAsia="宋体"/>
                <w:szCs w:val="21"/>
              </w:rPr>
              <w:t>消防技术服务机构</w:t>
            </w:r>
            <w:r>
              <w:rPr>
                <w:rFonts w:hint="eastAsia" w:ascii="宋体" w:hAnsi="宋体" w:eastAsia="宋体"/>
                <w:szCs w:val="21"/>
              </w:rPr>
              <w:t>的服务对象，核查服务质量是否符合国家、地方相关规范要求。</w:t>
            </w:r>
          </w:p>
          <w:p>
            <w:pPr>
              <w:jc w:val="left"/>
              <w:rPr>
                <w:rFonts w:ascii="宋体" w:hAnsi="宋体" w:eastAsia="宋体"/>
                <w:szCs w:val="21"/>
              </w:rPr>
            </w:pPr>
            <w:r>
              <w:rPr>
                <w:rFonts w:hint="eastAsia" w:ascii="宋体" w:hAnsi="宋体" w:eastAsia="宋体"/>
                <w:szCs w:val="21"/>
              </w:rPr>
              <w:t>3）现场检查服务机构是否在经其维修保养的消防设施所在建筑的醒目位置公示消防技术服务信息。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jc w:val="center"/>
              <w:rPr>
                <w:rFonts w:ascii="宋体" w:hAnsi="宋体" w:eastAsia="宋体"/>
                <w:szCs w:val="21"/>
              </w:rPr>
            </w:pPr>
            <w:r>
              <w:rPr>
                <w:rFonts w:hint="eastAsia" w:ascii="宋体" w:hAnsi="宋体" w:eastAsia="宋体"/>
                <w:szCs w:val="21"/>
              </w:rPr>
              <w:t>2.4</w:t>
            </w:r>
          </w:p>
        </w:tc>
        <w:tc>
          <w:tcPr>
            <w:tcW w:w="1985" w:type="dxa"/>
            <w:vAlign w:val="center"/>
          </w:tcPr>
          <w:p>
            <w:pPr>
              <w:jc w:val="left"/>
              <w:rPr>
                <w:rFonts w:ascii="宋体" w:hAnsi="宋体" w:eastAsia="宋体"/>
                <w:szCs w:val="21"/>
              </w:rPr>
            </w:pPr>
            <w:r>
              <w:rPr>
                <w:rFonts w:hint="eastAsia" w:ascii="宋体" w:hAnsi="宋体" w:eastAsia="宋体"/>
                <w:szCs w:val="21"/>
              </w:rPr>
              <w:t>消防技术服务文件</w:t>
            </w:r>
          </w:p>
        </w:tc>
        <w:tc>
          <w:tcPr>
            <w:tcW w:w="5591" w:type="dxa"/>
            <w:vAlign w:val="center"/>
          </w:tcPr>
          <w:p>
            <w:pPr>
              <w:jc w:val="left"/>
              <w:rPr>
                <w:rFonts w:ascii="宋体" w:hAnsi="宋体" w:eastAsia="宋体"/>
                <w:szCs w:val="21"/>
              </w:rPr>
            </w:pPr>
            <w:r>
              <w:rPr>
                <w:rFonts w:ascii="宋体" w:hAnsi="宋体" w:eastAsia="宋体"/>
                <w:szCs w:val="21"/>
              </w:rPr>
              <w:t>消防技术服务机构出具的书面结论文件应当由技术负责人、项目负责人签名并加盖执业印章，同时加盖消防技术服务机构印章。</w:t>
            </w:r>
          </w:p>
          <w:p>
            <w:pPr>
              <w:rPr>
                <w:rFonts w:ascii="宋体" w:hAnsi="宋体" w:eastAsia="宋体"/>
                <w:szCs w:val="21"/>
              </w:rPr>
            </w:pPr>
            <w:r>
              <w:rPr>
                <w:rFonts w:ascii="宋体" w:hAnsi="宋体" w:eastAsia="宋体"/>
                <w:szCs w:val="21"/>
              </w:rPr>
              <w:t>消防技术服务机构应当对服务情况作出客观、真实、完整记录，按消防技术服务项目建立消防技术服务档案。</w:t>
            </w:r>
          </w:p>
        </w:tc>
        <w:tc>
          <w:tcPr>
            <w:tcW w:w="5775" w:type="dxa"/>
          </w:tcPr>
          <w:p>
            <w:pPr>
              <w:jc w:val="left"/>
              <w:rPr>
                <w:rFonts w:ascii="宋体" w:hAnsi="宋体" w:eastAsia="宋体"/>
                <w:szCs w:val="21"/>
              </w:rPr>
            </w:pPr>
            <w:r>
              <w:rPr>
                <w:rFonts w:hint="eastAsia" w:ascii="宋体" w:hAnsi="宋体" w:eastAsia="宋体"/>
                <w:szCs w:val="21"/>
              </w:rPr>
              <w:t>现场随机抽查服务机构近三年的技术服务文件，重点核查以下事项：</w:t>
            </w:r>
          </w:p>
          <w:p>
            <w:pPr>
              <w:jc w:val="left"/>
              <w:rPr>
                <w:rFonts w:ascii="宋体" w:hAnsi="宋体" w:eastAsia="宋体"/>
                <w:szCs w:val="21"/>
              </w:rPr>
            </w:pPr>
            <w:r>
              <w:rPr>
                <w:rFonts w:hint="eastAsia" w:ascii="宋体" w:hAnsi="宋体" w:eastAsia="宋体"/>
                <w:szCs w:val="21"/>
              </w:rPr>
              <w:t>1）承接消防技术业务，是否</w:t>
            </w:r>
            <w:r>
              <w:rPr>
                <w:rFonts w:ascii="宋体" w:hAnsi="宋体" w:eastAsia="宋体"/>
                <w:szCs w:val="21"/>
              </w:rPr>
              <w:t>出具书面结论文件</w:t>
            </w:r>
            <w:r>
              <w:rPr>
                <w:rFonts w:hint="eastAsia" w:ascii="宋体" w:hAnsi="宋体" w:eastAsia="宋体"/>
                <w:szCs w:val="21"/>
              </w:rPr>
              <w:t>，是否按相关要求归档留存；</w:t>
            </w:r>
          </w:p>
          <w:p>
            <w:pPr>
              <w:jc w:val="left"/>
              <w:rPr>
                <w:rFonts w:ascii="宋体" w:hAnsi="宋体" w:eastAsia="宋体"/>
                <w:szCs w:val="21"/>
              </w:rPr>
            </w:pPr>
            <w:r>
              <w:rPr>
                <w:rFonts w:hint="eastAsia" w:ascii="宋体" w:hAnsi="宋体" w:eastAsia="宋体"/>
                <w:szCs w:val="21"/>
              </w:rPr>
              <w:t>2）</w:t>
            </w:r>
            <w:r>
              <w:rPr>
                <w:rFonts w:ascii="宋体" w:hAnsi="宋体" w:eastAsia="宋体"/>
                <w:szCs w:val="21"/>
              </w:rPr>
              <w:t>出具的书面结论文件</w:t>
            </w:r>
            <w:r>
              <w:rPr>
                <w:rFonts w:hint="eastAsia" w:ascii="宋体" w:hAnsi="宋体" w:eastAsia="宋体"/>
                <w:szCs w:val="21"/>
              </w:rPr>
              <w:t>，是否有</w:t>
            </w:r>
            <w:r>
              <w:rPr>
                <w:rFonts w:ascii="宋体" w:hAnsi="宋体" w:eastAsia="宋体"/>
                <w:szCs w:val="21"/>
              </w:rPr>
              <w:t>技术负责人、项目负责人签名并加盖执业印章，同时加盖消防技术服务机构印章</w:t>
            </w:r>
            <w:r>
              <w:rPr>
                <w:rFonts w:hint="eastAsia" w:ascii="宋体" w:hAnsi="宋体" w:eastAsia="宋体"/>
                <w:szCs w:val="21"/>
              </w:rPr>
              <w:t>。</w:t>
            </w:r>
          </w:p>
          <w:p>
            <w:pPr>
              <w:jc w:val="left"/>
              <w:rPr>
                <w:rFonts w:ascii="宋体" w:hAnsi="宋体" w:eastAsia="宋体"/>
                <w:szCs w:val="21"/>
              </w:rPr>
            </w:pPr>
            <w:r>
              <w:rPr>
                <w:rFonts w:hint="eastAsia" w:ascii="宋体" w:hAnsi="宋体" w:eastAsia="宋体"/>
                <w:szCs w:val="21"/>
              </w:rPr>
              <w:t>3）书面结论文件记录的技术服务人员，是否具备相应的从业资格要求。</w:t>
            </w:r>
          </w:p>
          <w:p>
            <w:pPr>
              <w:jc w:val="left"/>
              <w:rPr>
                <w:rFonts w:ascii="宋体" w:hAnsi="宋体" w:eastAsia="宋体"/>
                <w:szCs w:val="21"/>
              </w:rPr>
            </w:pPr>
            <w:r>
              <w:rPr>
                <w:rFonts w:hint="eastAsia" w:ascii="宋体" w:hAnsi="宋体" w:eastAsia="宋体"/>
                <w:szCs w:val="21"/>
              </w:rPr>
              <w:t>4）书面结论文件记录的技术服务要素，是否符合相关规范要求。</w:t>
            </w:r>
          </w:p>
          <w:p>
            <w:pPr>
              <w:jc w:val="left"/>
              <w:rPr>
                <w:rFonts w:ascii="宋体" w:hAnsi="宋体" w:eastAsia="宋体"/>
                <w:szCs w:val="21"/>
              </w:rPr>
            </w:pPr>
            <w:r>
              <w:rPr>
                <w:rFonts w:hint="eastAsia" w:ascii="宋体" w:hAnsi="宋体" w:eastAsia="宋体"/>
                <w:szCs w:val="21"/>
              </w:rPr>
              <w:t>5）是否存在出具虚假文件、失实文件的严重违法行为。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jc w:val="center"/>
              <w:rPr>
                <w:rFonts w:ascii="宋体" w:hAnsi="宋体" w:eastAsia="宋体"/>
                <w:szCs w:val="21"/>
              </w:rPr>
            </w:pPr>
            <w:r>
              <w:rPr>
                <w:rFonts w:hint="eastAsia" w:ascii="宋体" w:hAnsi="宋体" w:eastAsia="宋体"/>
                <w:szCs w:val="21"/>
              </w:rPr>
              <w:t>2.5</w:t>
            </w:r>
          </w:p>
        </w:tc>
        <w:tc>
          <w:tcPr>
            <w:tcW w:w="1985" w:type="dxa"/>
            <w:vAlign w:val="center"/>
          </w:tcPr>
          <w:p>
            <w:pPr>
              <w:rPr>
                <w:rFonts w:ascii="宋体" w:hAnsi="宋体" w:eastAsia="宋体"/>
                <w:szCs w:val="21"/>
              </w:rPr>
            </w:pPr>
            <w:r>
              <w:rPr>
                <w:rFonts w:ascii="宋体" w:hAnsi="宋体" w:eastAsia="宋体"/>
                <w:szCs w:val="21"/>
              </w:rPr>
              <w:t>注册消防工程师</w:t>
            </w:r>
            <w:r>
              <w:rPr>
                <w:rFonts w:hint="eastAsia" w:ascii="宋体" w:hAnsi="宋体" w:eastAsia="宋体"/>
                <w:szCs w:val="21"/>
              </w:rPr>
              <w:t>执业活动</w:t>
            </w:r>
          </w:p>
        </w:tc>
        <w:tc>
          <w:tcPr>
            <w:tcW w:w="5591" w:type="dxa"/>
          </w:tcPr>
          <w:p>
            <w:pPr>
              <w:jc w:val="left"/>
              <w:rPr>
                <w:rFonts w:ascii="宋体" w:hAnsi="宋体" w:eastAsia="宋体"/>
                <w:szCs w:val="21"/>
              </w:rPr>
            </w:pPr>
            <w:r>
              <w:rPr>
                <w:rFonts w:ascii="宋体" w:hAnsi="宋体" w:eastAsia="宋体"/>
                <w:szCs w:val="21"/>
              </w:rPr>
              <w:t>注册消防工程师不得有下列行为：</w:t>
            </w:r>
          </w:p>
          <w:p>
            <w:pPr>
              <w:jc w:val="left"/>
              <w:rPr>
                <w:rFonts w:ascii="宋体" w:hAnsi="宋体" w:eastAsia="宋体"/>
                <w:szCs w:val="21"/>
              </w:rPr>
            </w:pPr>
            <w:r>
              <w:rPr>
                <w:rFonts w:hint="eastAsia" w:ascii="宋体" w:hAnsi="宋体" w:eastAsia="宋体"/>
                <w:szCs w:val="21"/>
              </w:rPr>
              <w:t>1）同时在两个以上消防技术服务机构，或者消防安全重点单位执业；</w:t>
            </w:r>
          </w:p>
          <w:p>
            <w:pPr>
              <w:jc w:val="left"/>
              <w:rPr>
                <w:rFonts w:ascii="宋体" w:hAnsi="宋体" w:eastAsia="宋体"/>
                <w:szCs w:val="21"/>
              </w:rPr>
            </w:pPr>
            <w:r>
              <w:rPr>
                <w:rFonts w:hint="eastAsia" w:ascii="宋体" w:hAnsi="宋体" w:eastAsia="宋体"/>
                <w:szCs w:val="21"/>
              </w:rPr>
              <w:t>2）以个人名义承接执业业务、开展执业活动；</w:t>
            </w:r>
          </w:p>
          <w:p>
            <w:pPr>
              <w:jc w:val="left"/>
              <w:rPr>
                <w:rFonts w:ascii="宋体" w:hAnsi="宋体" w:eastAsia="宋体"/>
                <w:szCs w:val="21"/>
              </w:rPr>
            </w:pPr>
            <w:r>
              <w:rPr>
                <w:rFonts w:hint="eastAsia" w:ascii="宋体" w:hAnsi="宋体" w:eastAsia="宋体"/>
                <w:szCs w:val="21"/>
              </w:rPr>
              <w:t>3）在聘用单位出具的虚假、失实消防安全技术文件上签名、加盖执业印章；</w:t>
            </w:r>
          </w:p>
          <w:p>
            <w:pPr>
              <w:jc w:val="left"/>
              <w:rPr>
                <w:rFonts w:ascii="宋体" w:hAnsi="宋体" w:eastAsia="宋体"/>
                <w:szCs w:val="21"/>
              </w:rPr>
            </w:pPr>
            <w:r>
              <w:rPr>
                <w:rFonts w:hint="eastAsia" w:ascii="宋体" w:hAnsi="宋体" w:eastAsia="宋体"/>
                <w:szCs w:val="21"/>
              </w:rPr>
              <w:t>4）变造、倒卖、出租、出借，或者以其他形式转让资格证书、注册证或者执业印章；</w:t>
            </w:r>
          </w:p>
          <w:p>
            <w:pPr>
              <w:jc w:val="left"/>
              <w:rPr>
                <w:rFonts w:ascii="宋体" w:hAnsi="宋体" w:eastAsia="宋体"/>
                <w:szCs w:val="21"/>
              </w:rPr>
            </w:pPr>
            <w:r>
              <w:rPr>
                <w:rFonts w:hint="eastAsia" w:ascii="宋体" w:hAnsi="宋体" w:eastAsia="宋体"/>
                <w:szCs w:val="21"/>
              </w:rPr>
              <w:t>5）超出本人执业范围或者聘用单位业务范围开展执业活动；</w:t>
            </w:r>
          </w:p>
          <w:p>
            <w:pPr>
              <w:jc w:val="left"/>
              <w:rPr>
                <w:rFonts w:ascii="宋体" w:hAnsi="宋体" w:eastAsia="宋体"/>
                <w:szCs w:val="21"/>
              </w:rPr>
            </w:pPr>
            <w:r>
              <w:rPr>
                <w:rFonts w:hint="eastAsia" w:ascii="宋体" w:hAnsi="宋体" w:eastAsia="宋体"/>
                <w:szCs w:val="21"/>
              </w:rPr>
              <w:t>6）不按照国家标准、行业标准开展执业活动，减少执业活动项目内容、数量，或者降低执业活动质量；</w:t>
            </w:r>
          </w:p>
          <w:p>
            <w:pPr>
              <w:jc w:val="left"/>
              <w:rPr>
                <w:rFonts w:ascii="宋体" w:hAnsi="宋体" w:eastAsia="宋体"/>
                <w:szCs w:val="21"/>
              </w:rPr>
            </w:pPr>
            <w:r>
              <w:rPr>
                <w:rFonts w:hint="eastAsia" w:ascii="宋体" w:hAnsi="宋体" w:eastAsia="宋体"/>
                <w:szCs w:val="21"/>
              </w:rPr>
              <w:t>7）违反法律、法规规定的其他行为。</w:t>
            </w:r>
          </w:p>
        </w:tc>
        <w:tc>
          <w:tcPr>
            <w:tcW w:w="5775" w:type="dxa"/>
            <w:vAlign w:val="center"/>
          </w:tcPr>
          <w:p>
            <w:pPr>
              <w:rPr>
                <w:rFonts w:ascii="宋体" w:hAnsi="宋体" w:eastAsia="宋体"/>
                <w:szCs w:val="21"/>
              </w:rPr>
            </w:pPr>
            <w:r>
              <w:rPr>
                <w:rFonts w:hint="eastAsia" w:ascii="宋体" w:hAnsi="宋体" w:eastAsia="宋体"/>
                <w:szCs w:val="21"/>
              </w:rPr>
              <w:t>核查</w:t>
            </w:r>
            <w:r>
              <w:rPr>
                <w:rFonts w:ascii="宋体" w:hAnsi="宋体" w:eastAsia="宋体"/>
                <w:szCs w:val="21"/>
              </w:rPr>
              <w:t>注册消防工程师</w:t>
            </w:r>
            <w:r>
              <w:rPr>
                <w:rFonts w:hint="eastAsia" w:ascii="宋体" w:hAnsi="宋体" w:eastAsia="宋体"/>
                <w:szCs w:val="21"/>
              </w:rPr>
              <w:t>的执业活动是否存在违法、违规</w:t>
            </w:r>
            <w:r>
              <w:rPr>
                <w:rFonts w:ascii="宋体" w:hAnsi="宋体" w:eastAsia="宋体"/>
                <w:szCs w:val="21"/>
              </w:rPr>
              <w:t>行为</w:t>
            </w:r>
            <w:r>
              <w:rPr>
                <w:rFonts w:hint="eastAsia" w:ascii="宋体" w:hAnsi="宋体" w:eastAsia="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jc w:val="center"/>
              <w:rPr>
                <w:rFonts w:ascii="宋体" w:hAnsi="宋体" w:eastAsia="宋体"/>
                <w:szCs w:val="21"/>
              </w:rPr>
            </w:pPr>
            <w:r>
              <w:rPr>
                <w:rFonts w:hint="eastAsia" w:ascii="宋体" w:hAnsi="宋体" w:eastAsia="宋体"/>
                <w:szCs w:val="21"/>
              </w:rPr>
              <w:t>2.6</w:t>
            </w:r>
          </w:p>
        </w:tc>
        <w:tc>
          <w:tcPr>
            <w:tcW w:w="1985" w:type="dxa"/>
            <w:vAlign w:val="center"/>
          </w:tcPr>
          <w:p>
            <w:pPr>
              <w:rPr>
                <w:rFonts w:ascii="宋体" w:hAnsi="宋体" w:eastAsia="宋体"/>
                <w:szCs w:val="21"/>
              </w:rPr>
            </w:pPr>
            <w:r>
              <w:rPr>
                <w:rFonts w:hint="eastAsia" w:ascii="宋体" w:hAnsi="宋体" w:eastAsia="宋体"/>
                <w:szCs w:val="21"/>
              </w:rPr>
              <w:t>消防设施操作员执业活动</w:t>
            </w:r>
          </w:p>
        </w:tc>
        <w:tc>
          <w:tcPr>
            <w:tcW w:w="5591" w:type="dxa"/>
          </w:tcPr>
          <w:p>
            <w:pPr>
              <w:jc w:val="left"/>
              <w:rPr>
                <w:rFonts w:ascii="宋体" w:hAnsi="宋体" w:eastAsia="宋体"/>
                <w:szCs w:val="21"/>
              </w:rPr>
            </w:pPr>
            <w:r>
              <w:rPr>
                <w:rFonts w:hint="eastAsia" w:ascii="宋体" w:hAnsi="宋体" w:eastAsia="宋体"/>
                <w:szCs w:val="21"/>
              </w:rPr>
              <w:t>1）持初级（五级）证书的人员可监控、操作不具备联动控制功能的区域火灾自动报警系统及其他消防设施；</w:t>
            </w:r>
          </w:p>
          <w:p>
            <w:pPr>
              <w:rPr>
                <w:rFonts w:ascii="宋体" w:hAnsi="宋体" w:eastAsia="宋体"/>
                <w:szCs w:val="21"/>
              </w:rPr>
            </w:pPr>
            <w:r>
              <w:rPr>
                <w:rFonts w:hint="eastAsia" w:ascii="宋体" w:hAnsi="宋体" w:eastAsia="宋体"/>
                <w:szCs w:val="21"/>
              </w:rPr>
              <w:t>2）监控、操作设有联动控制设备的消防控制室和从事消防设施检测维修保养的人员，应持中级（四级）及以上等级证书。</w:t>
            </w:r>
          </w:p>
        </w:tc>
        <w:tc>
          <w:tcPr>
            <w:tcW w:w="5775" w:type="dxa"/>
            <w:vAlign w:val="center"/>
          </w:tcPr>
          <w:p>
            <w:pPr>
              <w:rPr>
                <w:rFonts w:ascii="宋体" w:hAnsi="宋体" w:eastAsia="宋体"/>
                <w:szCs w:val="21"/>
              </w:rPr>
            </w:pPr>
            <w:r>
              <w:rPr>
                <w:rFonts w:hint="eastAsia" w:ascii="宋体" w:hAnsi="宋体" w:eastAsia="宋体"/>
                <w:szCs w:val="21"/>
              </w:rPr>
              <w:t>核查消防设施操作员的执业活动是否符合从业资格的要求。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jc w:val="center"/>
              <w:rPr>
                <w:rFonts w:ascii="宋体" w:hAnsi="宋体" w:eastAsia="宋体"/>
                <w:szCs w:val="21"/>
              </w:rPr>
            </w:pPr>
            <w:r>
              <w:rPr>
                <w:rFonts w:hint="eastAsia" w:ascii="宋体" w:hAnsi="宋体" w:eastAsia="宋体"/>
                <w:szCs w:val="21"/>
              </w:rPr>
              <w:t>2.7</w:t>
            </w:r>
          </w:p>
        </w:tc>
        <w:tc>
          <w:tcPr>
            <w:tcW w:w="1985" w:type="dxa"/>
            <w:vAlign w:val="center"/>
          </w:tcPr>
          <w:p>
            <w:pPr>
              <w:rPr>
                <w:rFonts w:ascii="宋体" w:hAnsi="宋体" w:eastAsia="宋体"/>
                <w:szCs w:val="21"/>
              </w:rPr>
            </w:pPr>
            <w:r>
              <w:rPr>
                <w:rFonts w:hint="eastAsia" w:ascii="宋体" w:hAnsi="宋体" w:eastAsia="宋体"/>
                <w:szCs w:val="21"/>
              </w:rPr>
              <w:t>社会单位消防技术活动</w:t>
            </w:r>
          </w:p>
        </w:tc>
        <w:tc>
          <w:tcPr>
            <w:tcW w:w="5591" w:type="dxa"/>
            <w:vAlign w:val="center"/>
          </w:tcPr>
          <w:p>
            <w:pPr>
              <w:rPr>
                <w:rFonts w:ascii="宋体" w:hAnsi="宋体" w:eastAsia="宋体"/>
                <w:szCs w:val="21"/>
              </w:rPr>
            </w:pPr>
            <w:r>
              <w:rPr>
                <w:rFonts w:ascii="宋体" w:hAnsi="宋体" w:eastAsia="宋体"/>
                <w:szCs w:val="21"/>
              </w:rPr>
              <w:t>设有自动消防设施的建筑，其所有权人或者管理人未配备取得法定资格的建筑消防设施检测、维护管理人员的，应当委托满足从业条件的消防设施检测机构、消防设施维护机构进行检测、维护管理。</w:t>
            </w:r>
          </w:p>
        </w:tc>
        <w:tc>
          <w:tcPr>
            <w:tcW w:w="5775" w:type="dxa"/>
            <w:vAlign w:val="center"/>
          </w:tcPr>
          <w:p>
            <w:pPr>
              <w:jc w:val="left"/>
              <w:rPr>
                <w:rFonts w:ascii="宋体" w:hAnsi="宋体" w:eastAsia="宋体"/>
                <w:szCs w:val="21"/>
              </w:rPr>
            </w:pPr>
            <w:r>
              <w:rPr>
                <w:rFonts w:hint="eastAsia" w:ascii="宋体" w:hAnsi="宋体" w:eastAsia="宋体"/>
                <w:szCs w:val="21"/>
              </w:rPr>
              <w:t>结合对社会单位开展的日常消防监督检查工作，核查社会单位自行开展</w:t>
            </w:r>
            <w:r>
              <w:rPr>
                <w:rFonts w:ascii="宋体" w:hAnsi="宋体" w:eastAsia="宋体"/>
                <w:szCs w:val="21"/>
              </w:rPr>
              <w:t>建筑消防设施检测、维护管理</w:t>
            </w:r>
            <w:r>
              <w:rPr>
                <w:rFonts w:hint="eastAsia" w:ascii="宋体" w:hAnsi="宋体" w:eastAsia="宋体"/>
                <w:szCs w:val="21"/>
              </w:rPr>
              <w:t>是否具备相关从业条件。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spacing w:line="360" w:lineRule="auto"/>
              <w:jc w:val="center"/>
              <w:rPr>
                <w:rFonts w:ascii="宋体" w:hAnsi="宋体" w:eastAsia="宋体"/>
                <w:b/>
                <w:bCs/>
                <w:szCs w:val="21"/>
              </w:rPr>
            </w:pPr>
            <w:r>
              <w:rPr>
                <w:rFonts w:hint="eastAsia" w:ascii="宋体" w:hAnsi="宋体" w:eastAsia="宋体"/>
                <w:b/>
                <w:bCs/>
                <w:szCs w:val="21"/>
              </w:rPr>
              <w:t>3</w:t>
            </w:r>
          </w:p>
        </w:tc>
        <w:tc>
          <w:tcPr>
            <w:tcW w:w="1985" w:type="dxa"/>
            <w:vAlign w:val="center"/>
          </w:tcPr>
          <w:p>
            <w:pPr>
              <w:spacing w:line="360" w:lineRule="auto"/>
              <w:rPr>
                <w:rFonts w:ascii="宋体" w:hAnsi="宋体" w:eastAsia="宋体"/>
                <w:b/>
                <w:bCs/>
                <w:szCs w:val="21"/>
              </w:rPr>
            </w:pPr>
            <w:r>
              <w:rPr>
                <w:rFonts w:hint="eastAsia" w:ascii="宋体" w:hAnsi="宋体" w:eastAsia="宋体"/>
                <w:b/>
                <w:bCs/>
                <w:szCs w:val="21"/>
              </w:rPr>
              <w:t>平台使用</w:t>
            </w:r>
          </w:p>
        </w:tc>
        <w:tc>
          <w:tcPr>
            <w:tcW w:w="5591" w:type="dxa"/>
            <w:vAlign w:val="center"/>
          </w:tcPr>
          <w:p>
            <w:pPr>
              <w:spacing w:line="360" w:lineRule="auto"/>
              <w:rPr>
                <w:rFonts w:ascii="宋体" w:hAnsi="宋体" w:eastAsia="宋体"/>
                <w:szCs w:val="21"/>
              </w:rPr>
            </w:pPr>
          </w:p>
        </w:tc>
        <w:tc>
          <w:tcPr>
            <w:tcW w:w="5775" w:type="dxa"/>
          </w:tcPr>
          <w:p>
            <w:pPr>
              <w:spacing w:line="360" w:lineRule="auto"/>
              <w:rPr>
                <w:rFonts w:ascii="宋体" w:hAnsi="宋体"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jc w:val="center"/>
              <w:rPr>
                <w:rFonts w:ascii="宋体" w:hAnsi="宋体" w:eastAsia="宋体"/>
                <w:szCs w:val="21"/>
              </w:rPr>
            </w:pPr>
            <w:r>
              <w:rPr>
                <w:rFonts w:hint="eastAsia" w:ascii="宋体" w:hAnsi="宋体" w:eastAsia="宋体"/>
                <w:szCs w:val="21"/>
              </w:rPr>
              <w:t>3.1</w:t>
            </w:r>
          </w:p>
        </w:tc>
        <w:tc>
          <w:tcPr>
            <w:tcW w:w="1985" w:type="dxa"/>
            <w:vAlign w:val="center"/>
          </w:tcPr>
          <w:p>
            <w:pPr>
              <w:rPr>
                <w:rFonts w:ascii="宋体" w:hAnsi="宋体" w:eastAsia="宋体"/>
                <w:szCs w:val="21"/>
              </w:rPr>
            </w:pPr>
            <w:r>
              <w:rPr>
                <w:rFonts w:hint="eastAsia" w:ascii="宋体" w:hAnsi="宋体" w:eastAsia="宋体"/>
                <w:szCs w:val="21"/>
              </w:rPr>
              <w:t>社会消防技术服务信息系统</w:t>
            </w:r>
          </w:p>
        </w:tc>
        <w:tc>
          <w:tcPr>
            <w:tcW w:w="5591" w:type="dxa"/>
            <w:vAlign w:val="center"/>
          </w:tcPr>
          <w:p>
            <w:pPr>
              <w:rPr>
                <w:rFonts w:ascii="宋体" w:hAnsi="宋体" w:eastAsia="宋体"/>
                <w:szCs w:val="21"/>
              </w:rPr>
            </w:pPr>
            <w:r>
              <w:rPr>
                <w:rFonts w:ascii="宋体" w:hAnsi="宋体" w:eastAsia="宋体"/>
                <w:szCs w:val="21"/>
              </w:rPr>
              <w:t>消防技术服务机构应当将机构和从业人员的基本信息，以及消防技术服务项目情况录入社会消防技术服务信息系统。</w:t>
            </w:r>
          </w:p>
        </w:tc>
        <w:tc>
          <w:tcPr>
            <w:tcW w:w="5775" w:type="dxa"/>
          </w:tcPr>
          <w:p>
            <w:pPr>
              <w:rPr>
                <w:rFonts w:ascii="宋体" w:hAnsi="宋体" w:eastAsia="宋体"/>
                <w:szCs w:val="21"/>
              </w:rPr>
            </w:pPr>
            <w:r>
              <w:rPr>
                <w:rFonts w:hint="eastAsia" w:ascii="宋体" w:hAnsi="宋体" w:eastAsia="宋体"/>
                <w:szCs w:val="21"/>
              </w:rPr>
              <w:t>对照“社会消防技术服务信息系统”的在线注册信息，核查以下事项：</w:t>
            </w:r>
          </w:p>
          <w:p>
            <w:pPr>
              <w:rPr>
                <w:rFonts w:hint="eastAsia" w:ascii="宋体" w:hAnsi="宋体" w:eastAsia="宋体"/>
                <w:szCs w:val="21"/>
              </w:rPr>
            </w:pPr>
            <w:r>
              <w:rPr>
                <w:rFonts w:hint="eastAsia" w:ascii="宋体" w:hAnsi="宋体" w:eastAsia="宋体"/>
                <w:szCs w:val="21"/>
              </w:rPr>
              <w:t>1）</w:t>
            </w:r>
            <w:r>
              <w:rPr>
                <w:rFonts w:hint="eastAsia" w:ascii="宋体" w:hAnsi="宋体" w:eastAsia="宋体"/>
                <w:szCs w:val="21"/>
                <w:lang w:eastAsia="zh-CN"/>
              </w:rPr>
              <w:t>是否在系统中如实录入机构及其从业人员信息。</w:t>
            </w:r>
          </w:p>
          <w:p>
            <w:pPr>
              <w:rPr>
                <w:rFonts w:ascii="宋体" w:hAnsi="宋体" w:eastAsia="宋体"/>
                <w:szCs w:val="21"/>
              </w:rPr>
            </w:pPr>
            <w:r>
              <w:rPr>
                <w:rFonts w:hint="eastAsia" w:ascii="宋体" w:hAnsi="宋体" w:eastAsia="宋体"/>
                <w:szCs w:val="21"/>
              </w:rPr>
              <w:t>2）消防技术服务项目</w:t>
            </w:r>
            <w:r>
              <w:rPr>
                <w:rFonts w:hint="eastAsia" w:ascii="宋体" w:hAnsi="宋体" w:eastAsia="宋体"/>
                <w:szCs w:val="21"/>
                <w:lang w:eastAsia="zh-CN"/>
              </w:rPr>
              <w:t>及书面结论文件</w:t>
            </w:r>
            <w:r>
              <w:rPr>
                <w:rFonts w:hint="eastAsia" w:ascii="宋体" w:hAnsi="宋体" w:eastAsia="宋体"/>
                <w:szCs w:val="21"/>
              </w:rPr>
              <w:t>是否如实录入系统。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41" w:type="dxa"/>
            <w:vAlign w:val="center"/>
          </w:tcPr>
          <w:p>
            <w:pPr>
              <w:jc w:val="center"/>
              <w:rPr>
                <w:rFonts w:ascii="宋体" w:hAnsi="宋体" w:eastAsia="宋体"/>
                <w:szCs w:val="21"/>
              </w:rPr>
            </w:pPr>
            <w:r>
              <w:rPr>
                <w:rFonts w:hint="eastAsia" w:ascii="宋体" w:hAnsi="宋体" w:eastAsia="宋体"/>
                <w:szCs w:val="21"/>
              </w:rPr>
              <w:t>3.2</w:t>
            </w:r>
          </w:p>
        </w:tc>
        <w:tc>
          <w:tcPr>
            <w:tcW w:w="1985" w:type="dxa"/>
            <w:vAlign w:val="center"/>
          </w:tcPr>
          <w:p>
            <w:pPr>
              <w:rPr>
                <w:rFonts w:ascii="宋体" w:hAnsi="宋体" w:eastAsia="宋体"/>
                <w:szCs w:val="21"/>
              </w:rPr>
            </w:pPr>
            <w:r>
              <w:rPr>
                <w:rFonts w:hint="eastAsia" w:ascii="宋体" w:hAnsi="宋体" w:eastAsia="宋体"/>
                <w:szCs w:val="21"/>
              </w:rPr>
              <w:t>云南省消防技术服务管理平台</w:t>
            </w:r>
          </w:p>
        </w:tc>
        <w:tc>
          <w:tcPr>
            <w:tcW w:w="5591" w:type="dxa"/>
            <w:vAlign w:val="center"/>
          </w:tcPr>
          <w:p>
            <w:pPr>
              <w:rPr>
                <w:rFonts w:ascii="宋体" w:hAnsi="宋体" w:eastAsia="宋体"/>
                <w:szCs w:val="21"/>
              </w:rPr>
            </w:pPr>
            <w:r>
              <w:rPr>
                <w:rFonts w:hint="eastAsia" w:ascii="宋体" w:hAnsi="宋体" w:eastAsia="宋体"/>
                <w:szCs w:val="21"/>
              </w:rPr>
              <w:t>鼓励消防技术服务机构及其从业人员通过云南省消防技术服务管理平台开展消防技术服务活动。</w:t>
            </w:r>
          </w:p>
        </w:tc>
        <w:tc>
          <w:tcPr>
            <w:tcW w:w="5775" w:type="dxa"/>
          </w:tcPr>
          <w:p>
            <w:pPr>
              <w:rPr>
                <w:rFonts w:ascii="宋体" w:hAnsi="宋体" w:eastAsia="宋体"/>
                <w:szCs w:val="21"/>
              </w:rPr>
            </w:pPr>
            <w:r>
              <w:rPr>
                <w:rFonts w:hint="eastAsia" w:ascii="宋体" w:hAnsi="宋体" w:eastAsia="宋体"/>
                <w:szCs w:val="21"/>
              </w:rPr>
              <w:t>检查消防技术服务机构及其从业人员通过云南省消防技术服务管理平台开展消防技术服务活动的情况。核查以下事项：</w:t>
            </w:r>
          </w:p>
          <w:p>
            <w:pPr>
              <w:numPr>
                <w:ilvl w:val="0"/>
                <w:numId w:val="1"/>
              </w:numPr>
              <w:rPr>
                <w:rFonts w:hint="eastAsia" w:ascii="宋体" w:hAnsi="宋体" w:eastAsia="宋体"/>
                <w:szCs w:val="21"/>
                <w:lang w:eastAsia="zh-CN"/>
              </w:rPr>
            </w:pPr>
            <w:r>
              <w:rPr>
                <w:rFonts w:hint="eastAsia" w:ascii="宋体" w:hAnsi="宋体" w:eastAsia="宋体"/>
                <w:szCs w:val="21"/>
                <w:lang w:eastAsia="zh-CN"/>
              </w:rPr>
              <w:t>核实技术服务机构办公场所是否符合从业条件；</w:t>
            </w:r>
          </w:p>
          <w:p>
            <w:pPr>
              <w:numPr>
                <w:ilvl w:val="0"/>
                <w:numId w:val="1"/>
              </w:numPr>
              <w:rPr>
                <w:rFonts w:hint="eastAsia" w:ascii="宋体" w:hAnsi="宋体" w:eastAsia="宋体"/>
                <w:szCs w:val="21"/>
                <w:lang w:eastAsia="zh-CN"/>
              </w:rPr>
            </w:pPr>
            <w:r>
              <w:rPr>
                <w:rFonts w:hint="eastAsia" w:ascii="宋体" w:hAnsi="宋体" w:eastAsia="宋体"/>
                <w:szCs w:val="21"/>
                <w:lang w:eastAsia="zh-CN"/>
              </w:rPr>
              <w:t>核实技术服务机构在平台是否为符合要求状态；</w:t>
            </w:r>
          </w:p>
          <w:p>
            <w:pPr>
              <w:numPr>
                <w:ilvl w:val="0"/>
                <w:numId w:val="1"/>
              </w:numPr>
              <w:rPr>
                <w:rFonts w:hint="eastAsia" w:ascii="宋体" w:hAnsi="宋体" w:eastAsia="宋体"/>
                <w:szCs w:val="21"/>
                <w:lang w:eastAsia="zh-CN"/>
              </w:rPr>
            </w:pPr>
            <w:r>
              <w:rPr>
                <w:rFonts w:hint="eastAsia" w:ascii="宋体" w:hAnsi="宋体" w:eastAsia="宋体"/>
                <w:szCs w:val="21"/>
                <w:lang w:eastAsia="zh-CN"/>
              </w:rPr>
              <w:t>核实技术服务机构持证情况是否与实际相符；</w:t>
            </w:r>
          </w:p>
          <w:p>
            <w:pPr>
              <w:numPr>
                <w:ilvl w:val="0"/>
                <w:numId w:val="1"/>
              </w:numPr>
              <w:rPr>
                <w:rFonts w:hint="eastAsia" w:ascii="宋体" w:hAnsi="宋体" w:eastAsia="宋体"/>
                <w:szCs w:val="21"/>
                <w:lang w:eastAsia="zh-CN"/>
              </w:rPr>
            </w:pPr>
            <w:r>
              <w:rPr>
                <w:rFonts w:hint="eastAsia" w:ascii="宋体" w:hAnsi="宋体" w:eastAsia="宋体"/>
                <w:szCs w:val="21"/>
                <w:lang w:eastAsia="zh-CN"/>
              </w:rPr>
              <w:t>通过报告编号在系统中比对报告是否正确上传备案；</w:t>
            </w:r>
          </w:p>
          <w:p>
            <w:pPr>
              <w:numPr>
                <w:ilvl w:val="0"/>
                <w:numId w:val="1"/>
              </w:numPr>
              <w:rPr>
                <w:rFonts w:hint="eastAsia" w:ascii="宋体" w:hAnsi="宋体" w:eastAsia="宋体"/>
                <w:szCs w:val="21"/>
                <w:lang w:eastAsia="zh-CN"/>
              </w:rPr>
            </w:pPr>
            <w:r>
              <w:rPr>
                <w:rFonts w:hint="eastAsia" w:ascii="宋体" w:hAnsi="宋体" w:eastAsia="宋体"/>
                <w:szCs w:val="21"/>
                <w:lang w:eastAsia="zh-CN"/>
              </w:rPr>
              <w:t>比对技术服务人员是否和系统中的备案报告一致；</w:t>
            </w:r>
          </w:p>
          <w:p>
            <w:pPr>
              <w:numPr>
                <w:ilvl w:val="0"/>
                <w:numId w:val="1"/>
              </w:numPr>
              <w:rPr>
                <w:rFonts w:hint="eastAsia" w:ascii="宋体" w:hAnsi="宋体" w:eastAsia="宋体"/>
                <w:szCs w:val="21"/>
                <w:lang w:eastAsia="zh-CN"/>
              </w:rPr>
            </w:pPr>
            <w:r>
              <w:rPr>
                <w:rFonts w:hint="eastAsia" w:ascii="宋体" w:hAnsi="宋体" w:eastAsia="宋体"/>
                <w:szCs w:val="21"/>
                <w:lang w:eastAsia="zh-CN"/>
              </w:rPr>
              <w:t>比对项目名称和被服务单位是否和系统中备案信息一致。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092" w:type="dxa"/>
            <w:gridSpan w:val="4"/>
            <w:vAlign w:val="center"/>
          </w:tcPr>
          <w:p>
            <w:pPr>
              <w:jc w:val="left"/>
              <w:rPr>
                <w:rFonts w:ascii="宋体" w:hAnsi="宋体" w:eastAsia="宋体"/>
                <w:szCs w:val="21"/>
              </w:rPr>
            </w:pPr>
            <w:r>
              <w:rPr>
                <w:rFonts w:hint="eastAsia" w:ascii="宋体" w:hAnsi="宋体" w:eastAsia="宋体"/>
                <w:szCs w:val="21"/>
              </w:rPr>
              <w:t>1、编制依据</w:t>
            </w:r>
          </w:p>
          <w:p>
            <w:pPr>
              <w:ind w:firstLine="420" w:firstLineChars="200"/>
              <w:jc w:val="left"/>
              <w:rPr>
                <w:rFonts w:ascii="宋体" w:hAnsi="宋体" w:eastAsia="宋体"/>
                <w:szCs w:val="21"/>
              </w:rPr>
            </w:pPr>
            <w:r>
              <w:rPr>
                <w:rFonts w:hint="eastAsia" w:ascii="宋体" w:hAnsi="宋体" w:eastAsia="宋体"/>
                <w:szCs w:val="21"/>
              </w:rPr>
              <w:t>《中华人民共和国消防法》主席令第</w:t>
            </w:r>
            <w:r>
              <w:rPr>
                <w:rFonts w:ascii="宋体" w:hAnsi="宋体" w:eastAsia="宋体"/>
                <w:szCs w:val="21"/>
              </w:rPr>
              <w:t>81号</w:t>
            </w:r>
            <w:bookmarkStart w:id="0" w:name="_GoBack"/>
            <w:bookmarkEnd w:id="0"/>
          </w:p>
          <w:p>
            <w:pPr>
              <w:ind w:firstLine="420" w:firstLineChars="200"/>
              <w:jc w:val="left"/>
              <w:rPr>
                <w:rFonts w:ascii="宋体" w:hAnsi="宋体" w:eastAsia="宋体"/>
                <w:szCs w:val="21"/>
              </w:rPr>
            </w:pPr>
            <w:r>
              <w:rPr>
                <w:rFonts w:hint="eastAsia" w:ascii="宋体" w:hAnsi="宋体" w:eastAsia="宋体"/>
                <w:szCs w:val="21"/>
              </w:rPr>
              <w:t>《云南省消防条例》</w:t>
            </w:r>
            <w:r>
              <w:rPr>
                <w:rFonts w:ascii="宋体" w:hAnsi="宋体" w:eastAsia="宋体"/>
                <w:szCs w:val="21"/>
              </w:rPr>
              <w:t>2020修订</w:t>
            </w:r>
          </w:p>
          <w:p>
            <w:pPr>
              <w:ind w:firstLine="420" w:firstLineChars="200"/>
              <w:jc w:val="left"/>
              <w:rPr>
                <w:rFonts w:ascii="宋体" w:hAnsi="宋体" w:eastAsia="宋体"/>
                <w:szCs w:val="21"/>
              </w:rPr>
            </w:pPr>
            <w:r>
              <w:rPr>
                <w:rFonts w:hint="eastAsia" w:ascii="宋体" w:hAnsi="宋体" w:eastAsia="宋体"/>
                <w:szCs w:val="21"/>
              </w:rPr>
              <w:t>《云南省建筑消防监督管理规定》云南省人民政府令</w:t>
            </w:r>
            <w:r>
              <w:rPr>
                <w:rFonts w:ascii="宋体" w:hAnsi="宋体" w:eastAsia="宋体"/>
                <w:szCs w:val="21"/>
              </w:rPr>
              <w:t>第181号</w:t>
            </w:r>
          </w:p>
          <w:p>
            <w:pPr>
              <w:ind w:firstLine="420" w:firstLineChars="200"/>
              <w:jc w:val="left"/>
              <w:rPr>
                <w:rFonts w:ascii="宋体" w:hAnsi="宋体" w:eastAsia="宋体"/>
                <w:szCs w:val="21"/>
              </w:rPr>
            </w:pPr>
            <w:r>
              <w:rPr>
                <w:rFonts w:hint="eastAsia" w:ascii="宋体" w:hAnsi="宋体" w:eastAsia="宋体"/>
                <w:szCs w:val="21"/>
              </w:rPr>
              <w:t>《社会消防技术服务管理规定》公安部令第</w:t>
            </w:r>
            <w:r>
              <w:rPr>
                <w:rFonts w:ascii="宋体" w:hAnsi="宋体" w:eastAsia="宋体"/>
                <w:szCs w:val="21"/>
              </w:rPr>
              <w:t>136号</w:t>
            </w:r>
          </w:p>
          <w:p>
            <w:pPr>
              <w:ind w:firstLine="420" w:firstLineChars="200"/>
              <w:jc w:val="left"/>
              <w:rPr>
                <w:rFonts w:ascii="宋体" w:hAnsi="宋体" w:eastAsia="宋体"/>
                <w:szCs w:val="21"/>
              </w:rPr>
            </w:pPr>
            <w:r>
              <w:rPr>
                <w:rFonts w:hint="eastAsia" w:ascii="宋体" w:hAnsi="宋体" w:eastAsia="宋体"/>
                <w:szCs w:val="21"/>
              </w:rPr>
              <w:t>《注册消防工程师管理规定》公安部令第</w:t>
            </w:r>
            <w:r>
              <w:rPr>
                <w:rFonts w:ascii="宋体" w:hAnsi="宋体" w:eastAsia="宋体"/>
                <w:szCs w:val="21"/>
              </w:rPr>
              <w:t>143号</w:t>
            </w:r>
          </w:p>
          <w:p>
            <w:pPr>
              <w:ind w:firstLine="420" w:firstLineChars="200"/>
              <w:jc w:val="left"/>
              <w:rPr>
                <w:rFonts w:ascii="宋体" w:hAnsi="宋体" w:eastAsia="宋体"/>
                <w:szCs w:val="21"/>
              </w:rPr>
            </w:pPr>
            <w:r>
              <w:rPr>
                <w:rFonts w:hint="eastAsia" w:ascii="宋体" w:hAnsi="宋体" w:eastAsia="宋体"/>
                <w:szCs w:val="21"/>
              </w:rPr>
              <w:t>《消防技术服务机构从业条件》应急〔</w:t>
            </w:r>
            <w:r>
              <w:rPr>
                <w:rFonts w:ascii="宋体" w:hAnsi="宋体" w:eastAsia="宋体"/>
                <w:szCs w:val="21"/>
              </w:rPr>
              <w:t>2019〕88号</w:t>
            </w:r>
          </w:p>
          <w:p>
            <w:pPr>
              <w:ind w:firstLine="420" w:firstLineChars="200"/>
              <w:jc w:val="left"/>
              <w:rPr>
                <w:rFonts w:ascii="宋体" w:hAnsi="宋体" w:eastAsia="宋体"/>
                <w:szCs w:val="21"/>
              </w:rPr>
            </w:pPr>
            <w:r>
              <w:rPr>
                <w:rFonts w:hint="eastAsia" w:ascii="宋体" w:hAnsi="宋体" w:eastAsia="宋体"/>
                <w:szCs w:val="21"/>
              </w:rPr>
              <w:t>消防救援局关于贯彻实施国家职业技能标准《消防设施操作员》的通知</w:t>
            </w:r>
            <w:r>
              <w:rPr>
                <w:rFonts w:ascii="宋体" w:hAnsi="宋体" w:eastAsia="宋体"/>
                <w:szCs w:val="21"/>
              </w:rPr>
              <w:t xml:space="preserve"> 应急消〔2019〕154号</w:t>
            </w:r>
          </w:p>
          <w:p>
            <w:pPr>
              <w:ind w:firstLine="420" w:firstLineChars="200"/>
              <w:jc w:val="left"/>
              <w:rPr>
                <w:rFonts w:ascii="宋体" w:hAnsi="宋体" w:eastAsia="宋体"/>
                <w:szCs w:val="21"/>
              </w:rPr>
            </w:pPr>
            <w:r>
              <w:rPr>
                <w:rFonts w:hint="eastAsia" w:ascii="宋体" w:hAnsi="宋体" w:eastAsia="宋体"/>
                <w:szCs w:val="21"/>
              </w:rPr>
              <w:t>市场监管总局关于调整实施强制管理的计量器具目录的公告</w:t>
            </w:r>
            <w:r>
              <w:rPr>
                <w:rFonts w:ascii="宋体" w:hAnsi="宋体" w:eastAsia="宋体"/>
                <w:szCs w:val="21"/>
              </w:rPr>
              <w:t xml:space="preserve"> 2020年第42号</w:t>
            </w:r>
          </w:p>
          <w:p>
            <w:pPr>
              <w:jc w:val="left"/>
              <w:rPr>
                <w:rFonts w:ascii="宋体" w:hAnsi="宋体" w:eastAsia="宋体"/>
                <w:szCs w:val="21"/>
              </w:rPr>
            </w:pPr>
            <w:r>
              <w:rPr>
                <w:rFonts w:hint="eastAsia" w:ascii="宋体" w:hAnsi="宋体" w:eastAsia="宋体"/>
                <w:szCs w:val="21"/>
              </w:rPr>
              <w:t>2、相关说明</w:t>
            </w:r>
          </w:p>
          <w:p>
            <w:pPr>
              <w:ind w:firstLine="420" w:firstLineChars="200"/>
              <w:jc w:val="left"/>
              <w:rPr>
                <w:rFonts w:ascii="宋体" w:hAnsi="宋体" w:eastAsia="宋体"/>
                <w:szCs w:val="21"/>
              </w:rPr>
            </w:pPr>
            <w:r>
              <w:rPr>
                <w:rFonts w:hint="eastAsia" w:ascii="宋体" w:hAnsi="宋体" w:eastAsia="宋体"/>
                <w:szCs w:val="21"/>
              </w:rPr>
              <w:t>1）消防技术服务机构是指从事消防设施维护保养检</w:t>
            </w:r>
            <w:r>
              <w:rPr>
                <w:rFonts w:ascii="宋体" w:hAnsi="宋体" w:eastAsia="宋体"/>
                <w:szCs w:val="21"/>
              </w:rPr>
              <w:t>测、消防安全评估等社会消防技术服务活动的企业</w:t>
            </w:r>
            <w:r>
              <w:rPr>
                <w:rFonts w:hint="eastAsia" w:ascii="宋体" w:hAnsi="宋体" w:eastAsia="宋体"/>
                <w:szCs w:val="21"/>
              </w:rPr>
              <w:t>。</w:t>
            </w:r>
          </w:p>
          <w:p>
            <w:pPr>
              <w:ind w:firstLine="420" w:firstLineChars="200"/>
              <w:jc w:val="left"/>
              <w:rPr>
                <w:rFonts w:ascii="宋体" w:hAnsi="宋体" w:eastAsia="宋体"/>
                <w:szCs w:val="21"/>
              </w:rPr>
            </w:pPr>
            <w:r>
              <w:rPr>
                <w:rFonts w:hint="eastAsia" w:ascii="宋体" w:hAnsi="宋体" w:eastAsia="宋体"/>
                <w:szCs w:val="21"/>
              </w:rPr>
              <w:t>2）</w:t>
            </w:r>
            <w:r>
              <w:rPr>
                <w:rFonts w:ascii="宋体" w:hAnsi="宋体" w:eastAsia="宋体"/>
                <w:szCs w:val="21"/>
              </w:rPr>
              <w:t>消防技术服务从业人员是指在消防技术服务机构中执业的注册消防工程师</w:t>
            </w:r>
            <w:r>
              <w:rPr>
                <w:rFonts w:hint="eastAsia" w:ascii="宋体" w:hAnsi="宋体" w:eastAsia="宋体"/>
                <w:szCs w:val="21"/>
              </w:rPr>
              <w:t>，</w:t>
            </w:r>
            <w:r>
              <w:rPr>
                <w:rFonts w:ascii="宋体" w:hAnsi="宋体" w:eastAsia="宋体"/>
                <w:szCs w:val="21"/>
              </w:rPr>
              <w:t>以及取得消防设施操作员国家职业资格证书、在消防技术服务机构中从事消防技术服务活动的人员</w:t>
            </w:r>
            <w:r>
              <w:rPr>
                <w:rFonts w:hint="eastAsia" w:ascii="宋体" w:hAnsi="宋体" w:eastAsia="宋体"/>
                <w:szCs w:val="21"/>
              </w:rPr>
              <w:t>。</w:t>
            </w:r>
          </w:p>
          <w:p>
            <w:pPr>
              <w:ind w:firstLine="420" w:firstLineChars="200"/>
              <w:jc w:val="left"/>
              <w:rPr>
                <w:rFonts w:ascii="宋体" w:hAnsi="宋体" w:eastAsia="宋体"/>
                <w:b/>
                <w:bCs/>
                <w:szCs w:val="21"/>
              </w:rPr>
            </w:pPr>
            <w:r>
              <w:rPr>
                <w:rFonts w:hint="eastAsia" w:ascii="宋体" w:hAnsi="宋体" w:eastAsia="宋体"/>
                <w:b/>
                <w:bCs/>
                <w:szCs w:val="21"/>
              </w:rPr>
              <w:t>3）</w:t>
            </w:r>
            <w:r>
              <w:rPr>
                <w:rFonts w:ascii="宋体" w:hAnsi="宋体" w:eastAsia="宋体"/>
                <w:b/>
                <w:bCs/>
                <w:szCs w:val="21"/>
              </w:rPr>
              <w:t>虚假文件是指消防技术服务机构未提供服务或者以篡改结果方式出具的消防技术文件，或者出具的与当时实际情况严重不符、结论定性严重偏离客观实际的消防技术文件。</w:t>
            </w:r>
          </w:p>
          <w:p>
            <w:pPr>
              <w:ind w:firstLine="420" w:firstLineChars="200"/>
              <w:jc w:val="left"/>
              <w:rPr>
                <w:rFonts w:ascii="宋体" w:hAnsi="宋体" w:eastAsia="宋体"/>
                <w:szCs w:val="21"/>
              </w:rPr>
            </w:pPr>
            <w:r>
              <w:rPr>
                <w:rFonts w:hint="eastAsia" w:ascii="宋体" w:hAnsi="宋体" w:eastAsia="宋体"/>
                <w:b/>
                <w:bCs/>
                <w:szCs w:val="21"/>
              </w:rPr>
              <w:t>4）失实文件是指消防技术服务机构出具的与当时实际情况部分不符、结论定性部分偏离客观实际的消防技术文件。</w:t>
            </w:r>
          </w:p>
        </w:tc>
      </w:tr>
    </w:tbl>
    <w:p>
      <w:r>
        <w:rPr>
          <w:rFonts w:hint="eastAsia"/>
        </w:rPr>
        <w:drawing>
          <wp:anchor distT="0" distB="0" distL="114300" distR="114300" simplePos="0" relativeHeight="251658240" behindDoc="0" locked="0" layoutInCell="1" allowOverlap="1">
            <wp:simplePos x="0" y="0"/>
            <wp:positionH relativeFrom="column">
              <wp:posOffset>621665</wp:posOffset>
            </wp:positionH>
            <wp:positionV relativeFrom="paragraph">
              <wp:posOffset>-478155</wp:posOffset>
            </wp:positionV>
            <wp:extent cx="7599045" cy="5935980"/>
            <wp:effectExtent l="0" t="0" r="1905" b="7620"/>
            <wp:wrapSquare wrapText="bothSides"/>
            <wp:docPr id="1" name="图片 2"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6"/>
                    <pic:cNvPicPr>
                      <a:picLocks noChangeAspect="1"/>
                    </pic:cNvPicPr>
                  </pic:nvPicPr>
                  <pic:blipFill>
                    <a:blip r:embed="rId4"/>
                    <a:srcRect b="13756"/>
                    <a:stretch>
                      <a:fillRect/>
                    </a:stretch>
                  </pic:blipFill>
                  <pic:spPr>
                    <a:xfrm>
                      <a:off x="0" y="0"/>
                      <a:ext cx="7599045" cy="5935980"/>
                    </a:xfrm>
                    <a:prstGeom prst="rect">
                      <a:avLst/>
                    </a:prstGeom>
                    <a:noFill/>
                    <a:ln w="9525">
                      <a:noFill/>
                    </a:ln>
                  </pic:spPr>
                </pic:pic>
              </a:graphicData>
            </a:graphic>
          </wp:anchor>
        </w:drawing>
      </w:r>
    </w:p>
    <w:p/>
    <w:p/>
    <w:p/>
    <w:p/>
    <w:p/>
    <w:p/>
    <w:p/>
    <w:p/>
    <w:p/>
    <w:p/>
    <w:p/>
    <w:p/>
    <w:p>
      <w:r>
        <w:rPr>
          <w:rFonts w:hint="eastAsia"/>
        </w:rPr>
        <w:drawing>
          <wp:anchor distT="0" distB="0" distL="114300" distR="114300" simplePos="0" relativeHeight="251660288" behindDoc="0" locked="0" layoutInCell="1" allowOverlap="1">
            <wp:simplePos x="0" y="0"/>
            <wp:positionH relativeFrom="column">
              <wp:posOffset>-75565</wp:posOffset>
            </wp:positionH>
            <wp:positionV relativeFrom="paragraph">
              <wp:posOffset>-353060</wp:posOffset>
            </wp:positionV>
            <wp:extent cx="8837930" cy="6007100"/>
            <wp:effectExtent l="0" t="0" r="1270" b="12700"/>
            <wp:wrapSquare wrapText="bothSides"/>
            <wp:docPr id="2" name="图片 3"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7"/>
                    <pic:cNvPicPr>
                      <a:picLocks noChangeAspect="1"/>
                    </pic:cNvPicPr>
                  </pic:nvPicPr>
                  <pic:blipFill>
                    <a:blip r:embed="rId5"/>
                    <a:srcRect b="10510"/>
                    <a:stretch>
                      <a:fillRect/>
                    </a:stretch>
                  </pic:blipFill>
                  <pic:spPr>
                    <a:xfrm>
                      <a:off x="0" y="0"/>
                      <a:ext cx="8837930" cy="6007100"/>
                    </a:xfrm>
                    <a:prstGeom prst="rect">
                      <a:avLst/>
                    </a:prstGeom>
                    <a:noFill/>
                    <a:ln w="9525">
                      <a:noFill/>
                    </a:ln>
                  </pic:spPr>
                </pic:pic>
              </a:graphicData>
            </a:graphic>
          </wp:anchor>
        </w:drawing>
      </w:r>
    </w:p>
    <w:p>
      <w:r>
        <w:rPr>
          <w:rFonts w:hint="eastAsia"/>
        </w:rPr>
        <w:drawing>
          <wp:anchor distT="0" distB="0" distL="114300" distR="114300" simplePos="0" relativeHeight="251663360" behindDoc="0" locked="0" layoutInCell="1" allowOverlap="1">
            <wp:simplePos x="0" y="0"/>
            <wp:positionH relativeFrom="column">
              <wp:posOffset>-76200</wp:posOffset>
            </wp:positionH>
            <wp:positionV relativeFrom="paragraph">
              <wp:posOffset>-421640</wp:posOffset>
            </wp:positionV>
            <wp:extent cx="8480425" cy="6348730"/>
            <wp:effectExtent l="0" t="0" r="15875" b="13970"/>
            <wp:wrapSquare wrapText="bothSides"/>
            <wp:docPr id="3" name="图片 4"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8"/>
                    <pic:cNvPicPr>
                      <a:picLocks noChangeAspect="1"/>
                    </pic:cNvPicPr>
                  </pic:nvPicPr>
                  <pic:blipFill>
                    <a:blip r:embed="rId6"/>
                    <a:srcRect b="12100"/>
                    <a:stretch>
                      <a:fillRect/>
                    </a:stretch>
                  </pic:blipFill>
                  <pic:spPr>
                    <a:xfrm>
                      <a:off x="0" y="0"/>
                      <a:ext cx="8480425" cy="6348730"/>
                    </a:xfrm>
                    <a:prstGeom prst="rect">
                      <a:avLst/>
                    </a:prstGeom>
                    <a:noFill/>
                    <a:ln w="9525">
                      <a:noFill/>
                    </a:ln>
                  </pic:spPr>
                </pic:pic>
              </a:graphicData>
            </a:graphic>
          </wp:anchor>
        </w:drawing>
      </w:r>
    </w:p>
    <w:p/>
    <w:p/>
    <w:p/>
    <w:p/>
    <w:p/>
    <w:p/>
    <w:p/>
    <w:p/>
    <w:p/>
    <w:p/>
    <w:p/>
    <w:p/>
    <w:p>
      <w:r>
        <w:rPr>
          <w:rFonts w:ascii="方正黑体_GBK" w:hAnsi="方正黑体_GBK" w:eastAsia="方正黑体_GBK" w:cs="方正黑体_GBK"/>
          <w:sz w:val="32"/>
          <w:szCs w:val="32"/>
        </w:rPr>
        <w:drawing>
          <wp:anchor distT="0" distB="0" distL="114300" distR="114300" simplePos="0" relativeHeight="251667456" behindDoc="0" locked="0" layoutInCell="1" allowOverlap="1">
            <wp:simplePos x="0" y="0"/>
            <wp:positionH relativeFrom="column">
              <wp:posOffset>200025</wp:posOffset>
            </wp:positionH>
            <wp:positionV relativeFrom="paragraph">
              <wp:posOffset>-345440</wp:posOffset>
            </wp:positionV>
            <wp:extent cx="8202930" cy="6555740"/>
            <wp:effectExtent l="0" t="0" r="7620" b="16510"/>
            <wp:wrapSquare wrapText="bothSides"/>
            <wp:docPr id="4" name="图片 5"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descr="9"/>
                    <pic:cNvPicPr>
                      <a:picLocks noChangeAspect="1"/>
                    </pic:cNvPicPr>
                  </pic:nvPicPr>
                  <pic:blipFill>
                    <a:blip r:embed="rId7"/>
                    <a:stretch>
                      <a:fillRect/>
                    </a:stretch>
                  </pic:blipFill>
                  <pic:spPr>
                    <a:xfrm>
                      <a:off x="0" y="0"/>
                      <a:ext cx="8202930" cy="6555740"/>
                    </a:xfrm>
                    <a:prstGeom prst="rect">
                      <a:avLst/>
                    </a:prstGeom>
                    <a:noFill/>
                    <a:ln w="9525">
                      <a:noFill/>
                    </a:ln>
                  </pic:spPr>
                </pic:pic>
              </a:graphicData>
            </a:graphic>
          </wp:anchor>
        </w:drawing>
      </w:r>
    </w:p>
    <w:p/>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Segoe Print"/>
    <w:panose1 w:val="00000000000000000000"/>
    <w:charset w:val="00"/>
    <w:family w:val="auto"/>
    <w:pitch w:val="default"/>
    <w:sig w:usb0="00000000" w:usb1="00000000" w:usb2="00000000" w:usb3="00000000" w:csb0="00000000" w:csb1="00000000"/>
  </w:font>
  <w:font w:name="仿宋体">
    <w:altName w:val="宋体"/>
    <w:panose1 w:val="00000000000000000000"/>
    <w:charset w:val="86"/>
    <w:family w:val="roma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8B394"/>
    <w:multiLevelType w:val="singleLevel"/>
    <w:tmpl w:val="60B8B3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EC4"/>
    <w:rsid w:val="002374D0"/>
    <w:rsid w:val="00456ADD"/>
    <w:rsid w:val="00551EC4"/>
    <w:rsid w:val="00AC791D"/>
    <w:rsid w:val="0B665002"/>
    <w:rsid w:val="19496F94"/>
    <w:rsid w:val="1F130C07"/>
    <w:rsid w:val="7D8818F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字符"/>
    <w:basedOn w:val="4"/>
    <w:link w:val="3"/>
    <w:uiPriority w:val="99"/>
    <w:rPr>
      <w:sz w:val="18"/>
      <w:szCs w:val="18"/>
    </w:rPr>
  </w:style>
  <w:style w:type="character" w:customStyle="1" w:styleId="8">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587</Words>
  <Characters>3352</Characters>
  <Lines>27</Lines>
  <Paragraphs>7</Paragraphs>
  <ScaleCrop>false</ScaleCrop>
  <LinksUpToDate>false</LinksUpToDate>
  <CharactersWithSpaces>3932</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2021-06-02T13:39:00Z</dcterms:created>
  <dc:creator>金 大满</dc:creator>
  <cp:lastModifiedBy>陈鹏</cp:lastModifiedBy>
  <dcterms:modified xsi:type="dcterms:W3CDTF">2021-06-03T08:17:53Z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