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E277B">
      <w:pPr>
        <w:pStyle w:val="2"/>
        <w:spacing w:before="381" w:after="381"/>
        <w:jc w:val="center"/>
        <w:rPr>
          <w:rFonts w:hint="default" w:ascii="Times New Roman" w:hAnsi="Times New Roman" w:cs="Times New Roman"/>
        </w:rPr>
      </w:pPr>
      <w:bookmarkStart w:id="0" w:name="_Toc99369748"/>
      <w:r>
        <w:rPr>
          <w:rFonts w:hint="default" w:ascii="Times New Roman" w:hAnsi="Times New Roman" w:eastAsia="方正小标宋_GBK" w:cs="Times New Roman"/>
          <w:lang w:val="en-US" w:eastAsia="zh-CN"/>
        </w:rPr>
        <w:t>单位</w:t>
      </w:r>
      <w:r>
        <w:rPr>
          <w:rFonts w:hint="default" w:ascii="Times New Roman" w:hAnsi="Times New Roman" w:eastAsia="方正小标宋_GBK" w:cs="Times New Roman"/>
        </w:rPr>
        <w:t>灭火</w:t>
      </w:r>
      <w:r>
        <w:rPr>
          <w:rFonts w:hint="default" w:ascii="Times New Roman" w:hAnsi="Times New Roman" w:eastAsia="方正小标宋_GBK" w:cs="Times New Roman"/>
          <w:lang w:val="en-US" w:eastAsia="zh-CN"/>
        </w:rPr>
        <w:t>和</w:t>
      </w:r>
      <w:r>
        <w:rPr>
          <w:rFonts w:hint="default" w:ascii="Times New Roman" w:hAnsi="Times New Roman" w:eastAsia="方正小标宋_GBK" w:cs="Times New Roman"/>
        </w:rPr>
        <w:t>应急疏散预案</w:t>
      </w:r>
      <w:bookmarkEnd w:id="0"/>
    </w:p>
    <w:p w14:paraId="61DD5134">
      <w:pPr>
        <w:pStyle w:val="3"/>
        <w:spacing w:before="0" w:beforeLines="0" w:after="0" w:afterLines="0" w:line="240" w:lineRule="auto"/>
        <w:rPr>
          <w:rFonts w:hint="default" w:ascii="Times New Roman" w:hAnsi="Times New Roman" w:cs="Times New Roman"/>
        </w:rPr>
      </w:pPr>
      <w:bookmarkStart w:id="1" w:name="_Toc99369749"/>
      <w:r>
        <w:rPr>
          <w:rFonts w:hint="default" w:ascii="Times New Roman" w:hAnsi="Times New Roman" w:cs="Times New Roman"/>
        </w:rPr>
        <w:t>1编制目的</w:t>
      </w:r>
      <w:bookmarkEnd w:id="1"/>
    </w:p>
    <w:p w14:paraId="02812896">
      <w:pPr>
        <w:ind w:firstLine="640"/>
        <w:rPr>
          <w:rFonts w:hint="default" w:ascii="Times New Roman" w:hAnsi="Times New Roman" w:cs="Times New Roman"/>
          <w:szCs w:val="22"/>
        </w:rPr>
      </w:pPr>
      <w:r>
        <w:rPr>
          <w:rFonts w:hint="default" w:ascii="Times New Roman" w:hAnsi="Times New Roman" w:cs="Times New Roman"/>
          <w:szCs w:val="22"/>
        </w:rPr>
        <w:t>为最大程度减少因火灾事故造成的人员伤亡、财产损失和不良社会影响，提高火灾事故应对能力，结合</w:t>
      </w:r>
      <w:r>
        <w:rPr>
          <w:rFonts w:hint="default" w:ascii="Times New Roman" w:hAnsi="Times New Roman" w:cs="Times New Roman"/>
          <w:szCs w:val="22"/>
          <w:lang w:val="en-US" w:eastAsia="zh-CN"/>
        </w:rPr>
        <w:t>单位</w:t>
      </w:r>
      <w:r>
        <w:rPr>
          <w:rFonts w:hint="default" w:ascii="Times New Roman" w:hAnsi="Times New Roman" w:cs="Times New Roman"/>
          <w:szCs w:val="22"/>
        </w:rPr>
        <w:t>实际，制定本预案。</w:t>
      </w:r>
    </w:p>
    <w:p w14:paraId="2FFEBD2A">
      <w:pPr>
        <w:pStyle w:val="3"/>
        <w:spacing w:before="0" w:beforeLines="0" w:after="0" w:afterLines="0" w:line="240" w:lineRule="auto"/>
        <w:rPr>
          <w:rFonts w:hint="default" w:ascii="Times New Roman" w:hAnsi="Times New Roman" w:cs="Times New Roman"/>
        </w:rPr>
      </w:pPr>
      <w:bookmarkStart w:id="2" w:name="_Toc99369750"/>
      <w:r>
        <w:rPr>
          <w:rFonts w:hint="default" w:ascii="Times New Roman" w:hAnsi="Times New Roman" w:cs="Times New Roman"/>
        </w:rPr>
        <w:t>2编制依据</w:t>
      </w:r>
      <w:bookmarkEnd w:id="2"/>
    </w:p>
    <w:p w14:paraId="5AABB05A">
      <w:pPr>
        <w:ind w:firstLine="640"/>
        <w:rPr>
          <w:rFonts w:hint="default" w:ascii="Times New Roman" w:hAnsi="Times New Roman" w:cs="Times New Roman"/>
          <w:szCs w:val="22"/>
        </w:rPr>
      </w:pPr>
      <w:r>
        <w:rPr>
          <w:rFonts w:hint="default" w:ascii="Times New Roman" w:hAnsi="Times New Roman" w:cs="Times New Roman"/>
          <w:szCs w:val="22"/>
        </w:rPr>
        <w:t>（1）《中华人民共和国安全生产法》</w:t>
      </w:r>
    </w:p>
    <w:p w14:paraId="0799511A">
      <w:pPr>
        <w:ind w:firstLine="640"/>
        <w:rPr>
          <w:rFonts w:hint="default" w:ascii="Times New Roman" w:hAnsi="Times New Roman" w:cs="Times New Roman"/>
          <w:szCs w:val="22"/>
        </w:rPr>
      </w:pPr>
      <w:r>
        <w:rPr>
          <w:rFonts w:hint="default" w:ascii="Times New Roman" w:hAnsi="Times New Roman" w:cs="Times New Roman"/>
          <w:szCs w:val="22"/>
        </w:rPr>
        <w:t>（2）《中华人民共和国消防法》</w:t>
      </w:r>
    </w:p>
    <w:p w14:paraId="1FC91535">
      <w:pPr>
        <w:ind w:firstLine="640"/>
        <w:rPr>
          <w:rFonts w:hint="default" w:ascii="Times New Roman" w:hAnsi="Times New Roman" w:cs="Times New Roman"/>
          <w:szCs w:val="22"/>
        </w:rPr>
      </w:pPr>
      <w:r>
        <w:rPr>
          <w:rFonts w:hint="default" w:ascii="Times New Roman" w:hAnsi="Times New Roman" w:cs="Times New Roman"/>
          <w:szCs w:val="22"/>
        </w:rPr>
        <w:t>（3）《中华人民共和国突发事件应对法》</w:t>
      </w:r>
    </w:p>
    <w:p w14:paraId="003F6607">
      <w:pPr>
        <w:ind w:firstLine="640"/>
        <w:rPr>
          <w:rFonts w:hint="default" w:ascii="Times New Roman" w:hAnsi="Times New Roman" w:cs="Times New Roman"/>
          <w:szCs w:val="22"/>
        </w:rPr>
      </w:pPr>
      <w:r>
        <w:rPr>
          <w:rFonts w:hint="default" w:ascii="Times New Roman" w:hAnsi="Times New Roman" w:cs="Times New Roman"/>
          <w:szCs w:val="22"/>
        </w:rPr>
        <w:t>（4）《生产安全事故报告和调查处理条例》</w:t>
      </w:r>
    </w:p>
    <w:p w14:paraId="1B39D0DE">
      <w:pPr>
        <w:ind w:firstLine="640"/>
        <w:rPr>
          <w:rFonts w:hint="default" w:ascii="Times New Roman" w:hAnsi="Times New Roman" w:cs="Times New Roman"/>
          <w:szCs w:val="22"/>
        </w:rPr>
      </w:pPr>
      <w:r>
        <w:rPr>
          <w:rFonts w:hint="default" w:ascii="Times New Roman" w:hAnsi="Times New Roman" w:cs="Times New Roman"/>
          <w:szCs w:val="22"/>
        </w:rPr>
        <w:t>（5）《生产安全事故应急条例》</w:t>
      </w:r>
    </w:p>
    <w:p w14:paraId="6365AA3A">
      <w:pPr>
        <w:ind w:firstLine="640"/>
        <w:rPr>
          <w:rFonts w:hint="default" w:ascii="Times New Roman" w:hAnsi="Times New Roman" w:cs="Times New Roman"/>
          <w:szCs w:val="22"/>
        </w:rPr>
      </w:pPr>
      <w:r>
        <w:rPr>
          <w:rFonts w:hint="default" w:ascii="Times New Roman" w:hAnsi="Times New Roman" w:cs="Times New Roman"/>
          <w:szCs w:val="22"/>
        </w:rPr>
        <w:t>（6）《江苏省安全生产条例》</w:t>
      </w:r>
    </w:p>
    <w:p w14:paraId="1ABDB92B">
      <w:pPr>
        <w:ind w:firstLine="640"/>
        <w:rPr>
          <w:rFonts w:hint="default" w:ascii="Times New Roman" w:hAnsi="Times New Roman" w:cs="Times New Roman"/>
          <w:szCs w:val="22"/>
        </w:rPr>
      </w:pPr>
      <w:r>
        <w:rPr>
          <w:rFonts w:hint="default" w:ascii="Times New Roman" w:hAnsi="Times New Roman" w:cs="Times New Roman"/>
          <w:szCs w:val="22"/>
        </w:rPr>
        <w:t>（7）</w:t>
      </w:r>
      <w:r>
        <w:rPr>
          <w:rFonts w:hint="eastAsia" w:ascii="Times New Roman" w:hAnsi="Times New Roman" w:cs="Times New Roman"/>
          <w:szCs w:val="22"/>
          <w:lang w:eastAsia="zh-CN"/>
        </w:rPr>
        <w:t>《江苏省消防条例》</w:t>
      </w:r>
    </w:p>
    <w:p w14:paraId="7328FBD7">
      <w:pPr>
        <w:ind w:firstLine="640"/>
        <w:rPr>
          <w:rFonts w:hint="default" w:ascii="Times New Roman" w:hAnsi="Times New Roman" w:cs="Times New Roman"/>
          <w:szCs w:val="22"/>
        </w:rPr>
      </w:pPr>
      <w:r>
        <w:rPr>
          <w:rFonts w:hint="default" w:ascii="Times New Roman" w:hAnsi="Times New Roman" w:cs="Times New Roman"/>
          <w:szCs w:val="22"/>
        </w:rPr>
        <w:t>（</w:t>
      </w:r>
      <w:r>
        <w:rPr>
          <w:rFonts w:hint="eastAsia" w:ascii="Times New Roman" w:hAnsi="Times New Roman" w:cs="Times New Roman"/>
          <w:szCs w:val="22"/>
          <w:lang w:val="en-US" w:eastAsia="zh-CN"/>
        </w:rPr>
        <w:t>8</w:t>
      </w:r>
      <w:r>
        <w:rPr>
          <w:rFonts w:hint="default" w:ascii="Times New Roman" w:hAnsi="Times New Roman" w:cs="Times New Roman"/>
          <w:szCs w:val="22"/>
        </w:rPr>
        <w:t>）</w:t>
      </w:r>
      <w:r>
        <w:rPr>
          <w:rFonts w:hint="eastAsia" w:ascii="Times New Roman" w:hAnsi="Times New Roman" w:cs="Times New Roman"/>
          <w:szCs w:val="22"/>
          <w:lang w:val="en-US" w:eastAsia="zh-CN"/>
        </w:rPr>
        <w:t>《机关、团体、企业、事业单位消防安全管理规定》</w:t>
      </w:r>
    </w:p>
    <w:p w14:paraId="107FC609">
      <w:pPr>
        <w:ind w:firstLine="640"/>
        <w:rPr>
          <w:rFonts w:hint="default" w:ascii="Times New Roman" w:hAnsi="Times New Roman" w:cs="Times New Roman"/>
          <w:szCs w:val="22"/>
        </w:rPr>
      </w:pPr>
      <w:r>
        <w:rPr>
          <w:rFonts w:hint="default" w:ascii="Times New Roman" w:hAnsi="Times New Roman" w:cs="Times New Roman"/>
          <w:szCs w:val="22"/>
        </w:rPr>
        <w:t>（</w:t>
      </w:r>
      <w:r>
        <w:rPr>
          <w:rFonts w:hint="eastAsia" w:ascii="Times New Roman" w:hAnsi="Times New Roman" w:cs="Times New Roman"/>
          <w:szCs w:val="22"/>
          <w:lang w:val="en-US" w:eastAsia="zh-CN"/>
        </w:rPr>
        <w:t>9</w:t>
      </w:r>
      <w:r>
        <w:rPr>
          <w:rFonts w:hint="default" w:ascii="Times New Roman" w:hAnsi="Times New Roman" w:cs="Times New Roman"/>
          <w:szCs w:val="22"/>
        </w:rPr>
        <w:t>）《社会单位灭火和应急疏散预案编制和实施导则》</w:t>
      </w:r>
    </w:p>
    <w:p w14:paraId="0E2B4374">
      <w:pPr>
        <w:pStyle w:val="3"/>
        <w:spacing w:before="0" w:beforeLines="0" w:after="0" w:afterLines="0" w:line="240" w:lineRule="auto"/>
        <w:rPr>
          <w:rFonts w:hint="default" w:ascii="Times New Roman" w:hAnsi="Times New Roman" w:cs="Times New Roman"/>
        </w:rPr>
      </w:pPr>
      <w:bookmarkStart w:id="3" w:name="_Toc99369751"/>
      <w:r>
        <w:rPr>
          <w:rFonts w:hint="default" w:ascii="Times New Roman" w:hAnsi="Times New Roman" w:cs="Times New Roman"/>
        </w:rPr>
        <w:t>3适用范围</w:t>
      </w:r>
      <w:bookmarkEnd w:id="3"/>
    </w:p>
    <w:p w14:paraId="2CC777EF">
      <w:pPr>
        <w:ind w:firstLine="640"/>
        <w:rPr>
          <w:rFonts w:hint="default" w:ascii="Times New Roman" w:hAnsi="Times New Roman" w:cs="Times New Roman"/>
          <w:szCs w:val="22"/>
        </w:rPr>
      </w:pPr>
      <w:r>
        <w:rPr>
          <w:rFonts w:hint="default" w:ascii="Times New Roman" w:hAnsi="Times New Roman" w:cs="Times New Roman"/>
          <w:szCs w:val="22"/>
        </w:rPr>
        <w:t>本预案适用于</w:t>
      </w:r>
      <w:r>
        <w:rPr>
          <w:rFonts w:hint="default" w:ascii="Times New Roman" w:hAnsi="Times New Roman" w:cs="Times New Roman"/>
          <w:szCs w:val="22"/>
          <w:lang w:val="en-US" w:eastAsia="zh-CN"/>
        </w:rPr>
        <w:t>XX</w:t>
      </w:r>
      <w:r>
        <w:rPr>
          <w:rFonts w:hint="default" w:ascii="Times New Roman" w:hAnsi="Times New Roman" w:cs="Times New Roman"/>
          <w:szCs w:val="22"/>
        </w:rPr>
        <w:t>内发生火灾事故的应急处置工作。</w:t>
      </w:r>
    </w:p>
    <w:p w14:paraId="7B50C78A">
      <w:pPr>
        <w:pStyle w:val="3"/>
        <w:spacing w:before="0" w:beforeLines="0" w:after="0" w:afterLines="0" w:line="240" w:lineRule="auto"/>
        <w:rPr>
          <w:rFonts w:hint="default" w:ascii="Times New Roman" w:hAnsi="Times New Roman" w:cs="Times New Roman"/>
        </w:rPr>
      </w:pPr>
      <w:bookmarkStart w:id="4" w:name="_Toc99369752"/>
      <w:r>
        <w:rPr>
          <w:rFonts w:hint="default" w:ascii="Times New Roman" w:hAnsi="Times New Roman" w:cs="Times New Roman"/>
        </w:rPr>
        <w:t>4应急工作原则</w:t>
      </w:r>
      <w:bookmarkEnd w:id="4"/>
    </w:p>
    <w:p w14:paraId="6503F06B">
      <w:pPr>
        <w:ind w:firstLine="640"/>
        <w:rPr>
          <w:rFonts w:hint="default" w:ascii="Times New Roman" w:hAnsi="Times New Roman" w:cs="Times New Roman"/>
          <w:szCs w:val="22"/>
        </w:rPr>
      </w:pPr>
      <w:r>
        <w:rPr>
          <w:rFonts w:hint="default" w:ascii="Times New Roman" w:hAnsi="Times New Roman" w:cs="Times New Roman"/>
          <w:szCs w:val="22"/>
        </w:rPr>
        <w:t>火灾事故应急工作遵循“以人为本、依法依规、符合实际、注重实效”的原则，明确应急职责、规范应急程序、细化保障措施，做到火灾时人员安全疏散，火势迅速扑灭，物资及时疏散。</w:t>
      </w:r>
    </w:p>
    <w:p w14:paraId="632B194D">
      <w:pPr>
        <w:pStyle w:val="3"/>
        <w:spacing w:before="0" w:beforeLines="0" w:after="0" w:afterLines="0" w:line="240" w:lineRule="auto"/>
        <w:rPr>
          <w:rFonts w:hint="default" w:ascii="Times New Roman" w:hAnsi="Times New Roman" w:cs="Times New Roman"/>
        </w:rPr>
      </w:pPr>
      <w:bookmarkStart w:id="5" w:name="_Toc99369753"/>
      <w:r>
        <w:rPr>
          <w:rFonts w:hint="default" w:ascii="Times New Roman" w:hAnsi="Times New Roman" w:cs="Times New Roman"/>
        </w:rPr>
        <w:t>5单位基本情况</w:t>
      </w:r>
      <w:bookmarkEnd w:id="5"/>
    </w:p>
    <w:p w14:paraId="0776966A">
      <w:pPr>
        <w:ind w:firstLine="640"/>
        <w:rPr>
          <w:rFonts w:hint="default" w:ascii="Times New Roman" w:hAnsi="Times New Roman" w:cs="Times New Roman"/>
          <w:szCs w:val="22"/>
        </w:rPr>
      </w:pPr>
      <w:r>
        <w:rPr>
          <w:rFonts w:hint="default" w:ascii="Times New Roman" w:hAnsi="Times New Roman" w:cs="Times New Roman"/>
          <w:szCs w:val="22"/>
          <w:lang w:val="en-US" w:eastAsia="zh-CN"/>
        </w:rPr>
        <w:t>XX</w:t>
      </w:r>
      <w:r>
        <w:rPr>
          <w:rFonts w:hint="default" w:ascii="Times New Roman" w:hAnsi="Times New Roman" w:cs="Times New Roman"/>
          <w:szCs w:val="22"/>
        </w:rPr>
        <w:t>位于</w:t>
      </w:r>
      <w:r>
        <w:rPr>
          <w:rFonts w:hint="default" w:ascii="Times New Roman" w:hAnsi="Times New Roman" w:cs="Times New Roman"/>
          <w:szCs w:val="22"/>
          <w:lang w:val="en-US" w:eastAsia="zh-CN"/>
        </w:rPr>
        <w:t>XX，</w:t>
      </w:r>
      <w:r>
        <w:rPr>
          <w:rFonts w:hint="default" w:ascii="Times New Roman" w:hAnsi="Times New Roman" w:cs="Times New Roman"/>
          <w:szCs w:val="22"/>
        </w:rPr>
        <w:t>为一栋</w:t>
      </w:r>
      <w:r>
        <w:rPr>
          <w:rFonts w:hint="eastAsia" w:ascii="Times New Roman" w:hAnsi="Times New Roman" w:cs="Times New Roman"/>
          <w:szCs w:val="22"/>
          <w:lang w:val="en-US" w:eastAsia="zh-CN"/>
        </w:rPr>
        <w:t>XX</w:t>
      </w:r>
      <w:r>
        <w:rPr>
          <w:rFonts w:hint="default" w:ascii="Times New Roman" w:hAnsi="Times New Roman" w:cs="Times New Roman"/>
          <w:szCs w:val="22"/>
        </w:rPr>
        <w:t>层框架结构建筑，主要用于约</w:t>
      </w:r>
      <w:r>
        <w:rPr>
          <w:rFonts w:hint="default" w:ascii="Times New Roman" w:hAnsi="Times New Roman" w:cs="Times New Roman"/>
          <w:szCs w:val="22"/>
          <w:lang w:val="en-US" w:eastAsia="zh-CN"/>
        </w:rPr>
        <w:t>XX</w:t>
      </w:r>
      <w:r>
        <w:rPr>
          <w:rFonts w:hint="default" w:ascii="Times New Roman" w:hAnsi="Times New Roman" w:cs="Times New Roman"/>
          <w:szCs w:val="22"/>
        </w:rPr>
        <w:t>名</w:t>
      </w:r>
      <w:r>
        <w:rPr>
          <w:rFonts w:hint="default" w:ascii="Times New Roman" w:hAnsi="Times New Roman" w:cs="Times New Roman"/>
          <w:szCs w:val="22"/>
          <w:lang w:eastAsia="zh-CN"/>
        </w:rPr>
        <w:t>单位</w:t>
      </w:r>
      <w:r>
        <w:rPr>
          <w:rFonts w:hint="default" w:ascii="Times New Roman" w:hAnsi="Times New Roman" w:cs="Times New Roman"/>
          <w:szCs w:val="22"/>
        </w:rPr>
        <w:t>职工和辅助人员的办公和会议使用。</w:t>
      </w:r>
      <w:r>
        <w:rPr>
          <w:rFonts w:hint="default" w:ascii="Times New Roman" w:hAnsi="Times New Roman" w:cs="Times New Roman"/>
          <w:szCs w:val="22"/>
          <w:lang w:eastAsia="zh-CN"/>
        </w:rPr>
        <w:t>单位</w:t>
      </w:r>
      <w:r>
        <w:rPr>
          <w:rFonts w:hint="default" w:ascii="Times New Roman" w:hAnsi="Times New Roman" w:cs="Times New Roman"/>
          <w:szCs w:val="22"/>
        </w:rPr>
        <w:t>北侧围墙内空地主要用于停放职工车辆，并设门卫用于</w:t>
      </w:r>
      <w:r>
        <w:rPr>
          <w:rFonts w:hint="default" w:ascii="Times New Roman" w:hAnsi="Times New Roman" w:cs="Times New Roman"/>
          <w:szCs w:val="22"/>
          <w:lang w:eastAsia="zh-CN"/>
        </w:rPr>
        <w:t>单位</w:t>
      </w:r>
      <w:r>
        <w:rPr>
          <w:rFonts w:hint="default" w:ascii="Times New Roman" w:hAnsi="Times New Roman" w:cs="Times New Roman"/>
          <w:szCs w:val="22"/>
        </w:rPr>
        <w:t>职工等人员及车辆的出入管理，北侧围墙外沿</w:t>
      </w:r>
      <w:r>
        <w:rPr>
          <w:rFonts w:hint="eastAsia" w:ascii="Times New Roman" w:hAnsi="Times New Roman" w:cs="Times New Roman"/>
          <w:szCs w:val="22"/>
          <w:lang w:val="en-US" w:eastAsia="zh-CN"/>
        </w:rPr>
        <w:t>XXXX</w:t>
      </w:r>
      <w:r>
        <w:rPr>
          <w:rFonts w:hint="default" w:ascii="Times New Roman" w:hAnsi="Times New Roman" w:cs="Times New Roman"/>
          <w:szCs w:val="22"/>
        </w:rPr>
        <w:t>有一市内公交站台，</w:t>
      </w:r>
      <w:r>
        <w:rPr>
          <w:rFonts w:hint="eastAsia" w:ascii="Times New Roman" w:hAnsi="Times New Roman" w:cs="Times New Roman"/>
          <w:szCs w:val="22"/>
          <w:lang w:val="en-US" w:eastAsia="zh-CN"/>
        </w:rPr>
        <w:t>XX</w:t>
      </w:r>
      <w:r>
        <w:rPr>
          <w:rFonts w:hint="default" w:ascii="Times New Roman" w:hAnsi="Times New Roman" w:cs="Times New Roman"/>
          <w:szCs w:val="22"/>
        </w:rPr>
        <w:t>侧有一</w:t>
      </w:r>
      <w:r>
        <w:rPr>
          <w:rFonts w:hint="eastAsia" w:ascii="Times New Roman" w:hAnsi="Times New Roman" w:cs="Times New Roman"/>
          <w:szCs w:val="22"/>
          <w:lang w:val="en-US" w:eastAsia="zh-CN"/>
        </w:rPr>
        <w:t>XX</w:t>
      </w:r>
      <w:bookmarkStart w:id="30" w:name="_GoBack"/>
      <w:bookmarkEnd w:id="30"/>
      <w:r>
        <w:rPr>
          <w:rFonts w:hint="default" w:ascii="Times New Roman" w:hAnsi="Times New Roman" w:cs="Times New Roman"/>
          <w:szCs w:val="22"/>
        </w:rPr>
        <w:t>建筑。</w:t>
      </w:r>
    </w:p>
    <w:p w14:paraId="6B750226">
      <w:pPr>
        <w:spacing w:line="240" w:lineRule="auto"/>
        <w:ind w:firstLine="0" w:firstLineChars="0"/>
        <w:jc w:val="center"/>
        <w:rPr>
          <w:rFonts w:hint="default" w:ascii="Times New Roman" w:hAnsi="Times New Roman" w:eastAsia="仿宋_GB2312" w:cs="Times New Roman"/>
          <w:szCs w:val="22"/>
          <w:lang w:val="en-US" w:eastAsia="zh-CN"/>
        </w:rPr>
      </w:pPr>
      <w:r>
        <w:rPr>
          <w:rFonts w:hint="default" w:ascii="Times New Roman" w:hAnsi="Times New Roman" w:cs="Times New Roman"/>
          <w:szCs w:val="22"/>
          <w:lang w:val="en-US" w:eastAsia="zh-CN"/>
        </w:rPr>
        <w:t>xx</w:t>
      </w:r>
    </w:p>
    <w:p w14:paraId="02E05B01">
      <w:pPr>
        <w:widowControl/>
        <w:spacing w:line="240" w:lineRule="auto"/>
        <w:ind w:firstLine="0" w:firstLineChars="0"/>
        <w:jc w:val="center"/>
        <w:rPr>
          <w:rFonts w:hint="default" w:ascii="Times New Roman" w:hAnsi="Times New Roman" w:cs="Times New Roman"/>
          <w:kern w:val="0"/>
          <w:sz w:val="24"/>
          <w:szCs w:val="28"/>
        </w:rPr>
      </w:pPr>
      <w:r>
        <w:rPr>
          <w:rFonts w:hint="default" w:ascii="Times New Roman" w:hAnsi="Times New Roman" w:cs="Times New Roman"/>
          <w:kern w:val="0"/>
          <w:sz w:val="24"/>
          <w:szCs w:val="28"/>
        </w:rPr>
        <w:t xml:space="preserve">图1 </w:t>
      </w:r>
      <w:r>
        <w:rPr>
          <w:rFonts w:hint="default" w:ascii="Times New Roman" w:hAnsi="Times New Roman" w:cs="Times New Roman"/>
          <w:kern w:val="0"/>
          <w:sz w:val="24"/>
          <w:szCs w:val="28"/>
          <w:lang w:val="en-US" w:eastAsia="zh-CN"/>
        </w:rPr>
        <w:t>单位</w:t>
      </w:r>
      <w:r>
        <w:rPr>
          <w:rFonts w:hint="default" w:ascii="Times New Roman" w:hAnsi="Times New Roman" w:cs="Times New Roman"/>
          <w:kern w:val="0"/>
          <w:sz w:val="24"/>
          <w:szCs w:val="28"/>
        </w:rPr>
        <w:t>所在位置卫星地图</w:t>
      </w:r>
    </w:p>
    <w:p w14:paraId="740FD7C1">
      <w:pPr>
        <w:spacing w:line="240" w:lineRule="auto"/>
        <w:ind w:firstLine="0" w:firstLineChars="0"/>
        <w:jc w:val="center"/>
        <w:rPr>
          <w:rFonts w:hint="default" w:ascii="Times New Roman" w:hAnsi="Times New Roman" w:eastAsia="仿宋_GB2312" w:cs="Times New Roman"/>
          <w:szCs w:val="22"/>
          <w:lang w:val="en-US" w:eastAsia="zh-CN"/>
        </w:rPr>
      </w:pPr>
      <w:r>
        <w:rPr>
          <w:rFonts w:hint="default" w:ascii="Times New Roman" w:hAnsi="Times New Roman" w:cs="Times New Roman"/>
          <w:szCs w:val="22"/>
          <w:lang w:val="en-US" w:eastAsia="zh-CN"/>
        </w:rPr>
        <w:t>xx</w:t>
      </w:r>
    </w:p>
    <w:p w14:paraId="1ED4EF45">
      <w:pPr>
        <w:widowControl/>
        <w:spacing w:line="240" w:lineRule="auto"/>
        <w:ind w:firstLine="0" w:firstLineChars="0"/>
        <w:jc w:val="center"/>
        <w:rPr>
          <w:rFonts w:hint="default" w:ascii="Times New Roman" w:hAnsi="Times New Roman" w:cs="Times New Roman"/>
          <w:kern w:val="0"/>
          <w:sz w:val="24"/>
          <w:szCs w:val="28"/>
        </w:rPr>
      </w:pPr>
      <w:r>
        <w:rPr>
          <w:rFonts w:hint="default" w:ascii="Times New Roman" w:hAnsi="Times New Roman" w:cs="Times New Roman"/>
          <w:kern w:val="0"/>
          <w:sz w:val="24"/>
          <w:szCs w:val="28"/>
        </w:rPr>
        <w:t xml:space="preserve">图2 </w:t>
      </w:r>
      <w:r>
        <w:rPr>
          <w:rFonts w:hint="default" w:ascii="Times New Roman" w:hAnsi="Times New Roman" w:cs="Times New Roman"/>
          <w:kern w:val="0"/>
          <w:sz w:val="24"/>
          <w:szCs w:val="28"/>
          <w:lang w:val="en-US" w:eastAsia="zh-CN"/>
        </w:rPr>
        <w:t>单位</w:t>
      </w:r>
      <w:r>
        <w:rPr>
          <w:rFonts w:hint="default" w:ascii="Times New Roman" w:hAnsi="Times New Roman" w:cs="Times New Roman"/>
          <w:kern w:val="0"/>
          <w:sz w:val="24"/>
          <w:szCs w:val="28"/>
        </w:rPr>
        <w:t>实景图（</w:t>
      </w:r>
      <w:r>
        <w:rPr>
          <w:rFonts w:hint="default" w:ascii="Times New Roman" w:hAnsi="Times New Roman" w:cs="Times New Roman"/>
          <w:kern w:val="0"/>
          <w:sz w:val="24"/>
          <w:szCs w:val="28"/>
          <w:lang w:val="en-US" w:eastAsia="zh-CN"/>
        </w:rPr>
        <w:t>XX</w:t>
      </w:r>
      <w:r>
        <w:rPr>
          <w:rFonts w:hint="default" w:ascii="Times New Roman" w:hAnsi="Times New Roman" w:cs="Times New Roman"/>
          <w:kern w:val="0"/>
          <w:sz w:val="24"/>
          <w:szCs w:val="28"/>
        </w:rPr>
        <w:t>视角）</w:t>
      </w:r>
    </w:p>
    <w:p w14:paraId="69EBE0B0">
      <w:pPr>
        <w:pStyle w:val="3"/>
        <w:spacing w:before="0" w:beforeLines="0" w:after="0" w:afterLines="0" w:line="240" w:lineRule="auto"/>
        <w:rPr>
          <w:rFonts w:hint="default" w:ascii="Times New Roman" w:hAnsi="Times New Roman" w:cs="Times New Roman"/>
        </w:rPr>
      </w:pPr>
      <w:bookmarkStart w:id="6" w:name="_Toc99369754"/>
      <w:r>
        <w:rPr>
          <w:rFonts w:hint="default" w:ascii="Times New Roman" w:hAnsi="Times New Roman" w:cs="Times New Roman"/>
        </w:rPr>
        <w:t>6火灾情况设定</w:t>
      </w:r>
      <w:bookmarkEnd w:id="6"/>
    </w:p>
    <w:p w14:paraId="1917A9BD">
      <w:pPr>
        <w:ind w:firstLine="640"/>
        <w:rPr>
          <w:rFonts w:hint="default" w:ascii="Times New Roman" w:hAnsi="Times New Roman" w:cs="Times New Roman"/>
          <w:kern w:val="0"/>
          <w:szCs w:val="32"/>
        </w:rPr>
      </w:pPr>
      <w:r>
        <w:rPr>
          <w:rFonts w:hint="default" w:ascii="Times New Roman" w:hAnsi="Times New Roman" w:cs="Times New Roman"/>
          <w:kern w:val="0"/>
          <w:szCs w:val="32"/>
          <w:lang w:eastAsia="zh-CN"/>
        </w:rPr>
        <w:t>单位</w:t>
      </w:r>
      <w:r>
        <w:rPr>
          <w:rFonts w:hint="default" w:ascii="Times New Roman" w:hAnsi="Times New Roman" w:cs="Times New Roman"/>
          <w:kern w:val="0"/>
          <w:szCs w:val="32"/>
        </w:rPr>
        <w:t>火灾事故主要发生于内部食堂、办公室和会议室，其发生原因主要是泄漏的燃气或室内可燃物被点火源点燃起火。</w:t>
      </w:r>
    </w:p>
    <w:p w14:paraId="3BD77D6B">
      <w:pPr>
        <w:ind w:firstLine="640"/>
        <w:rPr>
          <w:rFonts w:hint="default" w:ascii="Times New Roman" w:hAnsi="Times New Roman" w:cs="Times New Roman"/>
          <w:kern w:val="0"/>
          <w:szCs w:val="32"/>
        </w:rPr>
      </w:pPr>
      <w:r>
        <w:rPr>
          <w:rFonts w:hint="default" w:ascii="Times New Roman" w:hAnsi="Times New Roman" w:cs="Times New Roman"/>
          <w:kern w:val="0"/>
          <w:szCs w:val="32"/>
          <w:lang w:eastAsia="zh-CN"/>
        </w:rPr>
        <w:t>单位</w:t>
      </w:r>
      <w:r>
        <w:rPr>
          <w:rFonts w:hint="default" w:ascii="Times New Roman" w:hAnsi="Times New Roman" w:cs="Times New Roman"/>
          <w:kern w:val="0"/>
          <w:szCs w:val="32"/>
        </w:rPr>
        <w:t>内人员数量多，泄漏的燃气或可燃物燃烧释放的高温在直接造成人员灼烫事故的同时，也极有可能释放大量有毒烟气造成人员中毒、窒息，特殊情况下还可能发生轰燃，最终造成人员伤亡、设备损坏、资料损毁、工作停滞及社会不良影响等后果。</w:t>
      </w:r>
    </w:p>
    <w:p w14:paraId="54F34FD5">
      <w:pPr>
        <w:ind w:firstLine="640"/>
        <w:rPr>
          <w:rFonts w:hint="default" w:ascii="Times New Roman" w:hAnsi="Times New Roman" w:cs="Times New Roman"/>
          <w:kern w:val="0"/>
          <w:szCs w:val="32"/>
        </w:rPr>
      </w:pPr>
      <w:r>
        <w:rPr>
          <w:rFonts w:hint="default" w:ascii="Times New Roman" w:hAnsi="Times New Roman" w:cs="Times New Roman"/>
          <w:kern w:val="0"/>
          <w:szCs w:val="32"/>
          <w:lang w:eastAsia="zh-CN"/>
        </w:rPr>
        <w:t>单位</w:t>
      </w:r>
      <w:r>
        <w:rPr>
          <w:rFonts w:hint="default" w:ascii="Times New Roman" w:hAnsi="Times New Roman" w:cs="Times New Roman"/>
          <w:kern w:val="0"/>
          <w:szCs w:val="32"/>
        </w:rPr>
        <w:t>火灾（爆炸）事故危险有害因素主要包括：</w:t>
      </w:r>
    </w:p>
    <w:p w14:paraId="154A6FAE">
      <w:pPr>
        <w:ind w:firstLine="640"/>
        <w:rPr>
          <w:rFonts w:hint="default" w:ascii="Times New Roman" w:hAnsi="Times New Roman" w:cs="Times New Roman"/>
          <w:kern w:val="0"/>
          <w:szCs w:val="32"/>
        </w:rPr>
      </w:pPr>
      <w:r>
        <w:rPr>
          <w:rFonts w:hint="default" w:ascii="Times New Roman" w:hAnsi="Times New Roman" w:cs="Times New Roman"/>
          <w:kern w:val="0"/>
          <w:szCs w:val="32"/>
        </w:rPr>
        <w:t>（1）内部食堂烹饪使用的燃气因管路、阀门质量不佳、密封不严、破损或未及时关闭、关闭不严、转移过程碰撞等操作失误发生泄漏，遇明火、火花、高温物体等点火源被引燃、引爆；</w:t>
      </w:r>
    </w:p>
    <w:p w14:paraId="63AB1CC2">
      <w:pPr>
        <w:ind w:firstLine="640"/>
        <w:rPr>
          <w:rFonts w:hint="default" w:ascii="Times New Roman" w:hAnsi="Times New Roman" w:cs="Times New Roman"/>
          <w:kern w:val="0"/>
          <w:szCs w:val="32"/>
        </w:rPr>
      </w:pPr>
      <w:r>
        <w:rPr>
          <w:rFonts w:hint="default" w:ascii="Times New Roman" w:hAnsi="Times New Roman" w:cs="Times New Roman"/>
          <w:kern w:val="0"/>
          <w:szCs w:val="32"/>
        </w:rPr>
        <w:t>（2）办公楼内电气线路因老化、短路等自燃，办公室和会议室内文件资料、垃圾桶等可燃物被丢弃的烟蒂等点火源引燃。</w:t>
      </w:r>
    </w:p>
    <w:p w14:paraId="367B214F">
      <w:pPr>
        <w:ind w:firstLine="640"/>
        <w:rPr>
          <w:rFonts w:hint="default" w:ascii="Times New Roman" w:hAnsi="Times New Roman" w:cs="Times New Roman"/>
          <w:kern w:val="0"/>
          <w:szCs w:val="32"/>
        </w:rPr>
      </w:pPr>
      <w:r>
        <w:rPr>
          <w:rFonts w:hint="default" w:ascii="Times New Roman" w:hAnsi="Times New Roman" w:cs="Times New Roman"/>
          <w:kern w:val="0"/>
          <w:szCs w:val="32"/>
          <w:lang w:eastAsia="zh-CN"/>
        </w:rPr>
        <w:t>单位</w:t>
      </w:r>
      <w:r>
        <w:rPr>
          <w:rFonts w:hint="default" w:ascii="Times New Roman" w:hAnsi="Times New Roman" w:cs="Times New Roman"/>
          <w:kern w:val="0"/>
          <w:szCs w:val="32"/>
        </w:rPr>
        <w:t>发生火灾（爆炸）事故的可能性较小，火灾情况下办公楼内疏散通道采光好，疏散楼梯数量多、距离近且人员安全素养较高，办公楼与道路及周边单位保持了安全距离，消防设施设备等配备齐全且定期检查维护，火灾（爆炸）事故造成严重后果和持续蔓延并影响周边单位的可能性也较小，因此整体安全风险较小。</w:t>
      </w:r>
    </w:p>
    <w:p w14:paraId="2CB99D94">
      <w:pPr>
        <w:pStyle w:val="3"/>
        <w:spacing w:before="0" w:beforeLines="0" w:after="0" w:afterLines="0" w:line="240" w:lineRule="auto"/>
        <w:rPr>
          <w:rFonts w:hint="default" w:ascii="Times New Roman" w:hAnsi="Times New Roman" w:cs="Times New Roman"/>
        </w:rPr>
      </w:pPr>
      <w:bookmarkStart w:id="7" w:name="_Toc99369755"/>
      <w:r>
        <w:rPr>
          <w:rFonts w:hint="default" w:ascii="Times New Roman" w:hAnsi="Times New Roman" w:cs="Times New Roman"/>
        </w:rPr>
        <w:t>7应急组织机构和职责</w:t>
      </w:r>
      <w:bookmarkEnd w:id="7"/>
    </w:p>
    <w:p w14:paraId="67DF1459">
      <w:pPr>
        <w:pStyle w:val="4"/>
        <w:spacing w:before="0" w:beforeLines="0" w:after="0" w:afterLines="0" w:line="240" w:lineRule="auto"/>
        <w:rPr>
          <w:rFonts w:hint="default" w:ascii="Times New Roman" w:hAnsi="Times New Roman" w:cs="Times New Roman"/>
        </w:rPr>
      </w:pPr>
      <w:bookmarkStart w:id="8" w:name="_Toc99369756"/>
      <w:r>
        <w:rPr>
          <w:rFonts w:hint="default" w:ascii="Times New Roman" w:hAnsi="Times New Roman" w:cs="Times New Roman"/>
        </w:rPr>
        <w:t>7.1日常应急组织机构</w:t>
      </w:r>
      <w:bookmarkEnd w:id="8"/>
    </w:p>
    <w:p w14:paraId="741C9583">
      <w:pPr>
        <w:ind w:firstLine="640"/>
        <w:rPr>
          <w:rFonts w:hint="default" w:ascii="Times New Roman" w:hAnsi="Times New Roman" w:cs="Times New Roman"/>
        </w:rPr>
      </w:pPr>
      <w:r>
        <w:rPr>
          <w:rFonts w:hint="default" w:ascii="Times New Roman" w:hAnsi="Times New Roman" w:cs="Times New Roman"/>
        </w:rPr>
        <w:t>应急领导小组全面负责</w:t>
      </w:r>
      <w:r>
        <w:rPr>
          <w:rFonts w:hint="default" w:ascii="Times New Roman" w:hAnsi="Times New Roman" w:cs="Times New Roman"/>
          <w:lang w:eastAsia="zh-CN"/>
        </w:rPr>
        <w:t>单位</w:t>
      </w:r>
      <w:r>
        <w:rPr>
          <w:rFonts w:hint="default" w:ascii="Times New Roman" w:hAnsi="Times New Roman" w:cs="Times New Roman"/>
        </w:rPr>
        <w:t>突发事件应急管理工作，</w:t>
      </w:r>
      <w:r>
        <w:rPr>
          <w:rFonts w:hint="default" w:ascii="Times New Roman" w:hAnsi="Times New Roman" w:cs="Times New Roman"/>
          <w:szCs w:val="22"/>
        </w:rPr>
        <w:t>下设应急办设在</w:t>
      </w:r>
      <w:r>
        <w:rPr>
          <w:rFonts w:hint="default" w:ascii="Times New Roman" w:hAnsi="Times New Roman" w:cs="Times New Roman"/>
          <w:lang w:eastAsia="zh-CN"/>
        </w:rPr>
        <w:t>XX</w:t>
      </w:r>
      <w:r>
        <w:rPr>
          <w:rFonts w:hint="default" w:ascii="Times New Roman" w:hAnsi="Times New Roman" w:cs="Times New Roman"/>
          <w:szCs w:val="22"/>
        </w:rPr>
        <w:t>，负责</w:t>
      </w:r>
      <w:r>
        <w:rPr>
          <w:rFonts w:hint="default" w:ascii="Times New Roman" w:hAnsi="Times New Roman" w:cs="Times New Roman"/>
          <w:lang w:eastAsia="zh-CN"/>
        </w:rPr>
        <w:t>单位</w:t>
      </w:r>
      <w:r>
        <w:rPr>
          <w:rFonts w:hint="default" w:ascii="Times New Roman" w:hAnsi="Times New Roman" w:cs="Times New Roman"/>
        </w:rPr>
        <w:t>火灾预防和</w:t>
      </w:r>
      <w:r>
        <w:rPr>
          <w:rFonts w:hint="default" w:ascii="Times New Roman" w:hAnsi="Times New Roman" w:cs="Times New Roman"/>
          <w:szCs w:val="22"/>
        </w:rPr>
        <w:t>日常应急管理工作</w:t>
      </w:r>
      <w:r>
        <w:rPr>
          <w:rFonts w:hint="default" w:ascii="Times New Roman" w:hAnsi="Times New Roman" w:cs="Times New Roman"/>
        </w:rPr>
        <w:t>。</w:t>
      </w:r>
    </w:p>
    <w:p w14:paraId="07A0B41C">
      <w:pPr>
        <w:ind w:firstLine="640"/>
        <w:rPr>
          <w:rFonts w:hint="default" w:ascii="Times New Roman" w:hAnsi="Times New Roman" w:cs="Times New Roman"/>
        </w:rPr>
      </w:pPr>
      <w:r>
        <w:rPr>
          <w:rFonts w:hint="default" w:ascii="Times New Roman" w:hAnsi="Times New Roman" w:cs="Times New Roman"/>
        </w:rPr>
        <w:t>职责：组织制定并实施消防安全管理制度；组织制定灭火和应急疏散预案，并开展应急预案演练和评估工作；保障应急照明设施完好有效，保障疏散通道畅通；按规定配置消防设施、器材，设置消防安全标志并定期组织检查、维修；组织开展消防培训、演练等。</w:t>
      </w:r>
    </w:p>
    <w:p w14:paraId="3B2A50D7">
      <w:pPr>
        <w:pStyle w:val="4"/>
        <w:spacing w:before="0" w:beforeLines="0" w:after="0" w:afterLines="0" w:line="240" w:lineRule="auto"/>
        <w:rPr>
          <w:rFonts w:hint="default" w:ascii="Times New Roman" w:hAnsi="Times New Roman" w:cs="Times New Roman"/>
        </w:rPr>
      </w:pPr>
      <w:bookmarkStart w:id="9" w:name="_Toc99369757"/>
      <w:r>
        <w:rPr>
          <w:rFonts w:hint="default" w:ascii="Times New Roman" w:hAnsi="Times New Roman" w:cs="Times New Roman"/>
        </w:rPr>
        <w:t>7.2事故应急组织机构</w:t>
      </w:r>
      <w:bookmarkEnd w:id="9"/>
    </w:p>
    <w:p w14:paraId="616C2A8F">
      <w:pPr>
        <w:ind w:firstLine="643"/>
        <w:rPr>
          <w:rFonts w:hint="default" w:ascii="Times New Roman" w:hAnsi="Times New Roman" w:cs="Times New Roman"/>
          <w:b/>
          <w:bCs/>
        </w:rPr>
      </w:pPr>
      <w:r>
        <w:rPr>
          <w:rFonts w:hint="default" w:ascii="Times New Roman" w:hAnsi="Times New Roman" w:cs="Times New Roman"/>
          <w:b/>
          <w:bCs/>
        </w:rPr>
        <w:t>1.应急指挥机构</w:t>
      </w:r>
    </w:p>
    <w:p w14:paraId="0DA9A3B8">
      <w:pPr>
        <w:ind w:firstLine="640"/>
        <w:rPr>
          <w:rFonts w:hint="default" w:ascii="Times New Roman" w:hAnsi="Times New Roman" w:cs="Times New Roman"/>
        </w:rPr>
      </w:pPr>
      <w:r>
        <w:rPr>
          <w:rFonts w:hint="default" w:ascii="Times New Roman" w:hAnsi="Times New Roman" w:cs="Times New Roman"/>
        </w:rPr>
        <w:t>总指挥：</w:t>
      </w:r>
      <w:r>
        <w:rPr>
          <w:rFonts w:hint="default" w:ascii="Times New Roman" w:hAnsi="Times New Roman" w:cs="Times New Roman"/>
          <w:lang w:val="en-US" w:eastAsia="zh-CN"/>
        </w:rPr>
        <w:t>XX</w:t>
      </w:r>
      <w:r>
        <w:rPr>
          <w:rFonts w:hint="default" w:ascii="Times New Roman" w:hAnsi="Times New Roman" w:cs="Times New Roman"/>
        </w:rPr>
        <w:t>（消防安全责任人）</w:t>
      </w:r>
    </w:p>
    <w:p w14:paraId="3FFA6F4F">
      <w:pPr>
        <w:ind w:firstLine="640"/>
        <w:rPr>
          <w:rFonts w:hint="default" w:ascii="Times New Roman" w:hAnsi="Times New Roman" w:cs="Times New Roman"/>
        </w:rPr>
      </w:pPr>
      <w:r>
        <w:rPr>
          <w:rFonts w:hint="default" w:ascii="Times New Roman" w:hAnsi="Times New Roman" w:cs="Times New Roman"/>
        </w:rPr>
        <w:t>常务副总指挥：</w:t>
      </w:r>
      <w:r>
        <w:rPr>
          <w:rFonts w:hint="default" w:ascii="Times New Roman" w:hAnsi="Times New Roman" w:cs="Times New Roman"/>
          <w:lang w:val="en-US" w:eastAsia="zh-CN"/>
        </w:rPr>
        <w:t>XX</w:t>
      </w:r>
      <w:r>
        <w:rPr>
          <w:rFonts w:hint="default" w:ascii="Times New Roman" w:hAnsi="Times New Roman" w:cs="Times New Roman"/>
        </w:rPr>
        <w:t>（消防安全管理人）</w:t>
      </w:r>
    </w:p>
    <w:p w14:paraId="058CFCA6">
      <w:pPr>
        <w:ind w:firstLine="640"/>
        <w:rPr>
          <w:rFonts w:hint="default" w:ascii="Times New Roman" w:hAnsi="Times New Roman" w:cs="Times New Roman"/>
        </w:rPr>
      </w:pPr>
      <w:r>
        <w:rPr>
          <w:rFonts w:hint="default" w:ascii="Times New Roman" w:hAnsi="Times New Roman" w:cs="Times New Roman"/>
        </w:rPr>
        <w:t>临时副总指挥：</w:t>
      </w:r>
      <w:r>
        <w:rPr>
          <w:rFonts w:hint="default" w:ascii="Times New Roman" w:hAnsi="Times New Roman" w:cs="Times New Roman"/>
          <w:lang w:val="en-US" w:eastAsia="zh-CN"/>
        </w:rPr>
        <w:t>XX</w:t>
      </w:r>
      <w:r>
        <w:rPr>
          <w:rFonts w:hint="default" w:ascii="Times New Roman" w:hAnsi="Times New Roman" w:cs="Times New Roman"/>
        </w:rPr>
        <w:t>不在岗时的值班领导</w:t>
      </w:r>
    </w:p>
    <w:p w14:paraId="0CC522B5">
      <w:pPr>
        <w:ind w:firstLine="640"/>
        <w:rPr>
          <w:rFonts w:hint="default" w:ascii="Times New Roman" w:hAnsi="Times New Roman" w:cs="Times New Roman"/>
        </w:rPr>
      </w:pPr>
      <w:r>
        <w:rPr>
          <w:rFonts w:hint="default" w:ascii="Times New Roman" w:hAnsi="Times New Roman" w:cs="Times New Roman"/>
        </w:rPr>
        <w:t>职责：组织实施灭火和应急疏散预案；负责火灾应急处置有关人员、资源配置和应急队伍指挥调动；协调火灾应急处置有关工作；批准本预案的启动与终止；及时、如实按要求报告火灾及应急处置情况；组织配合消防救援机构应急行动和保护火灾现场等。</w:t>
      </w:r>
    </w:p>
    <w:p w14:paraId="01D1284A">
      <w:pPr>
        <w:ind w:firstLine="643"/>
        <w:rPr>
          <w:rFonts w:hint="default" w:ascii="Times New Roman" w:hAnsi="Times New Roman" w:cs="Times New Roman"/>
          <w:b/>
          <w:bCs/>
        </w:rPr>
      </w:pPr>
      <w:r>
        <w:rPr>
          <w:rFonts w:hint="default" w:ascii="Times New Roman" w:hAnsi="Times New Roman" w:cs="Times New Roman"/>
          <w:b/>
          <w:bCs/>
        </w:rPr>
        <w:t>2.应急行动机构</w:t>
      </w:r>
    </w:p>
    <w:p w14:paraId="50034AA4">
      <w:pPr>
        <w:ind w:firstLine="643"/>
        <w:rPr>
          <w:rFonts w:hint="default" w:ascii="Times New Roman" w:hAnsi="Times New Roman" w:cs="Times New Roman"/>
          <w:b/>
          <w:bCs/>
        </w:rPr>
      </w:pPr>
      <w:r>
        <w:rPr>
          <w:rFonts w:hint="default" w:ascii="Times New Roman" w:hAnsi="Times New Roman" w:cs="Times New Roman"/>
          <w:b/>
          <w:bCs/>
        </w:rPr>
        <w:t>（1）通信联络组</w:t>
      </w:r>
    </w:p>
    <w:p w14:paraId="2953526B">
      <w:pPr>
        <w:ind w:firstLine="640"/>
        <w:rPr>
          <w:rFonts w:hint="default" w:ascii="Times New Roman" w:hAnsi="Times New Roman" w:cs="Times New Roman"/>
        </w:rPr>
      </w:pPr>
      <w:r>
        <w:rPr>
          <w:rFonts w:hint="default" w:ascii="Times New Roman" w:hAnsi="Times New Roman" w:cs="Times New Roman"/>
        </w:rPr>
        <w:t>由</w:t>
      </w:r>
      <w:r>
        <w:rPr>
          <w:rFonts w:hint="default" w:ascii="Times New Roman" w:hAnsi="Times New Roman" w:cs="Times New Roman"/>
          <w:lang w:val="en-US" w:eastAsia="zh-CN"/>
        </w:rPr>
        <w:t>XX</w:t>
      </w:r>
      <w:r>
        <w:rPr>
          <w:rFonts w:hint="default" w:ascii="Times New Roman" w:hAnsi="Times New Roman" w:cs="Times New Roman"/>
        </w:rPr>
        <w:t>牵头，</w:t>
      </w:r>
      <w:r>
        <w:rPr>
          <w:rFonts w:hint="default" w:ascii="Times New Roman" w:hAnsi="Times New Roman" w:cs="Times New Roman"/>
          <w:lang w:val="en-US" w:eastAsia="zh-CN"/>
        </w:rPr>
        <w:t>XX</w:t>
      </w:r>
      <w:r>
        <w:rPr>
          <w:rFonts w:hint="default" w:ascii="Times New Roman" w:hAnsi="Times New Roman" w:cs="Times New Roman"/>
        </w:rPr>
        <w:t>参与。</w:t>
      </w:r>
    </w:p>
    <w:p w14:paraId="7C8D9F5F">
      <w:pPr>
        <w:ind w:firstLine="640"/>
        <w:rPr>
          <w:rFonts w:hint="default" w:ascii="Times New Roman" w:hAnsi="Times New Roman" w:cs="Times New Roman"/>
        </w:rPr>
      </w:pPr>
      <w:r>
        <w:rPr>
          <w:rFonts w:hint="default" w:ascii="Times New Roman" w:hAnsi="Times New Roman" w:cs="Times New Roman"/>
        </w:rPr>
        <w:t>负责与应急指挥机构、当地消防救援机构及其他应急行动涉及人员的通信、联络</w:t>
      </w:r>
      <w:r>
        <w:rPr>
          <w:rFonts w:hint="default" w:ascii="Times New Roman" w:hAnsi="Times New Roman" w:cs="Times New Roman"/>
          <w:szCs w:val="22"/>
        </w:rPr>
        <w:t>；</w:t>
      </w:r>
      <w:r>
        <w:rPr>
          <w:rFonts w:hint="default" w:ascii="Times New Roman" w:hAnsi="Times New Roman" w:cs="Times New Roman"/>
        </w:rPr>
        <w:t>承办应急指挥机构交办的其他工作。</w:t>
      </w:r>
    </w:p>
    <w:p w14:paraId="6027EACF">
      <w:pPr>
        <w:ind w:firstLine="643"/>
        <w:rPr>
          <w:rFonts w:hint="default" w:ascii="Times New Roman" w:hAnsi="Times New Roman" w:cs="Times New Roman"/>
          <w:b/>
          <w:bCs/>
        </w:rPr>
      </w:pPr>
      <w:r>
        <w:rPr>
          <w:rFonts w:hint="default" w:ascii="Times New Roman" w:hAnsi="Times New Roman" w:cs="Times New Roman"/>
          <w:b/>
          <w:bCs/>
        </w:rPr>
        <w:t>（2）灭火疏散组</w:t>
      </w:r>
    </w:p>
    <w:p w14:paraId="7667E53B">
      <w:pPr>
        <w:ind w:firstLine="640"/>
        <w:rPr>
          <w:rFonts w:hint="default" w:ascii="Times New Roman" w:hAnsi="Times New Roman" w:cs="Times New Roman"/>
        </w:rPr>
      </w:pPr>
      <w:r>
        <w:rPr>
          <w:rFonts w:hint="default" w:ascii="Times New Roman" w:hAnsi="Times New Roman" w:cs="Times New Roman"/>
        </w:rPr>
        <w:t>由</w:t>
      </w:r>
      <w:r>
        <w:rPr>
          <w:rFonts w:hint="default" w:ascii="Times New Roman" w:hAnsi="Times New Roman" w:cs="Times New Roman"/>
          <w:lang w:val="en-US" w:eastAsia="zh-CN"/>
        </w:rPr>
        <w:t>XX</w:t>
      </w:r>
      <w:r>
        <w:rPr>
          <w:rFonts w:hint="default" w:ascii="Times New Roman" w:hAnsi="Times New Roman" w:cs="Times New Roman"/>
        </w:rPr>
        <w:t>牵头，现场有关人员和保安人员参与。</w:t>
      </w:r>
    </w:p>
    <w:p w14:paraId="0AD20711">
      <w:pPr>
        <w:ind w:firstLine="640"/>
        <w:rPr>
          <w:rFonts w:hint="default" w:ascii="Times New Roman" w:hAnsi="Times New Roman" w:cs="Times New Roman"/>
          <w:szCs w:val="22"/>
        </w:rPr>
      </w:pPr>
      <w:r>
        <w:rPr>
          <w:rFonts w:hint="default" w:ascii="Times New Roman" w:hAnsi="Times New Roman" w:cs="Times New Roman"/>
        </w:rPr>
        <w:t>负责利用消防设施、器材就地扑救初起火灾；</w:t>
      </w:r>
      <w:r>
        <w:rPr>
          <w:rFonts w:hint="default" w:ascii="Times New Roman" w:hAnsi="Times New Roman" w:cs="Times New Roman"/>
          <w:szCs w:val="22"/>
        </w:rPr>
        <w:t>如实向消防救援机构告知火灾及现场应急处置有关情况；</w:t>
      </w:r>
      <w:r>
        <w:rPr>
          <w:rFonts w:hint="default" w:ascii="Times New Roman" w:hAnsi="Times New Roman" w:cs="Times New Roman"/>
        </w:rPr>
        <w:t>引导人员正确疏散、逃生；</w:t>
      </w:r>
      <w:r>
        <w:rPr>
          <w:rFonts w:hint="default" w:ascii="Times New Roman" w:hAnsi="Times New Roman" w:cs="Times New Roman"/>
          <w:szCs w:val="22"/>
        </w:rPr>
        <w:t>阻止无关人员进入现场，保护火灾现场；配合消防救援机构救助遇险人员、排除险情、扑灭火灾，协助开展火灾调查；保持与其他应急行动机构的沟通协作；承办应急指挥机构交办的其他工作。</w:t>
      </w:r>
    </w:p>
    <w:p w14:paraId="3665C9C1">
      <w:pPr>
        <w:ind w:firstLine="643"/>
        <w:rPr>
          <w:rFonts w:hint="default" w:ascii="Times New Roman" w:hAnsi="Times New Roman" w:cs="Times New Roman"/>
          <w:b/>
          <w:bCs/>
        </w:rPr>
      </w:pPr>
      <w:r>
        <w:rPr>
          <w:rFonts w:hint="default" w:ascii="Times New Roman" w:hAnsi="Times New Roman" w:cs="Times New Roman"/>
          <w:b/>
          <w:bCs/>
        </w:rPr>
        <w:t>（3）后勤保障组</w:t>
      </w:r>
    </w:p>
    <w:p w14:paraId="79F9BBE3">
      <w:pPr>
        <w:ind w:firstLine="640"/>
        <w:rPr>
          <w:rFonts w:hint="default" w:ascii="Times New Roman" w:hAnsi="Times New Roman" w:cs="Times New Roman"/>
        </w:rPr>
      </w:pPr>
      <w:r>
        <w:rPr>
          <w:rFonts w:hint="default" w:ascii="Times New Roman" w:hAnsi="Times New Roman" w:cs="Times New Roman"/>
        </w:rPr>
        <w:t>由</w:t>
      </w:r>
      <w:r>
        <w:rPr>
          <w:rFonts w:hint="default" w:ascii="Times New Roman" w:hAnsi="Times New Roman" w:cs="Times New Roman"/>
          <w:lang w:val="en-US" w:eastAsia="zh-CN"/>
        </w:rPr>
        <w:t>XX</w:t>
      </w:r>
      <w:r>
        <w:rPr>
          <w:rFonts w:hint="default" w:ascii="Times New Roman" w:hAnsi="Times New Roman" w:cs="Times New Roman"/>
        </w:rPr>
        <w:t>牵头，</w:t>
      </w:r>
      <w:r>
        <w:rPr>
          <w:rFonts w:hint="default" w:ascii="Times New Roman" w:hAnsi="Times New Roman" w:cs="Times New Roman"/>
          <w:lang w:val="en-US" w:eastAsia="zh-CN"/>
        </w:rPr>
        <w:t>XX</w:t>
      </w:r>
      <w:r>
        <w:rPr>
          <w:rFonts w:hint="default" w:ascii="Times New Roman" w:hAnsi="Times New Roman" w:cs="Times New Roman"/>
        </w:rPr>
        <w:t>参与。</w:t>
      </w:r>
    </w:p>
    <w:p w14:paraId="7CA9FE4E">
      <w:pPr>
        <w:ind w:firstLine="640"/>
        <w:rPr>
          <w:rFonts w:hint="default" w:ascii="Times New Roman" w:hAnsi="Times New Roman" w:cs="Times New Roman"/>
        </w:rPr>
      </w:pPr>
      <w:r>
        <w:rPr>
          <w:rFonts w:hint="default" w:ascii="Times New Roman" w:hAnsi="Times New Roman" w:cs="Times New Roman"/>
        </w:rPr>
        <w:t>负责对外发布有关文件、报告的起草工作，做好应急处置报道；及时按照有关规定通过主流媒体向社会发布权威信息；做好有关舆情监测及信访维稳工作，最大程度地避免和消除不良影响；负责应急有关车辆、物资保障等；承办应急指挥机构交办的其他工作。</w:t>
      </w:r>
    </w:p>
    <w:p w14:paraId="208DE681">
      <w:pPr>
        <w:ind w:firstLine="643"/>
        <w:rPr>
          <w:rFonts w:hint="default" w:ascii="Times New Roman" w:hAnsi="Times New Roman" w:cs="Times New Roman"/>
          <w:b/>
          <w:bCs/>
        </w:rPr>
      </w:pPr>
      <w:r>
        <w:rPr>
          <w:rFonts w:hint="default" w:ascii="Times New Roman" w:hAnsi="Times New Roman" w:cs="Times New Roman"/>
          <w:b/>
          <w:bCs/>
        </w:rPr>
        <w:t>3.应急指挥部选址</w:t>
      </w:r>
    </w:p>
    <w:p w14:paraId="7ED0B98D">
      <w:pPr>
        <w:ind w:firstLine="640"/>
        <w:rPr>
          <w:rFonts w:hint="default" w:ascii="Times New Roman" w:hAnsi="Times New Roman" w:cs="Times New Roman"/>
        </w:rPr>
      </w:pPr>
      <w:r>
        <w:rPr>
          <w:rFonts w:hint="default" w:ascii="Times New Roman" w:hAnsi="Times New Roman" w:cs="Times New Roman"/>
          <w:lang w:eastAsia="zh-CN"/>
        </w:rPr>
        <w:t>单位</w:t>
      </w:r>
      <w:r>
        <w:rPr>
          <w:rFonts w:hint="default" w:ascii="Times New Roman" w:hAnsi="Times New Roman" w:cs="Times New Roman"/>
        </w:rPr>
        <w:t>灭火和应急疏散指挥部地点和紧急集合点均设在</w:t>
      </w:r>
      <w:r>
        <w:rPr>
          <w:rFonts w:hint="default" w:ascii="Times New Roman" w:hAnsi="Times New Roman" w:cs="Times New Roman"/>
          <w:lang w:val="en-US" w:eastAsia="zh-CN"/>
        </w:rPr>
        <w:t>XX</w:t>
      </w:r>
      <w:r>
        <w:rPr>
          <w:rFonts w:hint="default" w:ascii="Times New Roman" w:hAnsi="Times New Roman" w:cs="Times New Roman"/>
        </w:rPr>
        <w:t>出入口门卫附近，便于及时根据火灾发生发展情况向外撤离以及进行灭火和应急疏散指挥工作。</w:t>
      </w:r>
    </w:p>
    <w:p w14:paraId="286B5C7F">
      <w:pPr>
        <w:spacing w:line="240" w:lineRule="auto"/>
        <w:ind w:firstLine="0" w:firstLineChars="0"/>
        <w:jc w:val="center"/>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XX</w:t>
      </w:r>
    </w:p>
    <w:p w14:paraId="39C83ACB">
      <w:pPr>
        <w:widowControl/>
        <w:spacing w:line="240" w:lineRule="auto"/>
        <w:ind w:firstLine="0" w:firstLineChars="0"/>
        <w:jc w:val="center"/>
        <w:rPr>
          <w:rFonts w:hint="default" w:ascii="Times New Roman" w:hAnsi="Times New Roman" w:cs="Times New Roman"/>
          <w:kern w:val="0"/>
          <w:sz w:val="24"/>
          <w:szCs w:val="28"/>
        </w:rPr>
      </w:pPr>
      <w:r>
        <w:rPr>
          <w:rFonts w:hint="default" w:ascii="Times New Roman" w:hAnsi="Times New Roman" w:cs="Times New Roman"/>
          <w:kern w:val="0"/>
          <w:sz w:val="24"/>
          <w:szCs w:val="28"/>
        </w:rPr>
        <w:t xml:space="preserve">图3 </w:t>
      </w:r>
      <w:r>
        <w:rPr>
          <w:rFonts w:hint="default" w:ascii="Times New Roman" w:hAnsi="Times New Roman" w:cs="Times New Roman"/>
          <w:kern w:val="0"/>
          <w:sz w:val="24"/>
          <w:szCs w:val="28"/>
          <w:lang w:eastAsia="zh-CN"/>
        </w:rPr>
        <w:t>单位</w:t>
      </w:r>
      <w:r>
        <w:rPr>
          <w:rFonts w:hint="default" w:ascii="Times New Roman" w:hAnsi="Times New Roman" w:cs="Times New Roman"/>
          <w:kern w:val="0"/>
          <w:sz w:val="24"/>
          <w:szCs w:val="28"/>
        </w:rPr>
        <w:t>应急组织机构图</w:t>
      </w:r>
    </w:p>
    <w:p w14:paraId="51846299">
      <w:pPr>
        <w:pStyle w:val="3"/>
        <w:spacing w:before="0" w:beforeLines="0" w:after="0" w:afterLines="0" w:line="240" w:lineRule="auto"/>
        <w:rPr>
          <w:rFonts w:hint="default" w:ascii="Times New Roman" w:hAnsi="Times New Roman" w:cs="Times New Roman"/>
        </w:rPr>
      </w:pPr>
      <w:bookmarkStart w:id="10" w:name="_Toc99369758"/>
      <w:r>
        <w:rPr>
          <w:rFonts w:hint="default" w:ascii="Times New Roman" w:hAnsi="Times New Roman" w:cs="Times New Roman"/>
        </w:rPr>
        <w:t>8应急响应</w:t>
      </w:r>
      <w:bookmarkEnd w:id="10"/>
    </w:p>
    <w:p w14:paraId="5EC77427">
      <w:pPr>
        <w:pStyle w:val="4"/>
        <w:spacing w:before="0" w:beforeLines="0" w:after="0" w:afterLines="0" w:line="240" w:lineRule="auto"/>
        <w:rPr>
          <w:rFonts w:hint="default" w:ascii="Times New Roman" w:hAnsi="Times New Roman" w:cs="Times New Roman"/>
        </w:rPr>
      </w:pPr>
      <w:bookmarkStart w:id="11" w:name="_Toc99369759"/>
      <w:r>
        <w:rPr>
          <w:rFonts w:hint="default" w:ascii="Times New Roman" w:hAnsi="Times New Roman" w:cs="Times New Roman"/>
        </w:rPr>
        <w:t>8.1响应措施</w:t>
      </w:r>
      <w:bookmarkEnd w:id="11"/>
    </w:p>
    <w:p w14:paraId="24BFDD94">
      <w:pPr>
        <w:ind w:firstLine="643"/>
        <w:rPr>
          <w:rFonts w:hint="default" w:ascii="Times New Roman" w:hAnsi="Times New Roman" w:cs="Times New Roman"/>
          <w:b/>
          <w:bCs/>
        </w:rPr>
      </w:pPr>
      <w:r>
        <w:rPr>
          <w:rFonts w:hint="default" w:ascii="Times New Roman" w:hAnsi="Times New Roman" w:cs="Times New Roman"/>
          <w:b/>
          <w:bCs/>
        </w:rPr>
        <w:t>1.Ⅲ级响应措施</w:t>
      </w:r>
    </w:p>
    <w:p w14:paraId="6FA42F55">
      <w:pPr>
        <w:ind w:firstLine="640"/>
        <w:rPr>
          <w:rFonts w:hint="default" w:ascii="Times New Roman" w:hAnsi="Times New Roman" w:cs="Times New Roman"/>
        </w:rPr>
      </w:pPr>
      <w:r>
        <w:rPr>
          <w:rFonts w:hint="default" w:ascii="Times New Roman" w:hAnsi="Times New Roman" w:cs="Times New Roman"/>
        </w:rPr>
        <w:t>Ⅲ级响应是指针对可能发生无人员伤亡、被困或存在较小危害，主要由现场有关人员即可进行处置的火灾的应急响应行动。</w:t>
      </w:r>
    </w:p>
    <w:p w14:paraId="08B8D568">
      <w:pPr>
        <w:ind w:firstLine="640"/>
        <w:rPr>
          <w:rFonts w:hint="default" w:ascii="Times New Roman" w:hAnsi="Times New Roman" w:cs="Times New Roman"/>
        </w:rPr>
      </w:pPr>
      <w:r>
        <w:rPr>
          <w:rFonts w:hint="default" w:ascii="Times New Roman" w:hAnsi="Times New Roman" w:cs="Times New Roman"/>
        </w:rPr>
        <w:t>具体响应措施包括：</w:t>
      </w:r>
    </w:p>
    <w:p w14:paraId="35DF9E45">
      <w:pPr>
        <w:ind w:firstLine="640"/>
        <w:rPr>
          <w:rFonts w:hint="default" w:ascii="Times New Roman" w:hAnsi="Times New Roman" w:cs="Times New Roman"/>
        </w:rPr>
      </w:pPr>
      <w:r>
        <w:rPr>
          <w:rFonts w:hint="default" w:ascii="Times New Roman" w:hAnsi="Times New Roman" w:cs="Times New Roman"/>
        </w:rPr>
        <w:t>（1）利用附近的消防设施、器材等就地扑救初起火灾；</w:t>
      </w:r>
    </w:p>
    <w:p w14:paraId="5EC78C57">
      <w:pPr>
        <w:ind w:firstLine="640"/>
        <w:rPr>
          <w:rFonts w:hint="default" w:ascii="Times New Roman" w:hAnsi="Times New Roman" w:cs="Times New Roman"/>
        </w:rPr>
      </w:pPr>
      <w:r>
        <w:rPr>
          <w:rFonts w:hint="default" w:ascii="Times New Roman" w:hAnsi="Times New Roman" w:cs="Times New Roman"/>
        </w:rPr>
        <w:t>（2）恢复清理现场，消除可能导致火灾发生发展的隐患；</w:t>
      </w:r>
    </w:p>
    <w:p w14:paraId="285FC631">
      <w:pPr>
        <w:ind w:firstLine="640"/>
        <w:rPr>
          <w:rFonts w:hint="default" w:ascii="Times New Roman" w:hAnsi="Times New Roman" w:cs="Times New Roman"/>
        </w:rPr>
      </w:pPr>
      <w:r>
        <w:rPr>
          <w:rFonts w:hint="default" w:ascii="Times New Roman" w:hAnsi="Times New Roman" w:cs="Times New Roman"/>
        </w:rPr>
        <w:t>（3）及时将火灾及应急处置情况报告应急指挥机构；</w:t>
      </w:r>
    </w:p>
    <w:p w14:paraId="7D42FE71">
      <w:pPr>
        <w:ind w:firstLine="640"/>
        <w:rPr>
          <w:rFonts w:hint="default" w:ascii="Times New Roman" w:hAnsi="Times New Roman" w:cs="Times New Roman"/>
        </w:rPr>
      </w:pPr>
      <w:r>
        <w:rPr>
          <w:rFonts w:hint="default" w:ascii="Times New Roman" w:hAnsi="Times New Roman" w:cs="Times New Roman"/>
        </w:rPr>
        <w:t>（4）进行火灾调查处理和总结，及时改进应急预案。</w:t>
      </w:r>
    </w:p>
    <w:p w14:paraId="0E28418B">
      <w:pPr>
        <w:ind w:firstLine="643"/>
        <w:rPr>
          <w:rFonts w:hint="default" w:ascii="Times New Roman" w:hAnsi="Times New Roman" w:cs="Times New Roman"/>
          <w:b/>
          <w:bCs/>
        </w:rPr>
      </w:pPr>
      <w:r>
        <w:rPr>
          <w:rFonts w:hint="default" w:ascii="Times New Roman" w:hAnsi="Times New Roman" w:cs="Times New Roman"/>
          <w:b/>
          <w:bCs/>
        </w:rPr>
        <w:t>2.Ⅱ级响应措施</w:t>
      </w:r>
    </w:p>
    <w:p w14:paraId="39673B27">
      <w:pPr>
        <w:ind w:firstLine="640"/>
        <w:rPr>
          <w:rFonts w:hint="default" w:ascii="Times New Roman" w:hAnsi="Times New Roman" w:cs="Times New Roman"/>
        </w:rPr>
      </w:pPr>
      <w:r>
        <w:rPr>
          <w:rFonts w:hint="default" w:ascii="Times New Roman" w:hAnsi="Times New Roman" w:cs="Times New Roman"/>
        </w:rPr>
        <w:t>Ⅱ级响应是指针对可能发生造成人员浅度烧伤或存在一定危害，依靠现场有关人员无法保证完全控制，需要</w:t>
      </w:r>
      <w:r>
        <w:rPr>
          <w:rFonts w:hint="default" w:ascii="Times New Roman" w:hAnsi="Times New Roman" w:cs="Times New Roman"/>
          <w:lang w:eastAsia="zh-CN"/>
        </w:rPr>
        <w:t>XX</w:t>
      </w:r>
      <w:r>
        <w:rPr>
          <w:rFonts w:hint="default" w:ascii="Times New Roman" w:hAnsi="Times New Roman" w:cs="Times New Roman"/>
        </w:rPr>
        <w:t>负责人（消防安全管理人）到场指挥，动员</w:t>
      </w:r>
      <w:r>
        <w:rPr>
          <w:rFonts w:hint="default" w:ascii="Times New Roman" w:hAnsi="Times New Roman" w:cs="Times New Roman"/>
          <w:lang w:eastAsia="zh-CN"/>
        </w:rPr>
        <w:t>单位</w:t>
      </w:r>
      <w:r>
        <w:rPr>
          <w:rFonts w:hint="default" w:ascii="Times New Roman" w:hAnsi="Times New Roman" w:cs="Times New Roman"/>
        </w:rPr>
        <w:t>有关</w:t>
      </w:r>
      <w:r>
        <w:rPr>
          <w:rFonts w:hint="default" w:ascii="Times New Roman" w:hAnsi="Times New Roman" w:cs="Times New Roman"/>
          <w:lang w:eastAsia="zh-CN"/>
        </w:rPr>
        <w:t>部门（科室）</w:t>
      </w:r>
      <w:r>
        <w:rPr>
          <w:rFonts w:hint="default" w:ascii="Times New Roman" w:hAnsi="Times New Roman" w:cs="Times New Roman"/>
        </w:rPr>
        <w:t>在岗人员和保安人员共同处置、必要时请求消防救援机构协助的火灾的应急响应行动。</w:t>
      </w:r>
    </w:p>
    <w:p w14:paraId="48550FD9">
      <w:pPr>
        <w:ind w:firstLine="640"/>
        <w:rPr>
          <w:rFonts w:hint="default" w:ascii="Times New Roman" w:hAnsi="Times New Roman" w:cs="Times New Roman"/>
        </w:rPr>
      </w:pPr>
      <w:r>
        <w:rPr>
          <w:rFonts w:hint="default" w:ascii="Times New Roman" w:hAnsi="Times New Roman" w:cs="Times New Roman"/>
        </w:rPr>
        <w:t>具体响应措施包括：</w:t>
      </w:r>
    </w:p>
    <w:p w14:paraId="024DD905">
      <w:pPr>
        <w:ind w:firstLine="640"/>
        <w:rPr>
          <w:rFonts w:hint="default" w:ascii="Times New Roman" w:hAnsi="Times New Roman" w:cs="Times New Roman"/>
        </w:rPr>
      </w:pPr>
      <w:r>
        <w:rPr>
          <w:rFonts w:hint="default" w:ascii="Times New Roman" w:hAnsi="Times New Roman" w:cs="Times New Roman"/>
        </w:rPr>
        <w:t>（1）利用附近的消防设施、器材等就地扑救初起火灾，控制火势扩大蔓延，阻止无关人员进入，引导人员疏散、逃生；</w:t>
      </w:r>
    </w:p>
    <w:p w14:paraId="7F8B387B">
      <w:pPr>
        <w:ind w:firstLine="640"/>
        <w:rPr>
          <w:rFonts w:hint="default" w:ascii="Times New Roman" w:hAnsi="Times New Roman" w:cs="Times New Roman"/>
        </w:rPr>
      </w:pPr>
      <w:r>
        <w:rPr>
          <w:rFonts w:hint="default" w:ascii="Times New Roman" w:hAnsi="Times New Roman" w:cs="Times New Roman"/>
        </w:rPr>
        <w:t>（2）视火灾情况拨打“119”报警，请求消防救援机构协助；</w:t>
      </w:r>
    </w:p>
    <w:p w14:paraId="1B02B236">
      <w:pPr>
        <w:ind w:firstLine="640"/>
        <w:rPr>
          <w:rFonts w:hint="default" w:ascii="Times New Roman" w:hAnsi="Times New Roman" w:cs="Times New Roman"/>
        </w:rPr>
      </w:pPr>
      <w:r>
        <w:rPr>
          <w:rFonts w:hint="default" w:ascii="Times New Roman" w:hAnsi="Times New Roman" w:cs="Times New Roman"/>
        </w:rPr>
        <w:t>（3）恢复清理现场，消除可能导致火灾发生发展的隐患；</w:t>
      </w:r>
    </w:p>
    <w:p w14:paraId="517B7ED5">
      <w:pPr>
        <w:ind w:firstLine="640"/>
        <w:rPr>
          <w:rFonts w:hint="default" w:ascii="Times New Roman" w:hAnsi="Times New Roman" w:cs="Times New Roman"/>
        </w:rPr>
      </w:pPr>
      <w:r>
        <w:rPr>
          <w:rFonts w:hint="default" w:ascii="Times New Roman" w:hAnsi="Times New Roman" w:cs="Times New Roman"/>
        </w:rPr>
        <w:t>（4）及时将火灾及应急处置情况报告应急指挥机构；</w:t>
      </w:r>
    </w:p>
    <w:p w14:paraId="09BD9A95">
      <w:pPr>
        <w:ind w:firstLine="640"/>
        <w:rPr>
          <w:rFonts w:hint="default" w:ascii="Times New Roman" w:hAnsi="Times New Roman" w:cs="Times New Roman"/>
        </w:rPr>
      </w:pPr>
      <w:r>
        <w:rPr>
          <w:rFonts w:hint="default" w:ascii="Times New Roman" w:hAnsi="Times New Roman" w:cs="Times New Roman"/>
        </w:rPr>
        <w:t>（5）进行火灾调查处理和总结上报，及时改进应急预案。</w:t>
      </w:r>
    </w:p>
    <w:p w14:paraId="49DFFA81">
      <w:pPr>
        <w:ind w:firstLine="643"/>
        <w:rPr>
          <w:rFonts w:hint="default" w:ascii="Times New Roman" w:hAnsi="Times New Roman" w:cs="Times New Roman"/>
          <w:b/>
          <w:bCs/>
        </w:rPr>
      </w:pPr>
      <w:r>
        <w:rPr>
          <w:rFonts w:hint="default" w:ascii="Times New Roman" w:hAnsi="Times New Roman" w:cs="Times New Roman"/>
          <w:b/>
          <w:bCs/>
        </w:rPr>
        <w:t>3.Ⅰ级响应措施</w:t>
      </w:r>
    </w:p>
    <w:p w14:paraId="3099FF6E">
      <w:pPr>
        <w:ind w:firstLine="640"/>
        <w:rPr>
          <w:rFonts w:hint="default" w:ascii="Times New Roman" w:hAnsi="Times New Roman" w:cs="Times New Roman"/>
        </w:rPr>
      </w:pPr>
      <w:r>
        <w:rPr>
          <w:rFonts w:hint="default" w:ascii="Times New Roman" w:hAnsi="Times New Roman" w:cs="Times New Roman"/>
        </w:rPr>
        <w:t>Ⅰ级响应是指针对可能发生造成人员深度烧伤、死亡、被困或存在较大危害，依靠</w:t>
      </w:r>
      <w:r>
        <w:rPr>
          <w:rFonts w:hint="default" w:ascii="Times New Roman" w:hAnsi="Times New Roman" w:cs="Times New Roman"/>
          <w:lang w:eastAsia="zh-CN"/>
        </w:rPr>
        <w:t>单位</w:t>
      </w:r>
      <w:r>
        <w:rPr>
          <w:rFonts w:hint="default" w:ascii="Times New Roman" w:hAnsi="Times New Roman" w:cs="Times New Roman"/>
        </w:rPr>
        <w:t>力量无法处置、需要</w:t>
      </w:r>
      <w:r>
        <w:rPr>
          <w:rFonts w:hint="default" w:ascii="Times New Roman" w:hAnsi="Times New Roman" w:cs="Times New Roman"/>
          <w:lang w:eastAsia="zh-CN"/>
        </w:rPr>
        <w:t>XX</w:t>
      </w:r>
      <w:r>
        <w:rPr>
          <w:rFonts w:hint="default" w:ascii="Times New Roman" w:hAnsi="Times New Roman" w:cs="Times New Roman"/>
        </w:rPr>
        <w:t>（消防安全责任人）到场指挥，</w:t>
      </w:r>
      <w:r>
        <w:rPr>
          <w:rFonts w:hint="default" w:ascii="Times New Roman" w:hAnsi="Times New Roman" w:cs="Times New Roman"/>
          <w:lang w:eastAsia="zh-CN"/>
        </w:rPr>
        <w:t>XX</w:t>
      </w:r>
      <w:r>
        <w:rPr>
          <w:rFonts w:hint="default" w:ascii="Times New Roman" w:hAnsi="Times New Roman" w:cs="Times New Roman"/>
        </w:rPr>
        <w:t>不在时</w:t>
      </w:r>
      <w:r>
        <w:rPr>
          <w:rFonts w:hint="default" w:ascii="Times New Roman" w:hAnsi="Times New Roman" w:cs="Times New Roman"/>
          <w:lang w:val="en-US" w:eastAsia="zh-CN"/>
        </w:rPr>
        <w:t>XX</w:t>
      </w:r>
      <w:r>
        <w:rPr>
          <w:rFonts w:hint="default" w:ascii="Times New Roman" w:hAnsi="Times New Roman" w:cs="Times New Roman"/>
        </w:rPr>
        <w:t>负责人（消防安全管理人）到场指挥，都不在时值班领导到场指挥，组织</w:t>
      </w:r>
      <w:r>
        <w:rPr>
          <w:rFonts w:hint="default" w:ascii="Times New Roman" w:hAnsi="Times New Roman" w:cs="Times New Roman"/>
          <w:lang w:eastAsia="zh-CN"/>
        </w:rPr>
        <w:t>单位</w:t>
      </w:r>
      <w:r>
        <w:rPr>
          <w:rFonts w:hint="default" w:ascii="Times New Roman" w:hAnsi="Times New Roman" w:cs="Times New Roman"/>
        </w:rPr>
        <w:t>全部在岗人员疏散撤离或参与处置、并请求消防救援机构协助的火灾的应急响应行动。</w:t>
      </w:r>
    </w:p>
    <w:p w14:paraId="1EE8ED43">
      <w:pPr>
        <w:ind w:firstLine="640"/>
        <w:rPr>
          <w:rFonts w:hint="default" w:ascii="Times New Roman" w:hAnsi="Times New Roman" w:cs="Times New Roman"/>
        </w:rPr>
      </w:pPr>
      <w:r>
        <w:rPr>
          <w:rFonts w:hint="default" w:ascii="Times New Roman" w:hAnsi="Times New Roman" w:cs="Times New Roman"/>
        </w:rPr>
        <w:t>具体响应措施包括：</w:t>
      </w:r>
    </w:p>
    <w:p w14:paraId="68E2F60F">
      <w:pPr>
        <w:ind w:firstLine="640"/>
        <w:rPr>
          <w:rFonts w:hint="default" w:ascii="Times New Roman" w:hAnsi="Times New Roman" w:cs="Times New Roman"/>
        </w:rPr>
      </w:pPr>
      <w:r>
        <w:rPr>
          <w:rFonts w:hint="default" w:ascii="Times New Roman" w:hAnsi="Times New Roman" w:cs="Times New Roman"/>
        </w:rPr>
        <w:t>（1）立即拨打“119”报警，请求消防救援机构协助；</w:t>
      </w:r>
    </w:p>
    <w:p w14:paraId="66068BAB">
      <w:pPr>
        <w:ind w:firstLine="640"/>
        <w:rPr>
          <w:rFonts w:hint="default" w:ascii="Times New Roman" w:hAnsi="Times New Roman" w:cs="Times New Roman"/>
        </w:rPr>
      </w:pPr>
      <w:r>
        <w:rPr>
          <w:rFonts w:hint="default" w:ascii="Times New Roman" w:hAnsi="Times New Roman" w:cs="Times New Roman"/>
        </w:rPr>
        <w:t>（2）组织人员疏散撤离，阻止无关人员进入，保护现场；</w:t>
      </w:r>
    </w:p>
    <w:p w14:paraId="24290061">
      <w:pPr>
        <w:ind w:firstLine="640"/>
        <w:rPr>
          <w:rFonts w:hint="default" w:ascii="Times New Roman" w:hAnsi="Times New Roman" w:cs="Times New Roman"/>
        </w:rPr>
      </w:pPr>
      <w:r>
        <w:rPr>
          <w:rFonts w:hint="default" w:ascii="Times New Roman" w:hAnsi="Times New Roman" w:cs="Times New Roman"/>
        </w:rPr>
        <w:t>（3）视火灾情况利用附近的消防设施尽量控制火势扩大蔓延，配合消防救援机构救助遇险人员、排除险情、扑灭火灾；</w:t>
      </w:r>
    </w:p>
    <w:p w14:paraId="54005A3C">
      <w:pPr>
        <w:ind w:firstLine="640"/>
        <w:rPr>
          <w:rFonts w:hint="default" w:ascii="Times New Roman" w:hAnsi="Times New Roman" w:cs="Times New Roman"/>
        </w:rPr>
      </w:pPr>
      <w:r>
        <w:rPr>
          <w:rFonts w:hint="default" w:ascii="Times New Roman" w:hAnsi="Times New Roman" w:cs="Times New Roman"/>
        </w:rPr>
        <w:t>（4）及时将火灾及应急处置情况报告应急指挥机构；</w:t>
      </w:r>
    </w:p>
    <w:p w14:paraId="2C929733">
      <w:pPr>
        <w:ind w:firstLine="640"/>
        <w:rPr>
          <w:rFonts w:hint="default" w:ascii="Times New Roman" w:hAnsi="Times New Roman" w:cs="Times New Roman"/>
        </w:rPr>
      </w:pPr>
      <w:r>
        <w:rPr>
          <w:rFonts w:hint="default" w:ascii="Times New Roman" w:hAnsi="Times New Roman" w:cs="Times New Roman"/>
        </w:rPr>
        <w:t>（5）视办公楼烧损情况开展检测、加固、清理、恢复等；</w:t>
      </w:r>
    </w:p>
    <w:p w14:paraId="0EBF4C7B">
      <w:pPr>
        <w:ind w:firstLine="640"/>
        <w:rPr>
          <w:rFonts w:hint="default" w:ascii="Times New Roman" w:hAnsi="Times New Roman" w:cs="Times New Roman"/>
        </w:rPr>
      </w:pPr>
      <w:r>
        <w:rPr>
          <w:rFonts w:hint="default" w:ascii="Times New Roman" w:hAnsi="Times New Roman" w:cs="Times New Roman"/>
        </w:rPr>
        <w:t>（6）配合火灾调查处理，及时改进应急预案等管理措施。</w:t>
      </w:r>
    </w:p>
    <w:p w14:paraId="5BE5D310">
      <w:pPr>
        <w:pStyle w:val="4"/>
        <w:spacing w:before="0" w:beforeLines="0" w:after="0" w:afterLines="0" w:line="240" w:lineRule="auto"/>
        <w:rPr>
          <w:rFonts w:hint="default" w:ascii="Times New Roman" w:hAnsi="Times New Roman" w:cs="Times New Roman"/>
        </w:rPr>
      </w:pPr>
      <w:bookmarkStart w:id="12" w:name="_Toc99369760"/>
      <w:r>
        <w:rPr>
          <w:rFonts w:hint="default" w:ascii="Times New Roman" w:hAnsi="Times New Roman" w:cs="Times New Roman"/>
        </w:rPr>
        <w:t>8.2指挥调度</w:t>
      </w:r>
      <w:bookmarkEnd w:id="12"/>
    </w:p>
    <w:p w14:paraId="1ADEF87D">
      <w:pPr>
        <w:ind w:firstLine="643"/>
        <w:rPr>
          <w:rFonts w:hint="default" w:ascii="Times New Roman" w:hAnsi="Times New Roman" w:cs="Times New Roman"/>
          <w:b/>
          <w:bCs/>
        </w:rPr>
      </w:pPr>
      <w:r>
        <w:rPr>
          <w:rFonts w:hint="default" w:ascii="Times New Roman" w:hAnsi="Times New Roman" w:cs="Times New Roman"/>
          <w:b/>
          <w:bCs/>
        </w:rPr>
        <w:t>1.预案启动原则</w:t>
      </w:r>
    </w:p>
    <w:p w14:paraId="76EF878F">
      <w:pPr>
        <w:ind w:firstLine="640"/>
        <w:rPr>
          <w:rFonts w:hint="default" w:ascii="Times New Roman" w:hAnsi="Times New Roman" w:cs="Times New Roman"/>
        </w:rPr>
      </w:pPr>
      <w:r>
        <w:rPr>
          <w:rFonts w:hint="default" w:ascii="Times New Roman" w:hAnsi="Times New Roman" w:cs="Times New Roman"/>
          <w:lang w:val="en-US" w:eastAsia="zh-CN"/>
        </w:rPr>
        <w:t>XX</w:t>
      </w:r>
      <w:r>
        <w:rPr>
          <w:rFonts w:hint="default" w:ascii="Times New Roman" w:hAnsi="Times New Roman" w:cs="Times New Roman"/>
        </w:rPr>
        <w:t>接到火灾报告后，应立即核实情况并报告总指挥。符合以下条件之一时，立即启动本预案：</w:t>
      </w:r>
    </w:p>
    <w:p w14:paraId="5E3062F9">
      <w:pPr>
        <w:ind w:firstLine="640"/>
        <w:rPr>
          <w:rFonts w:hint="default" w:ascii="Times New Roman" w:hAnsi="Times New Roman" w:cs="Times New Roman"/>
        </w:rPr>
      </w:pPr>
      <w:r>
        <w:rPr>
          <w:rFonts w:hint="default" w:ascii="Times New Roman" w:hAnsi="Times New Roman" w:cs="Times New Roman"/>
        </w:rPr>
        <w:t>（1）符合Ⅰ级、Ⅱ级、Ⅲ级火灾应急响应情形的；</w:t>
      </w:r>
    </w:p>
    <w:p w14:paraId="0151C533">
      <w:pPr>
        <w:ind w:firstLine="640"/>
        <w:rPr>
          <w:rFonts w:hint="default" w:ascii="Times New Roman" w:hAnsi="Times New Roman" w:cs="Times New Roman"/>
        </w:rPr>
      </w:pPr>
      <w:r>
        <w:rPr>
          <w:rFonts w:hint="default" w:ascii="Times New Roman" w:hAnsi="Times New Roman" w:cs="Times New Roman"/>
        </w:rPr>
        <w:t>（2）火灾自动报警装置等发出火灾预警信号的；</w:t>
      </w:r>
    </w:p>
    <w:p w14:paraId="3906E7BB">
      <w:pPr>
        <w:ind w:firstLine="640"/>
        <w:rPr>
          <w:rFonts w:hint="default" w:ascii="Times New Roman" w:hAnsi="Times New Roman" w:cs="Times New Roman"/>
        </w:rPr>
      </w:pPr>
      <w:r>
        <w:rPr>
          <w:rFonts w:hint="default" w:ascii="Times New Roman" w:hAnsi="Times New Roman" w:cs="Times New Roman"/>
        </w:rPr>
        <w:t>（3）上级及有关部门要求</w:t>
      </w:r>
      <w:r>
        <w:rPr>
          <w:rFonts w:hint="default" w:ascii="Times New Roman" w:hAnsi="Times New Roman" w:cs="Times New Roman"/>
          <w:lang w:eastAsia="zh-CN"/>
        </w:rPr>
        <w:t>单位</w:t>
      </w:r>
      <w:r>
        <w:rPr>
          <w:rFonts w:hint="default" w:ascii="Times New Roman" w:hAnsi="Times New Roman" w:cs="Times New Roman"/>
        </w:rPr>
        <w:t>启动应急预案的。</w:t>
      </w:r>
    </w:p>
    <w:p w14:paraId="58F4BF3C">
      <w:pPr>
        <w:ind w:firstLine="643"/>
        <w:rPr>
          <w:rFonts w:hint="default" w:ascii="Times New Roman" w:hAnsi="Times New Roman" w:cs="Times New Roman"/>
          <w:b/>
          <w:bCs/>
        </w:rPr>
      </w:pPr>
      <w:r>
        <w:rPr>
          <w:rFonts w:hint="default" w:ascii="Times New Roman" w:hAnsi="Times New Roman" w:cs="Times New Roman"/>
          <w:b/>
          <w:bCs/>
        </w:rPr>
        <w:t>2.快速响应原则</w:t>
      </w:r>
    </w:p>
    <w:p w14:paraId="40593EFB">
      <w:pPr>
        <w:ind w:firstLine="640"/>
        <w:rPr>
          <w:rFonts w:hint="default" w:ascii="Times New Roman" w:hAnsi="Times New Roman" w:cs="Times New Roman"/>
        </w:rPr>
      </w:pPr>
      <w:r>
        <w:rPr>
          <w:rFonts w:hint="default" w:ascii="Times New Roman" w:hAnsi="Times New Roman" w:cs="Times New Roman"/>
        </w:rPr>
        <w:t>应急指挥机构和应急行动机构有关人员在接到火灾预警信号及火灾有关通知后，应以最快的速度赶到现场或应急指挥部（约定的集合点），按照本预案的分组和职责分工，以及应急指挥机构针对具体的应急响应行动作出的部署调整，开展火灾应急处置工作。</w:t>
      </w:r>
    </w:p>
    <w:p w14:paraId="3AD20963">
      <w:pPr>
        <w:ind w:firstLine="643"/>
        <w:rPr>
          <w:rFonts w:hint="default" w:ascii="Times New Roman" w:hAnsi="Times New Roman" w:cs="Times New Roman"/>
          <w:b/>
          <w:bCs/>
        </w:rPr>
      </w:pPr>
      <w:r>
        <w:rPr>
          <w:rFonts w:hint="default" w:ascii="Times New Roman" w:hAnsi="Times New Roman" w:cs="Times New Roman"/>
          <w:b/>
          <w:bCs/>
        </w:rPr>
        <w:t>3.梯次指挥原则</w:t>
      </w:r>
    </w:p>
    <w:p w14:paraId="26BEEB84">
      <w:pPr>
        <w:ind w:firstLine="640"/>
        <w:rPr>
          <w:rFonts w:hint="default" w:ascii="Times New Roman" w:hAnsi="Times New Roman" w:cs="Times New Roman"/>
        </w:rPr>
      </w:pPr>
      <w:r>
        <w:rPr>
          <w:rFonts w:hint="default" w:ascii="Times New Roman" w:hAnsi="Times New Roman" w:cs="Times New Roman"/>
        </w:rPr>
        <w:t>火灾应急响应执行梯次指挥体系，</w:t>
      </w:r>
      <w:r>
        <w:rPr>
          <w:rFonts w:hint="default" w:ascii="Times New Roman" w:hAnsi="Times New Roman" w:cs="Times New Roman"/>
          <w:lang w:eastAsia="zh-CN"/>
        </w:rPr>
        <w:t>XX</w:t>
      </w:r>
      <w:r>
        <w:rPr>
          <w:rFonts w:hint="default" w:ascii="Times New Roman" w:hAnsi="Times New Roman" w:cs="Times New Roman"/>
        </w:rPr>
        <w:t>（消防安全责任人）担任总指挥，</w:t>
      </w:r>
      <w:r>
        <w:rPr>
          <w:rFonts w:hint="default" w:ascii="Times New Roman" w:hAnsi="Times New Roman" w:cs="Times New Roman"/>
          <w:lang w:eastAsia="zh-CN"/>
        </w:rPr>
        <w:t>XX</w:t>
      </w:r>
      <w:r>
        <w:rPr>
          <w:rFonts w:hint="default" w:ascii="Times New Roman" w:hAnsi="Times New Roman" w:cs="Times New Roman"/>
        </w:rPr>
        <w:t>不在岗时由</w:t>
      </w:r>
      <w:r>
        <w:rPr>
          <w:rFonts w:hint="default" w:ascii="Times New Roman" w:hAnsi="Times New Roman" w:cs="Times New Roman"/>
          <w:lang w:eastAsia="zh-CN"/>
        </w:rPr>
        <w:t>XX</w:t>
      </w:r>
      <w:r>
        <w:rPr>
          <w:rFonts w:hint="default" w:ascii="Times New Roman" w:hAnsi="Times New Roman" w:cs="Times New Roman"/>
        </w:rPr>
        <w:t>负责人（消防安全责任人）替代，</w:t>
      </w:r>
      <w:r>
        <w:rPr>
          <w:rFonts w:hint="default" w:ascii="Times New Roman" w:hAnsi="Times New Roman" w:cs="Times New Roman"/>
          <w:lang w:eastAsia="zh-CN"/>
        </w:rPr>
        <w:t>XX</w:t>
      </w:r>
      <w:r>
        <w:rPr>
          <w:rFonts w:hint="default" w:ascii="Times New Roman" w:hAnsi="Times New Roman" w:cs="Times New Roman"/>
        </w:rPr>
        <w:t>及</w:t>
      </w:r>
      <w:r>
        <w:rPr>
          <w:rFonts w:hint="default" w:ascii="Times New Roman" w:hAnsi="Times New Roman" w:cs="Times New Roman"/>
          <w:lang w:eastAsia="zh-CN"/>
        </w:rPr>
        <w:t>XX</w:t>
      </w:r>
      <w:r>
        <w:rPr>
          <w:rFonts w:hint="default" w:ascii="Times New Roman" w:hAnsi="Times New Roman" w:cs="Times New Roman"/>
        </w:rPr>
        <w:t>负责人均不在岗时由值班领导替代。应急行动机构各工作小组的牵头</w:t>
      </w:r>
      <w:r>
        <w:rPr>
          <w:rFonts w:hint="default" w:ascii="Times New Roman" w:hAnsi="Times New Roman" w:cs="Times New Roman"/>
          <w:lang w:eastAsia="zh-CN"/>
        </w:rPr>
        <w:t>部门（科室）</w:t>
      </w:r>
      <w:r>
        <w:rPr>
          <w:rFonts w:hint="default" w:ascii="Times New Roman" w:hAnsi="Times New Roman" w:cs="Times New Roman"/>
        </w:rPr>
        <w:t>负责人负责具体部署落实本小组职责范围内的应急处置事项，牵头</w:t>
      </w:r>
      <w:r>
        <w:rPr>
          <w:rFonts w:hint="default" w:ascii="Times New Roman" w:hAnsi="Times New Roman" w:cs="Times New Roman"/>
          <w:lang w:eastAsia="zh-CN"/>
        </w:rPr>
        <w:t>部门（科室）</w:t>
      </w:r>
      <w:r>
        <w:rPr>
          <w:rFonts w:hint="default" w:ascii="Times New Roman" w:hAnsi="Times New Roman" w:cs="Times New Roman"/>
        </w:rPr>
        <w:t>负责人不在岗时，可由牵头</w:t>
      </w:r>
      <w:r>
        <w:rPr>
          <w:rFonts w:hint="default" w:ascii="Times New Roman" w:hAnsi="Times New Roman" w:cs="Times New Roman"/>
          <w:lang w:eastAsia="zh-CN"/>
        </w:rPr>
        <w:t>部门（科室）</w:t>
      </w:r>
      <w:r>
        <w:rPr>
          <w:rFonts w:hint="default" w:ascii="Times New Roman" w:hAnsi="Times New Roman" w:cs="Times New Roman"/>
        </w:rPr>
        <w:t>的下一级递补或由应急指挥机构重新进行任命。</w:t>
      </w:r>
    </w:p>
    <w:p w14:paraId="055DE48C">
      <w:pPr>
        <w:ind w:firstLine="643"/>
        <w:rPr>
          <w:rFonts w:hint="default" w:ascii="Times New Roman" w:hAnsi="Times New Roman" w:cs="Times New Roman"/>
          <w:b/>
          <w:bCs/>
        </w:rPr>
      </w:pPr>
      <w:r>
        <w:rPr>
          <w:rFonts w:hint="default" w:ascii="Times New Roman" w:hAnsi="Times New Roman" w:cs="Times New Roman"/>
          <w:b/>
          <w:bCs/>
        </w:rPr>
        <w:t>4.科学处置原则</w:t>
      </w:r>
    </w:p>
    <w:p w14:paraId="7E158E2C">
      <w:pPr>
        <w:ind w:firstLine="640"/>
        <w:rPr>
          <w:rFonts w:hint="default" w:ascii="Times New Roman" w:hAnsi="Times New Roman" w:cs="Times New Roman"/>
        </w:rPr>
      </w:pPr>
      <w:r>
        <w:rPr>
          <w:rFonts w:hint="default" w:ascii="Times New Roman" w:hAnsi="Times New Roman" w:cs="Times New Roman"/>
        </w:rPr>
        <w:t>应急指挥机构应在充分了解现场起火部位、危及部位、受威胁人员分布及数量等详细情况的前提下，科学下达指令，使到达参与灭火与应急疏散行动的人员位置、数量以及配备的消防器材、装备等，构成符合人员安全保障以及灭火与应急疏散行动的需要。</w:t>
      </w:r>
    </w:p>
    <w:p w14:paraId="1BFC1A7C">
      <w:pPr>
        <w:pStyle w:val="4"/>
        <w:spacing w:before="0" w:beforeLines="0" w:after="0" w:afterLines="0" w:line="240" w:lineRule="auto"/>
        <w:rPr>
          <w:rFonts w:hint="default" w:ascii="Times New Roman" w:hAnsi="Times New Roman" w:cs="Times New Roman"/>
        </w:rPr>
      </w:pPr>
      <w:bookmarkStart w:id="13" w:name="_Toc99369761"/>
      <w:r>
        <w:rPr>
          <w:rFonts w:hint="default" w:ascii="Times New Roman" w:hAnsi="Times New Roman" w:cs="Times New Roman"/>
        </w:rPr>
        <w:t>8.3通信联络</w:t>
      </w:r>
      <w:bookmarkEnd w:id="13"/>
    </w:p>
    <w:p w14:paraId="3190BB20">
      <w:pPr>
        <w:ind w:firstLine="640"/>
        <w:rPr>
          <w:rFonts w:hint="default" w:ascii="Times New Roman" w:hAnsi="Times New Roman" w:cs="Times New Roman"/>
        </w:rPr>
      </w:pPr>
      <w:r>
        <w:rPr>
          <w:rFonts w:hint="default" w:ascii="Times New Roman" w:hAnsi="Times New Roman" w:cs="Times New Roman"/>
        </w:rPr>
        <w:t>火灾应急联络涉及的有关人员、单位及联系方式见附加说明。</w:t>
      </w:r>
    </w:p>
    <w:p w14:paraId="18677752">
      <w:pPr>
        <w:ind w:firstLine="640"/>
        <w:rPr>
          <w:rFonts w:hint="default" w:ascii="Times New Roman" w:hAnsi="Times New Roman" w:cs="Times New Roman"/>
        </w:rPr>
      </w:pPr>
      <w:r>
        <w:rPr>
          <w:rFonts w:hint="default" w:ascii="Times New Roman" w:hAnsi="Times New Roman" w:cs="Times New Roman"/>
        </w:rPr>
        <w:t>通信联络组承担任务人员应做好信息传递，及时传达各项指令和反馈现场信息。鼓励统一使用对讲系统下达、接受火灾应急处置有关指令和报告行动信息，避免因渠道不一致导致的信息延误。</w:t>
      </w:r>
    </w:p>
    <w:p w14:paraId="54593D36">
      <w:pPr>
        <w:ind w:firstLine="640"/>
        <w:rPr>
          <w:rFonts w:hint="default" w:ascii="Times New Roman" w:hAnsi="Times New Roman" w:cs="Times New Roman"/>
        </w:rPr>
      </w:pPr>
      <w:r>
        <w:rPr>
          <w:rFonts w:hint="default" w:ascii="Times New Roman" w:hAnsi="Times New Roman" w:cs="Times New Roman"/>
        </w:rPr>
        <w:t>通信联络组承担任务人员向总指挥、副总指挥、消防救援机构等报告火灾情况，应保证准确传递下列火灾情况信息：</w:t>
      </w:r>
    </w:p>
    <w:p w14:paraId="7E8E11D6">
      <w:pPr>
        <w:ind w:firstLine="640"/>
        <w:rPr>
          <w:rFonts w:hint="default" w:ascii="Times New Roman" w:hAnsi="Times New Roman" w:cs="Times New Roman"/>
        </w:rPr>
      </w:pPr>
      <w:r>
        <w:rPr>
          <w:rFonts w:hint="default" w:ascii="Times New Roman" w:hAnsi="Times New Roman" w:cs="Times New Roman"/>
        </w:rPr>
        <w:t>（1）起火单位、详细地址；</w:t>
      </w:r>
    </w:p>
    <w:p w14:paraId="2B4F3B0D">
      <w:pPr>
        <w:ind w:firstLine="640"/>
        <w:rPr>
          <w:rFonts w:hint="default" w:ascii="Times New Roman" w:hAnsi="Times New Roman" w:cs="Times New Roman"/>
        </w:rPr>
      </w:pPr>
      <w:r>
        <w:rPr>
          <w:rFonts w:hint="default" w:ascii="Times New Roman" w:hAnsi="Times New Roman" w:cs="Times New Roman"/>
        </w:rPr>
        <w:t>（2）起火建筑结构，起火物，有无存储易燃易爆危险品；</w:t>
      </w:r>
    </w:p>
    <w:p w14:paraId="19992263">
      <w:pPr>
        <w:ind w:firstLine="640"/>
        <w:rPr>
          <w:rFonts w:hint="default" w:ascii="Times New Roman" w:hAnsi="Times New Roman" w:cs="Times New Roman"/>
        </w:rPr>
      </w:pPr>
      <w:r>
        <w:rPr>
          <w:rFonts w:hint="default" w:ascii="Times New Roman" w:hAnsi="Times New Roman" w:cs="Times New Roman"/>
        </w:rPr>
        <w:t>（3）起火部位或楼层；</w:t>
      </w:r>
    </w:p>
    <w:p w14:paraId="22C90071">
      <w:pPr>
        <w:ind w:firstLine="640"/>
        <w:rPr>
          <w:rFonts w:hint="default" w:ascii="Times New Roman" w:hAnsi="Times New Roman" w:cs="Times New Roman"/>
        </w:rPr>
      </w:pPr>
      <w:r>
        <w:rPr>
          <w:rFonts w:hint="default" w:ascii="Times New Roman" w:hAnsi="Times New Roman" w:cs="Times New Roman"/>
        </w:rPr>
        <w:t>（4）人员受困情况；</w:t>
      </w:r>
    </w:p>
    <w:p w14:paraId="1422A5AD">
      <w:pPr>
        <w:ind w:firstLine="640"/>
        <w:rPr>
          <w:rFonts w:hint="default" w:ascii="Times New Roman" w:hAnsi="Times New Roman" w:cs="Times New Roman"/>
        </w:rPr>
      </w:pPr>
      <w:r>
        <w:rPr>
          <w:rFonts w:hint="default" w:ascii="Times New Roman" w:hAnsi="Times New Roman" w:cs="Times New Roman"/>
        </w:rPr>
        <w:t>（5）火情大小、火势蔓延情况等其他信息。</w:t>
      </w:r>
    </w:p>
    <w:p w14:paraId="103AA149">
      <w:pPr>
        <w:pStyle w:val="4"/>
        <w:spacing w:before="0" w:beforeLines="0" w:after="0" w:afterLines="0" w:line="240" w:lineRule="auto"/>
        <w:rPr>
          <w:rFonts w:hint="default" w:ascii="Times New Roman" w:hAnsi="Times New Roman" w:cs="Times New Roman"/>
        </w:rPr>
      </w:pPr>
      <w:bookmarkStart w:id="14" w:name="_Toc99369762"/>
      <w:r>
        <w:rPr>
          <w:rFonts w:hint="default" w:ascii="Times New Roman" w:hAnsi="Times New Roman" w:cs="Times New Roman"/>
        </w:rPr>
        <w:t>8.4灭火疏散</w:t>
      </w:r>
      <w:bookmarkEnd w:id="14"/>
    </w:p>
    <w:p w14:paraId="344A3347">
      <w:pPr>
        <w:ind w:firstLine="640"/>
        <w:rPr>
          <w:rFonts w:hint="default" w:ascii="Times New Roman" w:hAnsi="Times New Roman" w:cs="Times New Roman"/>
        </w:rPr>
      </w:pPr>
      <w:r>
        <w:rPr>
          <w:rFonts w:hint="default" w:ascii="Times New Roman" w:hAnsi="Times New Roman" w:cs="Times New Roman"/>
        </w:rPr>
        <w:t>灭火行动与疏散行动同时进行。</w:t>
      </w:r>
    </w:p>
    <w:p w14:paraId="1D9E08C1">
      <w:pPr>
        <w:ind w:firstLine="640"/>
        <w:rPr>
          <w:rFonts w:hint="default" w:ascii="Times New Roman" w:hAnsi="Times New Roman" w:cs="Times New Roman"/>
        </w:rPr>
      </w:pPr>
      <w:r>
        <w:rPr>
          <w:rFonts w:hint="default" w:ascii="Times New Roman" w:hAnsi="Times New Roman" w:cs="Times New Roman"/>
        </w:rPr>
        <w:t>灭火行动可使用的灭火器、消火栓等消防设施、器材应在瓶身或附近说明使用方法。</w:t>
      </w:r>
    </w:p>
    <w:p w14:paraId="52C2A569">
      <w:pPr>
        <w:ind w:firstLine="640"/>
        <w:rPr>
          <w:rFonts w:hint="default" w:ascii="Times New Roman" w:hAnsi="Times New Roman" w:cs="Times New Roman"/>
        </w:rPr>
      </w:pPr>
      <w:r>
        <w:rPr>
          <w:rFonts w:hint="default" w:ascii="Times New Roman" w:hAnsi="Times New Roman" w:cs="Times New Roman"/>
        </w:rPr>
        <w:t>完成灭火任务或在灭火任务执行过程中火情发生重大变化的，现场灭火行动人员应在确认后及时向应急指挥机构报告。</w:t>
      </w:r>
    </w:p>
    <w:p w14:paraId="10508A0F">
      <w:pPr>
        <w:ind w:firstLine="640"/>
        <w:rPr>
          <w:rFonts w:hint="default" w:ascii="Times New Roman" w:hAnsi="Times New Roman" w:cs="Times New Roman"/>
        </w:rPr>
      </w:pPr>
      <w:r>
        <w:rPr>
          <w:rFonts w:hint="default" w:ascii="Times New Roman" w:hAnsi="Times New Roman" w:cs="Times New Roman"/>
        </w:rPr>
        <w:t>各</w:t>
      </w:r>
      <w:r>
        <w:rPr>
          <w:rFonts w:hint="default" w:ascii="Times New Roman" w:hAnsi="Times New Roman" w:cs="Times New Roman"/>
          <w:lang w:eastAsia="zh-CN"/>
        </w:rPr>
        <w:t>部门（科室）</w:t>
      </w:r>
      <w:r>
        <w:rPr>
          <w:rFonts w:hint="default" w:ascii="Times New Roman" w:hAnsi="Times New Roman" w:cs="Times New Roman"/>
        </w:rPr>
        <w:t>在灭火疏散组指导下做好本</w:t>
      </w:r>
      <w:r>
        <w:rPr>
          <w:rFonts w:hint="default" w:ascii="Times New Roman" w:hAnsi="Times New Roman" w:cs="Times New Roman"/>
          <w:lang w:eastAsia="zh-CN"/>
        </w:rPr>
        <w:t>部门（科室）</w:t>
      </w:r>
      <w:r>
        <w:rPr>
          <w:rFonts w:hint="default" w:ascii="Times New Roman" w:hAnsi="Times New Roman" w:cs="Times New Roman"/>
        </w:rPr>
        <w:t>及有关外来人员的防护、疏散、撤离和人员清点工作，并在撤离至指定安全区域后分别向疏散引导组报告，由疏散引导组向应急指挥机构进行总结报告。</w:t>
      </w:r>
    </w:p>
    <w:p w14:paraId="64018A40">
      <w:pPr>
        <w:pStyle w:val="4"/>
        <w:spacing w:before="0" w:beforeLines="0" w:after="0" w:afterLines="0" w:line="240" w:lineRule="auto"/>
        <w:rPr>
          <w:rFonts w:hint="default" w:ascii="Times New Roman" w:hAnsi="Times New Roman" w:cs="Times New Roman"/>
        </w:rPr>
      </w:pPr>
      <w:bookmarkStart w:id="15" w:name="_Toc99369763"/>
      <w:r>
        <w:rPr>
          <w:rFonts w:hint="default" w:ascii="Times New Roman" w:hAnsi="Times New Roman" w:cs="Times New Roman"/>
        </w:rPr>
        <w:t>8.5防护救护</w:t>
      </w:r>
      <w:bookmarkEnd w:id="15"/>
    </w:p>
    <w:p w14:paraId="2A2196FD">
      <w:pPr>
        <w:ind w:firstLine="640"/>
        <w:rPr>
          <w:rFonts w:hint="default" w:ascii="Times New Roman" w:hAnsi="Times New Roman" w:cs="Times New Roman"/>
        </w:rPr>
      </w:pPr>
      <w:r>
        <w:rPr>
          <w:rFonts w:hint="default" w:ascii="Times New Roman" w:hAnsi="Times New Roman" w:cs="Times New Roman"/>
          <w:lang w:eastAsia="zh-CN"/>
        </w:rPr>
        <w:t>单位</w:t>
      </w:r>
      <w:r>
        <w:rPr>
          <w:rFonts w:hint="default" w:ascii="Times New Roman" w:hAnsi="Times New Roman" w:cs="Times New Roman"/>
        </w:rPr>
        <w:t>火灾紧急集合点设在</w:t>
      </w:r>
      <w:r>
        <w:rPr>
          <w:rFonts w:hint="default" w:ascii="Times New Roman" w:hAnsi="Times New Roman" w:cs="Times New Roman"/>
          <w:lang w:eastAsia="zh-CN"/>
        </w:rPr>
        <w:t>XX</w:t>
      </w:r>
      <w:r>
        <w:rPr>
          <w:rFonts w:hint="default" w:ascii="Times New Roman" w:hAnsi="Times New Roman" w:cs="Times New Roman"/>
        </w:rPr>
        <w:t>出入口门卫附近，遇恶劣天气和特殊情况可向门卫及其他外部区域进行转移。</w:t>
      </w:r>
    </w:p>
    <w:p w14:paraId="65AA244D">
      <w:pPr>
        <w:ind w:firstLine="640"/>
        <w:rPr>
          <w:rFonts w:hint="default" w:ascii="Times New Roman" w:hAnsi="Times New Roman" w:cs="Times New Roman"/>
        </w:rPr>
      </w:pPr>
      <w:r>
        <w:rPr>
          <w:rFonts w:hint="default" w:ascii="Times New Roman" w:hAnsi="Times New Roman" w:cs="Times New Roman"/>
        </w:rPr>
        <w:t>火灾造成现场人员受伤的，根据伤势情况，及时拨打“120”急救电话，联系医务人员赶赴现场进行救护，或自行就（送）医。</w:t>
      </w:r>
    </w:p>
    <w:p w14:paraId="4B3F873F">
      <w:pPr>
        <w:pStyle w:val="4"/>
        <w:spacing w:before="0" w:beforeLines="0" w:after="0" w:afterLines="0" w:line="240" w:lineRule="auto"/>
        <w:rPr>
          <w:rFonts w:hint="default" w:ascii="Times New Roman" w:hAnsi="Times New Roman" w:cs="Times New Roman"/>
        </w:rPr>
      </w:pPr>
      <w:bookmarkStart w:id="16" w:name="_Toc99369764"/>
      <w:bookmarkStart w:id="17" w:name="_Toc87365992"/>
      <w:r>
        <w:rPr>
          <w:rFonts w:hint="default" w:ascii="Times New Roman" w:hAnsi="Times New Roman" w:cs="Times New Roman"/>
        </w:rPr>
        <w:t>8.6信息发布</w:t>
      </w:r>
      <w:bookmarkEnd w:id="16"/>
      <w:bookmarkEnd w:id="17"/>
    </w:p>
    <w:p w14:paraId="5F345D97">
      <w:pPr>
        <w:ind w:firstLine="640"/>
        <w:rPr>
          <w:rFonts w:hint="default" w:ascii="Times New Roman" w:hAnsi="Times New Roman" w:cs="Times New Roman"/>
          <w:szCs w:val="22"/>
        </w:rPr>
      </w:pPr>
      <w:r>
        <w:rPr>
          <w:rFonts w:hint="default" w:ascii="Times New Roman" w:hAnsi="Times New Roman" w:cs="Times New Roman"/>
          <w:szCs w:val="22"/>
        </w:rPr>
        <w:t>后勤保障组负责火灾信息发布与新闻宣传工作。火灾发生后，后勤保障组按照有关法律法规及时发布权威信息，第一时间通过主流媒体向社会发布简要信息，并根据火灾应急处置情况做好后续发布工作。法律法规另有规定的，从其规定。</w:t>
      </w:r>
    </w:p>
    <w:p w14:paraId="76F764A9">
      <w:pPr>
        <w:ind w:firstLine="640"/>
        <w:rPr>
          <w:rFonts w:hint="default" w:ascii="Times New Roman" w:hAnsi="Times New Roman" w:cs="Times New Roman"/>
          <w:szCs w:val="22"/>
        </w:rPr>
      </w:pPr>
      <w:r>
        <w:rPr>
          <w:rFonts w:hint="default" w:ascii="Times New Roman" w:hAnsi="Times New Roman" w:cs="Times New Roman"/>
          <w:szCs w:val="22"/>
        </w:rPr>
        <w:t>信息发布可通过举办新闻发布会、接受媒体采访、通过官方网站、微博、微信等多种渠道和形式进行发布。</w:t>
      </w:r>
    </w:p>
    <w:p w14:paraId="0BDD9C70">
      <w:pPr>
        <w:pStyle w:val="4"/>
        <w:spacing w:before="0" w:beforeLines="0" w:after="0" w:afterLines="0" w:line="240" w:lineRule="auto"/>
        <w:rPr>
          <w:rFonts w:hint="default" w:ascii="Times New Roman" w:hAnsi="Times New Roman" w:cs="Times New Roman"/>
        </w:rPr>
      </w:pPr>
      <w:bookmarkStart w:id="18" w:name="_Toc99369765"/>
      <w:r>
        <w:rPr>
          <w:rFonts w:hint="default" w:ascii="Times New Roman" w:hAnsi="Times New Roman" w:cs="Times New Roman"/>
        </w:rPr>
        <w:t>8.7与消防队的配合</w:t>
      </w:r>
      <w:bookmarkEnd w:id="18"/>
    </w:p>
    <w:p w14:paraId="4FC71DAC">
      <w:pPr>
        <w:ind w:firstLine="640"/>
        <w:rPr>
          <w:rFonts w:hint="default" w:ascii="Times New Roman" w:hAnsi="Times New Roman" w:cs="Times New Roman"/>
        </w:rPr>
      </w:pPr>
      <w:r>
        <w:rPr>
          <w:rFonts w:hint="default" w:ascii="Times New Roman" w:hAnsi="Times New Roman" w:cs="Times New Roman"/>
          <w:szCs w:val="22"/>
        </w:rPr>
        <w:t>及时转移</w:t>
      </w:r>
      <w:r>
        <w:rPr>
          <w:rFonts w:hint="default" w:ascii="Times New Roman" w:hAnsi="Times New Roman" w:cs="Times New Roman"/>
          <w:szCs w:val="22"/>
          <w:lang w:val="en-US" w:eastAsia="zh-CN"/>
        </w:rPr>
        <w:t>单位</w:t>
      </w:r>
      <w:r>
        <w:rPr>
          <w:rFonts w:hint="default" w:ascii="Times New Roman" w:hAnsi="Times New Roman" w:cs="Times New Roman"/>
          <w:szCs w:val="22"/>
        </w:rPr>
        <w:t>停车场停放的职工车辆，开启大门及自动栏杆，在门口迎接和引导消防车，为消防车进入、停放及作业扫清一切可能的障碍物</w:t>
      </w:r>
      <w:r>
        <w:rPr>
          <w:rFonts w:hint="default" w:ascii="Times New Roman" w:hAnsi="Times New Roman" w:cs="Times New Roman"/>
        </w:rPr>
        <w:t>，全力协助消防队开展灭火救援工作。</w:t>
      </w:r>
    </w:p>
    <w:p w14:paraId="24CA370A">
      <w:pPr>
        <w:ind w:firstLine="640"/>
        <w:rPr>
          <w:rFonts w:hint="default" w:ascii="Times New Roman" w:hAnsi="Times New Roman" w:cs="Times New Roman"/>
        </w:rPr>
      </w:pPr>
      <w:r>
        <w:rPr>
          <w:rFonts w:hint="default" w:ascii="Times New Roman" w:hAnsi="Times New Roman" w:cs="Times New Roman"/>
        </w:rPr>
        <w:t>熟知情况的人员及时向到场的消防队提供如下信息：</w:t>
      </w:r>
    </w:p>
    <w:p w14:paraId="7CAE2F27">
      <w:pPr>
        <w:ind w:firstLine="640"/>
        <w:rPr>
          <w:rFonts w:hint="default" w:ascii="Times New Roman" w:hAnsi="Times New Roman" w:cs="Times New Roman"/>
        </w:rPr>
      </w:pPr>
      <w:r>
        <w:rPr>
          <w:rFonts w:hint="default" w:ascii="Times New Roman" w:hAnsi="Times New Roman" w:cs="Times New Roman"/>
        </w:rPr>
        <w:t>（1）火灾蔓延情况，包括起火地点、燃烧物体及燃烧范围（火焰、烟的扩散情况等）、是否有易燃易爆危险品或其他重要物品、是否有不能用水扑救的危险化学品以及起火原因等；</w:t>
      </w:r>
    </w:p>
    <w:p w14:paraId="4153F809">
      <w:pPr>
        <w:ind w:firstLine="640"/>
        <w:rPr>
          <w:rFonts w:hint="default" w:ascii="Times New Roman" w:hAnsi="Times New Roman" w:cs="Times New Roman"/>
        </w:rPr>
      </w:pPr>
      <w:r>
        <w:rPr>
          <w:rFonts w:hint="default" w:ascii="Times New Roman" w:hAnsi="Times New Roman" w:cs="Times New Roman"/>
        </w:rPr>
        <w:t>（2）人员疏散情况，包括是否有人员被困，疏散引导情况以及受伤人员的状况等；</w:t>
      </w:r>
    </w:p>
    <w:p w14:paraId="4D5F3754">
      <w:pPr>
        <w:ind w:firstLine="640"/>
        <w:rPr>
          <w:rFonts w:hint="default" w:ascii="Times New Roman" w:hAnsi="Times New Roman" w:cs="Times New Roman"/>
        </w:rPr>
      </w:pPr>
      <w:r>
        <w:rPr>
          <w:rFonts w:hint="default" w:ascii="Times New Roman" w:hAnsi="Times New Roman" w:cs="Times New Roman"/>
        </w:rPr>
        <w:t>（3）初期灭火行动，包括初期灭火情况、防火分隔区域构成情况，固定灭火设备（消火栓、自动喷水灭火设备等）的状况等；</w:t>
      </w:r>
    </w:p>
    <w:p w14:paraId="58DA64FC">
      <w:pPr>
        <w:ind w:firstLine="640"/>
        <w:rPr>
          <w:rFonts w:hint="default" w:ascii="Times New Roman" w:hAnsi="Times New Roman" w:cs="Times New Roman"/>
        </w:rPr>
      </w:pPr>
      <w:r>
        <w:rPr>
          <w:rFonts w:hint="default" w:ascii="Times New Roman" w:hAnsi="Times New Roman" w:cs="Times New Roman"/>
        </w:rPr>
        <w:t>（4）空调设备使用及排烟设备运行情况，包括空调设备的使用、排烟设备运行，电梯运行情况以及紧急用电的保障情况等；</w:t>
      </w:r>
    </w:p>
    <w:p w14:paraId="4D60FEB9">
      <w:pPr>
        <w:ind w:firstLine="64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lang w:eastAsia="zh-CN"/>
        </w:rPr>
        <w:t>单位</w:t>
      </w:r>
      <w:r>
        <w:rPr>
          <w:rFonts w:hint="default" w:ascii="Times New Roman" w:hAnsi="Times New Roman" w:cs="Times New Roman"/>
        </w:rPr>
        <w:t>平面图、办公楼立面图等消防队需要的其他资料。</w:t>
      </w:r>
    </w:p>
    <w:p w14:paraId="1D18DD9E">
      <w:pPr>
        <w:pStyle w:val="3"/>
        <w:spacing w:before="0" w:beforeLines="0" w:after="0" w:afterLines="0" w:line="240" w:lineRule="auto"/>
        <w:rPr>
          <w:rFonts w:hint="default" w:ascii="Times New Roman" w:hAnsi="Times New Roman" w:cs="Times New Roman"/>
        </w:rPr>
      </w:pPr>
      <w:bookmarkStart w:id="19" w:name="_Toc99369766"/>
      <w:r>
        <w:rPr>
          <w:rFonts w:hint="default" w:ascii="Times New Roman" w:hAnsi="Times New Roman" w:cs="Times New Roman"/>
        </w:rPr>
        <w:t>9应急保障</w:t>
      </w:r>
      <w:bookmarkEnd w:id="19"/>
    </w:p>
    <w:p w14:paraId="5DFACB24">
      <w:pPr>
        <w:ind w:firstLine="640"/>
        <w:rPr>
          <w:rFonts w:hint="default" w:ascii="Times New Roman" w:hAnsi="Times New Roman" w:cs="Times New Roman"/>
        </w:rPr>
      </w:pPr>
      <w:r>
        <w:rPr>
          <w:rFonts w:hint="default" w:ascii="Times New Roman" w:hAnsi="Times New Roman" w:cs="Times New Roman"/>
        </w:rPr>
        <w:t>依照《</w:t>
      </w:r>
      <w:r>
        <w:rPr>
          <w:rFonts w:hint="default" w:ascii="Times New Roman" w:hAnsi="Times New Roman" w:cs="Times New Roman"/>
          <w:lang w:val="en-US" w:eastAsia="zh-CN"/>
        </w:rPr>
        <w:t>XX</w:t>
      </w:r>
      <w:r>
        <w:rPr>
          <w:rFonts w:hint="default" w:ascii="Times New Roman" w:hAnsi="Times New Roman" w:cs="Times New Roman"/>
        </w:rPr>
        <w:t>综合应急预案》</w:t>
      </w:r>
      <w:r>
        <w:rPr>
          <w:rFonts w:hint="default" w:ascii="Times New Roman" w:hAnsi="Times New Roman" w:cs="Times New Roman"/>
          <w:lang w:val="en-US" w:eastAsia="zh-CN"/>
        </w:rPr>
        <w:t>XX</w:t>
      </w:r>
      <w:r>
        <w:rPr>
          <w:rFonts w:hint="default" w:ascii="Times New Roman" w:hAnsi="Times New Roman" w:cs="Times New Roman"/>
        </w:rPr>
        <w:t>应急保障，做好通信信息保障、应急队伍保障、物资装备保障、应急经费保障等应急保障措施。</w:t>
      </w:r>
    </w:p>
    <w:p w14:paraId="79500E9F">
      <w:pPr>
        <w:pStyle w:val="3"/>
        <w:spacing w:before="0" w:beforeLines="0" w:after="0" w:afterLines="0" w:line="240" w:lineRule="auto"/>
        <w:rPr>
          <w:rFonts w:hint="default" w:ascii="Times New Roman" w:hAnsi="Times New Roman" w:cs="Times New Roman"/>
        </w:rPr>
      </w:pPr>
      <w:bookmarkStart w:id="20" w:name="_Toc99369767"/>
      <w:r>
        <w:rPr>
          <w:rFonts w:hint="default" w:ascii="Times New Roman" w:hAnsi="Times New Roman" w:cs="Times New Roman"/>
        </w:rPr>
        <w:t>10应急响应结束</w:t>
      </w:r>
      <w:bookmarkEnd w:id="20"/>
    </w:p>
    <w:p w14:paraId="0F4DF535">
      <w:pPr>
        <w:ind w:firstLine="640"/>
        <w:rPr>
          <w:rFonts w:hint="default" w:ascii="Times New Roman" w:hAnsi="Times New Roman" w:cs="Times New Roman"/>
        </w:rPr>
      </w:pPr>
      <w:r>
        <w:rPr>
          <w:rFonts w:hint="default" w:ascii="Times New Roman" w:hAnsi="Times New Roman" w:cs="Times New Roman"/>
        </w:rPr>
        <w:t>应急响应结束的基本条件为：</w:t>
      </w:r>
    </w:p>
    <w:p w14:paraId="3CC4A714">
      <w:pPr>
        <w:ind w:firstLine="640"/>
        <w:rPr>
          <w:rFonts w:hint="default" w:ascii="Times New Roman" w:hAnsi="Times New Roman" w:cs="Times New Roman"/>
          <w:szCs w:val="22"/>
        </w:rPr>
      </w:pPr>
      <w:r>
        <w:rPr>
          <w:rFonts w:hint="default" w:ascii="Times New Roman" w:hAnsi="Times New Roman" w:cs="Times New Roman"/>
          <w:szCs w:val="22"/>
        </w:rPr>
        <w:t>（1）火灾完全扑灭、复燃风险消除；</w:t>
      </w:r>
    </w:p>
    <w:p w14:paraId="5F4A8647">
      <w:pPr>
        <w:ind w:firstLine="640"/>
        <w:rPr>
          <w:rFonts w:hint="default" w:ascii="Times New Roman" w:hAnsi="Times New Roman" w:cs="Times New Roman"/>
          <w:szCs w:val="22"/>
        </w:rPr>
      </w:pPr>
      <w:r>
        <w:rPr>
          <w:rFonts w:hint="default" w:ascii="Times New Roman" w:hAnsi="Times New Roman" w:cs="Times New Roman"/>
          <w:szCs w:val="22"/>
        </w:rPr>
        <w:t>（2）遇险人员全部得救送医，现场应急救援行动结束；</w:t>
      </w:r>
    </w:p>
    <w:p w14:paraId="490E2DBB">
      <w:pPr>
        <w:ind w:firstLine="640"/>
        <w:rPr>
          <w:rFonts w:hint="default" w:ascii="Times New Roman" w:hAnsi="Times New Roman" w:cs="Times New Roman"/>
          <w:szCs w:val="22"/>
        </w:rPr>
      </w:pPr>
      <w:r>
        <w:rPr>
          <w:rFonts w:hint="default" w:ascii="Times New Roman" w:hAnsi="Times New Roman" w:cs="Times New Roman"/>
          <w:szCs w:val="22"/>
        </w:rPr>
        <w:t>（3）可能导致次生、衍生事故的因素得到有效控制或消除；</w:t>
      </w:r>
    </w:p>
    <w:p w14:paraId="3FFD33E7">
      <w:pPr>
        <w:ind w:firstLine="640"/>
        <w:rPr>
          <w:rFonts w:hint="default" w:ascii="Times New Roman" w:hAnsi="Times New Roman" w:cs="Times New Roman"/>
          <w:szCs w:val="22"/>
        </w:rPr>
      </w:pPr>
      <w:r>
        <w:rPr>
          <w:rFonts w:hint="default" w:ascii="Times New Roman" w:hAnsi="Times New Roman" w:cs="Times New Roman"/>
          <w:szCs w:val="22"/>
        </w:rPr>
        <w:t>（4）火灾现场调查取证有关工作结束。</w:t>
      </w:r>
    </w:p>
    <w:p w14:paraId="6FBCFE01">
      <w:pPr>
        <w:ind w:firstLine="640"/>
        <w:rPr>
          <w:rFonts w:hint="default" w:ascii="Times New Roman" w:hAnsi="Times New Roman" w:cs="Times New Roman"/>
          <w:szCs w:val="22"/>
        </w:rPr>
      </w:pPr>
      <w:r>
        <w:rPr>
          <w:rFonts w:hint="default" w:ascii="Times New Roman" w:hAnsi="Times New Roman" w:cs="Times New Roman"/>
          <w:szCs w:val="22"/>
        </w:rPr>
        <w:t>满足应急响应结束条件时，灭火疏散组检查确认后，向应急指挥机构报告，经总指挥同意后结束应急响应。</w:t>
      </w:r>
    </w:p>
    <w:p w14:paraId="40696B71">
      <w:pPr>
        <w:pStyle w:val="3"/>
        <w:spacing w:before="0" w:beforeLines="0" w:after="0" w:afterLines="0" w:line="240" w:lineRule="auto"/>
        <w:rPr>
          <w:rFonts w:hint="default" w:ascii="Times New Roman" w:hAnsi="Times New Roman" w:cs="Times New Roman"/>
        </w:rPr>
      </w:pPr>
      <w:bookmarkStart w:id="21" w:name="_Toc99369768"/>
      <w:r>
        <w:rPr>
          <w:rFonts w:hint="default" w:ascii="Times New Roman" w:hAnsi="Times New Roman" w:cs="Times New Roman"/>
        </w:rPr>
        <w:t>11后期处置</w:t>
      </w:r>
      <w:bookmarkEnd w:id="21"/>
    </w:p>
    <w:p w14:paraId="274BAA4A">
      <w:pPr>
        <w:pStyle w:val="4"/>
        <w:spacing w:before="0" w:beforeLines="0" w:after="0" w:afterLines="0" w:line="240" w:lineRule="auto"/>
        <w:rPr>
          <w:rFonts w:hint="default" w:ascii="Times New Roman" w:hAnsi="Times New Roman" w:cs="Times New Roman"/>
        </w:rPr>
      </w:pPr>
      <w:bookmarkStart w:id="22" w:name="_Toc87365995"/>
      <w:bookmarkStart w:id="23" w:name="_Toc99369769"/>
      <w:r>
        <w:rPr>
          <w:rFonts w:hint="default" w:ascii="Times New Roman" w:hAnsi="Times New Roman" w:cs="Times New Roman"/>
        </w:rPr>
        <w:t>11.1善后处理</w:t>
      </w:r>
      <w:bookmarkEnd w:id="22"/>
      <w:bookmarkEnd w:id="23"/>
    </w:p>
    <w:p w14:paraId="1CD0A35D">
      <w:pPr>
        <w:ind w:firstLine="640"/>
        <w:rPr>
          <w:rFonts w:hint="default" w:ascii="Times New Roman" w:hAnsi="Times New Roman" w:cs="Times New Roman"/>
          <w:szCs w:val="22"/>
        </w:rPr>
      </w:pPr>
      <w:r>
        <w:rPr>
          <w:rFonts w:hint="default" w:ascii="Times New Roman" w:hAnsi="Times New Roman" w:cs="Times New Roman"/>
          <w:szCs w:val="22"/>
        </w:rPr>
        <w:t>善后处理工作在</w:t>
      </w:r>
      <w:r>
        <w:rPr>
          <w:rFonts w:hint="default" w:ascii="Times New Roman" w:hAnsi="Times New Roman" w:cs="Times New Roman"/>
          <w:szCs w:val="22"/>
          <w:lang w:eastAsia="zh-CN"/>
        </w:rPr>
        <w:t>单位</w:t>
      </w:r>
      <w:r>
        <w:rPr>
          <w:rFonts w:hint="default" w:ascii="Times New Roman" w:hAnsi="Times New Roman" w:cs="Times New Roman"/>
          <w:szCs w:val="22"/>
        </w:rPr>
        <w:t>统一部署、领导下，各</w:t>
      </w:r>
      <w:r>
        <w:rPr>
          <w:rFonts w:hint="default" w:ascii="Times New Roman" w:hAnsi="Times New Roman" w:cs="Times New Roman"/>
          <w:szCs w:val="22"/>
          <w:lang w:eastAsia="zh-CN"/>
        </w:rPr>
        <w:t>部门（科室）</w:t>
      </w:r>
      <w:r>
        <w:rPr>
          <w:rFonts w:hint="default" w:ascii="Times New Roman" w:hAnsi="Times New Roman" w:cs="Times New Roman"/>
          <w:szCs w:val="22"/>
        </w:rPr>
        <w:t>按照职责分工做好检测、物资补充、补偿补助、伤员及家属安抚抚恤等相关工作。</w:t>
      </w:r>
    </w:p>
    <w:p w14:paraId="0B17EF65">
      <w:pPr>
        <w:ind w:firstLine="640"/>
        <w:rPr>
          <w:rFonts w:hint="default" w:ascii="Times New Roman" w:hAnsi="Times New Roman" w:cs="Times New Roman"/>
          <w:szCs w:val="22"/>
        </w:rPr>
      </w:pPr>
      <w:r>
        <w:rPr>
          <w:rFonts w:hint="default" w:ascii="Times New Roman" w:hAnsi="Times New Roman" w:cs="Times New Roman"/>
          <w:szCs w:val="22"/>
        </w:rPr>
        <w:t>使用完毕或使用过后无法继续使用的消防设施、器材等，应及时进行补充、更换、维修。紧急调集、征用的有关单位或个人的物资在使用完毕或者应急工作结束后，应当及时返还。有关物资在调集、征用后被毁损、灭失的，应当按照规定给予补偿或补助。</w:t>
      </w:r>
    </w:p>
    <w:p w14:paraId="3047A98B">
      <w:pPr>
        <w:ind w:firstLine="640"/>
        <w:rPr>
          <w:rFonts w:hint="default" w:ascii="Times New Roman" w:hAnsi="Times New Roman" w:cs="Times New Roman"/>
          <w:szCs w:val="22"/>
        </w:rPr>
      </w:pPr>
      <w:r>
        <w:rPr>
          <w:rFonts w:hint="default" w:ascii="Times New Roman" w:hAnsi="Times New Roman" w:cs="Times New Roman"/>
          <w:szCs w:val="22"/>
        </w:rPr>
        <w:t>做好对在火灾中伤亡的人员及家属的安抚、抚恤及善后处理工作，消除各种不利因素，确保社会稳定。</w:t>
      </w:r>
    </w:p>
    <w:p w14:paraId="484007A5">
      <w:pPr>
        <w:pStyle w:val="4"/>
        <w:spacing w:before="0" w:beforeLines="0" w:after="0" w:afterLines="0" w:line="240" w:lineRule="auto"/>
        <w:rPr>
          <w:rFonts w:hint="default" w:ascii="Times New Roman" w:hAnsi="Times New Roman" w:cs="Times New Roman"/>
        </w:rPr>
      </w:pPr>
      <w:bookmarkStart w:id="24" w:name="_Toc99369770"/>
      <w:bookmarkStart w:id="25" w:name="_Toc87365996"/>
      <w:r>
        <w:rPr>
          <w:rFonts w:hint="default" w:ascii="Times New Roman" w:hAnsi="Times New Roman" w:cs="Times New Roman"/>
        </w:rPr>
        <w:t>11.2总结评估</w:t>
      </w:r>
      <w:bookmarkEnd w:id="24"/>
      <w:bookmarkEnd w:id="25"/>
    </w:p>
    <w:p w14:paraId="5B723016">
      <w:pPr>
        <w:ind w:firstLine="640"/>
        <w:rPr>
          <w:rFonts w:hint="default" w:ascii="Times New Roman" w:hAnsi="Times New Roman" w:cs="Times New Roman"/>
          <w:szCs w:val="22"/>
        </w:rPr>
      </w:pPr>
      <w:r>
        <w:rPr>
          <w:rFonts w:hint="default" w:ascii="Times New Roman" w:hAnsi="Times New Roman" w:cs="Times New Roman"/>
          <w:szCs w:val="22"/>
        </w:rPr>
        <w:t>应急领导小组应及时组织开展火灾应急处置总结评估工作，准确统计因火灾造成的物品损毁和建筑受损等情况，客观评估火灾应急处置工作成效，深入总结存在问题和下一步改进措施，按规定向</w:t>
      </w:r>
      <w:r>
        <w:rPr>
          <w:rFonts w:hint="default" w:ascii="Times New Roman" w:hAnsi="Times New Roman" w:cs="Times New Roman"/>
          <w:szCs w:val="22"/>
          <w:lang w:val="en-US" w:eastAsia="zh-CN"/>
        </w:rPr>
        <w:t>XX</w:t>
      </w:r>
      <w:r>
        <w:rPr>
          <w:rFonts w:hint="default" w:ascii="Times New Roman" w:hAnsi="Times New Roman" w:cs="Times New Roman"/>
          <w:szCs w:val="22"/>
        </w:rPr>
        <w:t>上报总结评估材料。</w:t>
      </w:r>
    </w:p>
    <w:p w14:paraId="46ABB274">
      <w:pPr>
        <w:pStyle w:val="3"/>
        <w:spacing w:before="0" w:beforeLines="0" w:after="0" w:afterLines="0" w:line="240" w:lineRule="auto"/>
        <w:rPr>
          <w:rFonts w:hint="default" w:ascii="Times New Roman" w:hAnsi="Times New Roman" w:cs="Times New Roman"/>
        </w:rPr>
      </w:pPr>
      <w:bookmarkStart w:id="26" w:name="_Toc99369771"/>
      <w:r>
        <w:rPr>
          <w:rFonts w:hint="default" w:ascii="Times New Roman" w:hAnsi="Times New Roman" w:cs="Times New Roman"/>
        </w:rPr>
        <w:t>12预案管理</w:t>
      </w:r>
      <w:bookmarkEnd w:id="26"/>
    </w:p>
    <w:p w14:paraId="43E9ECA6">
      <w:pPr>
        <w:ind w:firstLine="640"/>
        <w:rPr>
          <w:rFonts w:hint="default" w:ascii="Times New Roman" w:hAnsi="Times New Roman" w:cs="Times New Roman"/>
        </w:rPr>
      </w:pPr>
      <w:r>
        <w:rPr>
          <w:rFonts w:hint="default" w:ascii="Times New Roman" w:hAnsi="Times New Roman" w:cs="Times New Roman"/>
        </w:rPr>
        <w:t>依照《</w:t>
      </w:r>
      <w:r>
        <w:rPr>
          <w:rFonts w:hint="default" w:ascii="Times New Roman" w:hAnsi="Times New Roman" w:cs="Times New Roman"/>
          <w:lang w:val="en-US" w:eastAsia="zh-CN"/>
        </w:rPr>
        <w:t>XX</w:t>
      </w:r>
      <w:r>
        <w:rPr>
          <w:rFonts w:hint="default" w:ascii="Times New Roman" w:hAnsi="Times New Roman" w:cs="Times New Roman"/>
        </w:rPr>
        <w:t>综合应急预案》</w:t>
      </w:r>
      <w:r>
        <w:rPr>
          <w:rFonts w:hint="default" w:ascii="Times New Roman" w:hAnsi="Times New Roman" w:cs="Times New Roman"/>
          <w:lang w:val="en-US" w:eastAsia="zh-CN"/>
        </w:rPr>
        <w:t>XX</w:t>
      </w:r>
      <w:r>
        <w:rPr>
          <w:rFonts w:hint="default" w:ascii="Times New Roman" w:hAnsi="Times New Roman" w:cs="Times New Roman"/>
        </w:rPr>
        <w:t>预案管理，做好本预案的评估、修订、演练等有关工作。</w:t>
      </w:r>
    </w:p>
    <w:p w14:paraId="0028745A">
      <w:pPr>
        <w:ind w:firstLine="640"/>
        <w:rPr>
          <w:rFonts w:hint="default" w:ascii="Times New Roman" w:hAnsi="Times New Roman" w:cs="Times New Roman"/>
        </w:rPr>
      </w:pPr>
      <w:r>
        <w:rPr>
          <w:rFonts w:hint="default" w:ascii="Times New Roman" w:hAnsi="Times New Roman" w:cs="Times New Roman"/>
        </w:rPr>
        <w:t>本预案由</w:t>
      </w:r>
      <w:r>
        <w:rPr>
          <w:rFonts w:hint="default" w:ascii="Times New Roman" w:hAnsi="Times New Roman" w:cs="Times New Roman"/>
          <w:lang w:val="en-US" w:eastAsia="zh-CN"/>
        </w:rPr>
        <w:t>XX（单位）</w:t>
      </w:r>
      <w:r>
        <w:rPr>
          <w:rFonts w:hint="default" w:ascii="Times New Roman" w:hAnsi="Times New Roman" w:cs="Times New Roman"/>
        </w:rPr>
        <w:t>负责制定与解释。</w:t>
      </w:r>
    </w:p>
    <w:p w14:paraId="2B043E38">
      <w:pPr>
        <w:ind w:firstLine="640"/>
        <w:rPr>
          <w:rFonts w:hint="default" w:ascii="Times New Roman" w:hAnsi="Times New Roman" w:cs="Times New Roman"/>
        </w:rPr>
      </w:pPr>
      <w:r>
        <w:rPr>
          <w:rFonts w:hint="default" w:ascii="Times New Roman" w:hAnsi="Times New Roman" w:cs="Times New Roman"/>
        </w:rPr>
        <w:t>本预案自发布之日起实施。</w:t>
      </w:r>
    </w:p>
    <w:p w14:paraId="5CD3B38C">
      <w:pPr>
        <w:widowControl/>
        <w:spacing w:line="240" w:lineRule="auto"/>
        <w:ind w:firstLine="0" w:firstLineChars="0"/>
        <w:jc w:val="left"/>
        <w:rPr>
          <w:rFonts w:hint="default" w:ascii="Times New Roman" w:hAnsi="Times New Roman" w:eastAsia="黑体" w:cs="Times New Roman"/>
          <w:sz w:val="40"/>
        </w:rPr>
      </w:pPr>
      <w:r>
        <w:rPr>
          <w:rFonts w:hint="default" w:ascii="Times New Roman" w:hAnsi="Times New Roman" w:cs="Times New Roman"/>
        </w:rPr>
        <w:br w:type="page"/>
      </w:r>
    </w:p>
    <w:p w14:paraId="409BFBD8">
      <w:pPr>
        <w:pStyle w:val="3"/>
        <w:spacing w:before="0" w:beforeLines="0" w:after="0" w:afterLines="0" w:line="240" w:lineRule="auto"/>
        <w:rPr>
          <w:rFonts w:hint="default" w:ascii="Times New Roman" w:hAnsi="Times New Roman" w:cs="Times New Roman"/>
        </w:rPr>
      </w:pPr>
      <w:bookmarkStart w:id="27" w:name="_Toc99369772"/>
      <w:r>
        <w:rPr>
          <w:rFonts w:hint="default" w:ascii="Times New Roman" w:hAnsi="Times New Roman" w:cs="Times New Roman"/>
        </w:rPr>
        <w:t>附件</w:t>
      </w:r>
      <w:bookmarkEnd w:id="27"/>
    </w:p>
    <w:p w14:paraId="3B195C38">
      <w:pPr>
        <w:pStyle w:val="4"/>
        <w:spacing w:before="0" w:beforeLines="0" w:after="0" w:afterLines="0" w:line="240" w:lineRule="auto"/>
        <w:rPr>
          <w:rFonts w:hint="default" w:ascii="Times New Roman" w:hAnsi="Times New Roman" w:cs="Times New Roman"/>
        </w:rPr>
      </w:pPr>
      <w:bookmarkStart w:id="28" w:name="_Toc99369773"/>
      <w:r>
        <w:rPr>
          <w:rFonts w:hint="default" w:ascii="Times New Roman" w:hAnsi="Times New Roman" w:cs="Times New Roman"/>
        </w:rPr>
        <w:t>附件1：</w:t>
      </w:r>
      <w:r>
        <w:rPr>
          <w:rFonts w:hint="default" w:ascii="Times New Roman" w:hAnsi="Times New Roman" w:cs="Times New Roman"/>
          <w:lang w:eastAsia="zh-CN"/>
        </w:rPr>
        <w:t>单位</w:t>
      </w:r>
      <w:r>
        <w:rPr>
          <w:rFonts w:hint="default" w:ascii="Times New Roman" w:hAnsi="Times New Roman" w:cs="Times New Roman"/>
        </w:rPr>
        <w:t>火灾内部应急联系方式</w:t>
      </w:r>
      <w:bookmarkEnd w:id="28"/>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1843"/>
        <w:gridCol w:w="1276"/>
        <w:gridCol w:w="1559"/>
        <w:gridCol w:w="1978"/>
      </w:tblGrid>
      <w:tr w14:paraId="7357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4" w:type="dxa"/>
            <w:vAlign w:val="center"/>
          </w:tcPr>
          <w:p w14:paraId="56F3A683">
            <w:pPr>
              <w:spacing w:line="340" w:lineRule="exact"/>
              <w:ind w:firstLine="0" w:firstLineChars="0"/>
              <w:jc w:val="center"/>
              <w:rPr>
                <w:rFonts w:hint="default" w:ascii="Times New Roman" w:hAnsi="Times New Roman" w:cs="Times New Roman"/>
                <w:b/>
                <w:bCs/>
                <w:sz w:val="24"/>
              </w:rPr>
            </w:pPr>
            <w:r>
              <w:rPr>
                <w:rFonts w:hint="default" w:ascii="Times New Roman" w:hAnsi="Times New Roman" w:cs="Times New Roman"/>
                <w:b/>
                <w:bCs/>
                <w:sz w:val="24"/>
              </w:rPr>
              <w:t>序号</w:t>
            </w:r>
          </w:p>
        </w:tc>
        <w:tc>
          <w:tcPr>
            <w:tcW w:w="1701" w:type="dxa"/>
            <w:vAlign w:val="center"/>
          </w:tcPr>
          <w:p w14:paraId="5C47C515">
            <w:pPr>
              <w:spacing w:line="340" w:lineRule="exact"/>
              <w:ind w:firstLine="0" w:firstLineChars="0"/>
              <w:jc w:val="center"/>
              <w:rPr>
                <w:rFonts w:hint="default" w:ascii="Times New Roman" w:hAnsi="Times New Roman" w:cs="Times New Roman"/>
                <w:b/>
                <w:bCs/>
                <w:sz w:val="24"/>
              </w:rPr>
            </w:pPr>
            <w:r>
              <w:rPr>
                <w:rFonts w:hint="default" w:ascii="Times New Roman" w:hAnsi="Times New Roman" w:cs="Times New Roman"/>
                <w:b/>
                <w:bCs/>
                <w:sz w:val="24"/>
              </w:rPr>
              <w:t>职务</w:t>
            </w:r>
          </w:p>
        </w:tc>
        <w:tc>
          <w:tcPr>
            <w:tcW w:w="1843" w:type="dxa"/>
            <w:vAlign w:val="center"/>
          </w:tcPr>
          <w:p w14:paraId="48609A22">
            <w:pPr>
              <w:spacing w:line="340" w:lineRule="exact"/>
              <w:ind w:firstLine="0" w:firstLineChars="0"/>
              <w:jc w:val="center"/>
              <w:rPr>
                <w:rFonts w:hint="default" w:ascii="Times New Roman" w:hAnsi="Times New Roman" w:cs="Times New Roman"/>
                <w:b/>
                <w:bCs/>
                <w:sz w:val="24"/>
              </w:rPr>
            </w:pPr>
            <w:r>
              <w:rPr>
                <w:rFonts w:hint="default" w:ascii="Times New Roman" w:hAnsi="Times New Roman" w:cs="Times New Roman"/>
                <w:b/>
                <w:bCs/>
                <w:sz w:val="24"/>
              </w:rPr>
              <w:t>应急职务</w:t>
            </w:r>
          </w:p>
        </w:tc>
        <w:tc>
          <w:tcPr>
            <w:tcW w:w="1276" w:type="dxa"/>
            <w:vAlign w:val="center"/>
          </w:tcPr>
          <w:p w14:paraId="3D05EC95">
            <w:pPr>
              <w:spacing w:line="340" w:lineRule="exact"/>
              <w:ind w:firstLine="0" w:firstLineChars="0"/>
              <w:jc w:val="center"/>
              <w:rPr>
                <w:rFonts w:hint="default" w:ascii="Times New Roman" w:hAnsi="Times New Roman" w:cs="Times New Roman"/>
                <w:b/>
                <w:bCs/>
                <w:sz w:val="24"/>
              </w:rPr>
            </w:pPr>
            <w:r>
              <w:rPr>
                <w:rFonts w:hint="default" w:ascii="Times New Roman" w:hAnsi="Times New Roman" w:cs="Times New Roman"/>
                <w:b/>
                <w:bCs/>
                <w:sz w:val="24"/>
              </w:rPr>
              <w:t>联系人</w:t>
            </w:r>
          </w:p>
        </w:tc>
        <w:tc>
          <w:tcPr>
            <w:tcW w:w="1559" w:type="dxa"/>
            <w:vAlign w:val="center"/>
          </w:tcPr>
          <w:p w14:paraId="2751EEFD">
            <w:pPr>
              <w:spacing w:line="340" w:lineRule="exact"/>
              <w:ind w:firstLine="0" w:firstLineChars="0"/>
              <w:jc w:val="center"/>
              <w:rPr>
                <w:rFonts w:hint="default" w:ascii="Times New Roman" w:hAnsi="Times New Roman" w:cs="Times New Roman"/>
                <w:b/>
                <w:bCs/>
                <w:sz w:val="24"/>
              </w:rPr>
            </w:pPr>
            <w:r>
              <w:rPr>
                <w:rFonts w:hint="default" w:ascii="Times New Roman" w:hAnsi="Times New Roman" w:cs="Times New Roman"/>
                <w:b/>
                <w:bCs/>
                <w:sz w:val="24"/>
              </w:rPr>
              <w:t>办公电话</w:t>
            </w:r>
          </w:p>
        </w:tc>
        <w:tc>
          <w:tcPr>
            <w:tcW w:w="1978" w:type="dxa"/>
            <w:vAlign w:val="center"/>
          </w:tcPr>
          <w:p w14:paraId="0D4A381B">
            <w:pPr>
              <w:spacing w:line="340" w:lineRule="exact"/>
              <w:ind w:firstLine="0" w:firstLineChars="0"/>
              <w:jc w:val="center"/>
              <w:rPr>
                <w:rFonts w:hint="default" w:ascii="Times New Roman" w:hAnsi="Times New Roman" w:cs="Times New Roman"/>
                <w:b/>
                <w:bCs/>
                <w:sz w:val="24"/>
              </w:rPr>
            </w:pPr>
            <w:r>
              <w:rPr>
                <w:rFonts w:hint="default" w:ascii="Times New Roman" w:hAnsi="Times New Roman" w:cs="Times New Roman"/>
                <w:b/>
                <w:bCs/>
                <w:sz w:val="24"/>
              </w:rPr>
              <w:t>联系电话</w:t>
            </w:r>
          </w:p>
        </w:tc>
      </w:tr>
      <w:tr w14:paraId="753E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6DF18B07">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1</w:t>
            </w:r>
          </w:p>
        </w:tc>
        <w:tc>
          <w:tcPr>
            <w:tcW w:w="1701" w:type="dxa"/>
            <w:vAlign w:val="center"/>
          </w:tcPr>
          <w:p w14:paraId="666F77F6">
            <w:pPr>
              <w:spacing w:line="340" w:lineRule="exact"/>
              <w:ind w:firstLine="0" w:firstLineChars="0"/>
              <w:jc w:val="center"/>
              <w:rPr>
                <w:rFonts w:hint="default" w:ascii="Times New Roman" w:hAnsi="Times New Roman" w:eastAsia="仿宋_GB2312" w:cs="Times New Roman"/>
                <w:sz w:val="24"/>
                <w:lang w:eastAsia="zh-CN"/>
              </w:rPr>
            </w:pPr>
            <w:r>
              <w:rPr>
                <w:rFonts w:hint="default" w:ascii="Times New Roman" w:hAnsi="Times New Roman" w:cs="Times New Roman"/>
                <w:sz w:val="24"/>
                <w:lang w:eastAsia="zh-CN"/>
              </w:rPr>
              <w:t>XX</w:t>
            </w:r>
          </w:p>
        </w:tc>
        <w:tc>
          <w:tcPr>
            <w:tcW w:w="1843" w:type="dxa"/>
            <w:vAlign w:val="center"/>
          </w:tcPr>
          <w:p w14:paraId="5D5A1246">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总指挥</w:t>
            </w:r>
          </w:p>
        </w:tc>
        <w:tc>
          <w:tcPr>
            <w:tcW w:w="1276" w:type="dxa"/>
            <w:vAlign w:val="center"/>
          </w:tcPr>
          <w:p w14:paraId="637BF593">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559" w:type="dxa"/>
            <w:vAlign w:val="center"/>
          </w:tcPr>
          <w:p w14:paraId="2588E2B1">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978" w:type="dxa"/>
            <w:vAlign w:val="center"/>
          </w:tcPr>
          <w:p w14:paraId="0F6D756C">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r>
      <w:tr w14:paraId="6C07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777DF806">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1701" w:type="dxa"/>
            <w:vAlign w:val="center"/>
          </w:tcPr>
          <w:p w14:paraId="36A101AE">
            <w:pPr>
              <w:spacing w:line="340" w:lineRule="exact"/>
              <w:ind w:firstLine="0" w:firstLineChars="0"/>
              <w:jc w:val="center"/>
              <w:rPr>
                <w:rFonts w:hint="default" w:ascii="Times New Roman" w:hAnsi="Times New Roman" w:eastAsia="仿宋_GB2312" w:cs="Times New Roman"/>
                <w:sz w:val="24"/>
                <w:lang w:eastAsia="zh-CN"/>
              </w:rPr>
            </w:pPr>
            <w:r>
              <w:rPr>
                <w:rFonts w:hint="default" w:ascii="Times New Roman" w:hAnsi="Times New Roman" w:cs="Times New Roman"/>
                <w:sz w:val="24"/>
              </w:rPr>
              <w:t>副</w:t>
            </w:r>
            <w:r>
              <w:rPr>
                <w:rFonts w:hint="default" w:ascii="Times New Roman" w:hAnsi="Times New Roman" w:cs="Times New Roman"/>
                <w:sz w:val="24"/>
                <w:lang w:eastAsia="zh-CN"/>
              </w:rPr>
              <w:t>XX</w:t>
            </w:r>
          </w:p>
        </w:tc>
        <w:tc>
          <w:tcPr>
            <w:tcW w:w="1843" w:type="dxa"/>
            <w:vAlign w:val="center"/>
          </w:tcPr>
          <w:p w14:paraId="59CA41A8">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临时副总指挥</w:t>
            </w:r>
          </w:p>
        </w:tc>
        <w:tc>
          <w:tcPr>
            <w:tcW w:w="1276" w:type="dxa"/>
            <w:vAlign w:val="center"/>
          </w:tcPr>
          <w:p w14:paraId="3F45B4E1">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559" w:type="dxa"/>
            <w:vAlign w:val="center"/>
          </w:tcPr>
          <w:p w14:paraId="7038F653">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978" w:type="dxa"/>
            <w:vAlign w:val="center"/>
          </w:tcPr>
          <w:p w14:paraId="544EBF25">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r>
      <w:tr w14:paraId="6C18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011CC986">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3</w:t>
            </w:r>
          </w:p>
        </w:tc>
        <w:tc>
          <w:tcPr>
            <w:tcW w:w="1701" w:type="dxa"/>
          </w:tcPr>
          <w:p w14:paraId="486BC25E">
            <w:pPr>
              <w:spacing w:line="340" w:lineRule="exact"/>
              <w:ind w:firstLine="0" w:firstLineChars="0"/>
              <w:jc w:val="center"/>
              <w:rPr>
                <w:rFonts w:hint="default" w:ascii="Times New Roman" w:hAnsi="Times New Roman" w:eastAsia="仿宋_GB2312" w:cs="Times New Roman"/>
                <w:sz w:val="24"/>
                <w:lang w:eastAsia="zh-CN"/>
              </w:rPr>
            </w:pPr>
            <w:r>
              <w:rPr>
                <w:rFonts w:hint="default" w:ascii="Times New Roman" w:hAnsi="Times New Roman" w:cs="Times New Roman"/>
                <w:sz w:val="24"/>
              </w:rPr>
              <w:t>副</w:t>
            </w:r>
            <w:r>
              <w:rPr>
                <w:rFonts w:hint="default" w:ascii="Times New Roman" w:hAnsi="Times New Roman" w:cs="Times New Roman"/>
                <w:sz w:val="24"/>
                <w:lang w:eastAsia="zh-CN"/>
              </w:rPr>
              <w:t>XX</w:t>
            </w:r>
          </w:p>
        </w:tc>
        <w:tc>
          <w:tcPr>
            <w:tcW w:w="1843" w:type="dxa"/>
            <w:vAlign w:val="center"/>
          </w:tcPr>
          <w:p w14:paraId="690C5BD3">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临时副总指挥</w:t>
            </w:r>
          </w:p>
        </w:tc>
        <w:tc>
          <w:tcPr>
            <w:tcW w:w="1276" w:type="dxa"/>
            <w:vAlign w:val="center"/>
          </w:tcPr>
          <w:p w14:paraId="1A2BA47E">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559" w:type="dxa"/>
            <w:vAlign w:val="center"/>
          </w:tcPr>
          <w:p w14:paraId="17522C66">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978" w:type="dxa"/>
            <w:vAlign w:val="center"/>
          </w:tcPr>
          <w:p w14:paraId="467E087D">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r>
      <w:tr w14:paraId="309C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0547325F">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4</w:t>
            </w:r>
          </w:p>
        </w:tc>
        <w:tc>
          <w:tcPr>
            <w:tcW w:w="1701" w:type="dxa"/>
          </w:tcPr>
          <w:p w14:paraId="17641199">
            <w:pPr>
              <w:spacing w:line="340" w:lineRule="exact"/>
              <w:ind w:firstLine="0" w:firstLineChars="0"/>
              <w:jc w:val="center"/>
              <w:rPr>
                <w:rFonts w:hint="default" w:ascii="Times New Roman" w:hAnsi="Times New Roman" w:eastAsia="仿宋_GB2312" w:cs="Times New Roman"/>
                <w:sz w:val="24"/>
                <w:lang w:eastAsia="zh-CN"/>
              </w:rPr>
            </w:pPr>
            <w:r>
              <w:rPr>
                <w:rFonts w:hint="default" w:ascii="Times New Roman" w:hAnsi="Times New Roman" w:cs="Times New Roman"/>
                <w:sz w:val="24"/>
              </w:rPr>
              <w:t>副</w:t>
            </w:r>
            <w:r>
              <w:rPr>
                <w:rFonts w:hint="default" w:ascii="Times New Roman" w:hAnsi="Times New Roman" w:cs="Times New Roman"/>
                <w:sz w:val="24"/>
                <w:lang w:eastAsia="zh-CN"/>
              </w:rPr>
              <w:t>XX</w:t>
            </w:r>
          </w:p>
        </w:tc>
        <w:tc>
          <w:tcPr>
            <w:tcW w:w="1843" w:type="dxa"/>
            <w:vAlign w:val="center"/>
          </w:tcPr>
          <w:p w14:paraId="7503DF10">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临时副总指挥</w:t>
            </w:r>
          </w:p>
        </w:tc>
        <w:tc>
          <w:tcPr>
            <w:tcW w:w="1276" w:type="dxa"/>
            <w:vAlign w:val="center"/>
          </w:tcPr>
          <w:p w14:paraId="309169C4">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559" w:type="dxa"/>
            <w:vAlign w:val="center"/>
          </w:tcPr>
          <w:p w14:paraId="55934EE8">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978" w:type="dxa"/>
            <w:vAlign w:val="center"/>
          </w:tcPr>
          <w:p w14:paraId="0F46F7CC">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r>
      <w:tr w14:paraId="3133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106060DC">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5</w:t>
            </w:r>
          </w:p>
        </w:tc>
        <w:tc>
          <w:tcPr>
            <w:tcW w:w="1701" w:type="dxa"/>
            <w:vAlign w:val="center"/>
          </w:tcPr>
          <w:p w14:paraId="5C709224">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843" w:type="dxa"/>
            <w:vAlign w:val="center"/>
          </w:tcPr>
          <w:p w14:paraId="65A34E16">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临时副总指挥</w:t>
            </w:r>
          </w:p>
        </w:tc>
        <w:tc>
          <w:tcPr>
            <w:tcW w:w="1276" w:type="dxa"/>
            <w:vAlign w:val="center"/>
          </w:tcPr>
          <w:p w14:paraId="44F7881F">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559" w:type="dxa"/>
            <w:vAlign w:val="center"/>
          </w:tcPr>
          <w:p w14:paraId="672DD6D7">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978" w:type="dxa"/>
            <w:vAlign w:val="center"/>
          </w:tcPr>
          <w:p w14:paraId="6497DE2E">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r>
      <w:tr w14:paraId="7710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1D5D131C">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6</w:t>
            </w:r>
          </w:p>
        </w:tc>
        <w:tc>
          <w:tcPr>
            <w:tcW w:w="1701" w:type="dxa"/>
            <w:vAlign w:val="center"/>
          </w:tcPr>
          <w:p w14:paraId="16B2E1DB">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843" w:type="dxa"/>
            <w:vAlign w:val="center"/>
          </w:tcPr>
          <w:p w14:paraId="678F4960">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常务副总指挥</w:t>
            </w:r>
          </w:p>
        </w:tc>
        <w:tc>
          <w:tcPr>
            <w:tcW w:w="1276" w:type="dxa"/>
            <w:vAlign w:val="center"/>
          </w:tcPr>
          <w:p w14:paraId="7EFED844">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559" w:type="dxa"/>
            <w:vAlign w:val="center"/>
          </w:tcPr>
          <w:p w14:paraId="11BB943A">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978" w:type="dxa"/>
            <w:vAlign w:val="center"/>
          </w:tcPr>
          <w:p w14:paraId="643241B8">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r>
      <w:tr w14:paraId="12CC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4204BA0F">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7</w:t>
            </w:r>
          </w:p>
        </w:tc>
        <w:tc>
          <w:tcPr>
            <w:tcW w:w="1701" w:type="dxa"/>
            <w:vAlign w:val="center"/>
          </w:tcPr>
          <w:p w14:paraId="4A62AA8A">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843" w:type="dxa"/>
            <w:vAlign w:val="center"/>
          </w:tcPr>
          <w:p w14:paraId="463548D9">
            <w:pPr>
              <w:spacing w:line="340" w:lineRule="exact"/>
              <w:ind w:firstLine="0" w:firstLineChars="0"/>
              <w:jc w:val="center"/>
              <w:rPr>
                <w:rFonts w:hint="default" w:ascii="Times New Roman" w:hAnsi="Times New Roman" w:cs="Times New Roman"/>
                <w:sz w:val="24"/>
              </w:rPr>
            </w:pPr>
          </w:p>
        </w:tc>
        <w:tc>
          <w:tcPr>
            <w:tcW w:w="1276" w:type="dxa"/>
            <w:vAlign w:val="center"/>
          </w:tcPr>
          <w:p w14:paraId="05388913">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559" w:type="dxa"/>
            <w:vAlign w:val="center"/>
          </w:tcPr>
          <w:p w14:paraId="64EF4204">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978" w:type="dxa"/>
            <w:vAlign w:val="center"/>
          </w:tcPr>
          <w:p w14:paraId="49C4826C">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r>
      <w:tr w14:paraId="7C7F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414460EE">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8</w:t>
            </w:r>
          </w:p>
        </w:tc>
        <w:tc>
          <w:tcPr>
            <w:tcW w:w="1701" w:type="dxa"/>
            <w:vAlign w:val="center"/>
          </w:tcPr>
          <w:p w14:paraId="77474F3E">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843" w:type="dxa"/>
            <w:vAlign w:val="center"/>
          </w:tcPr>
          <w:p w14:paraId="05B7F3FD">
            <w:pPr>
              <w:spacing w:line="340" w:lineRule="exact"/>
              <w:ind w:firstLine="0" w:firstLineChars="0"/>
              <w:jc w:val="center"/>
              <w:rPr>
                <w:rFonts w:hint="default" w:ascii="Times New Roman" w:hAnsi="Times New Roman" w:cs="Times New Roman"/>
                <w:sz w:val="24"/>
              </w:rPr>
            </w:pPr>
          </w:p>
        </w:tc>
        <w:tc>
          <w:tcPr>
            <w:tcW w:w="1276" w:type="dxa"/>
            <w:vAlign w:val="center"/>
          </w:tcPr>
          <w:p w14:paraId="7D17EB20">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559" w:type="dxa"/>
            <w:vAlign w:val="center"/>
          </w:tcPr>
          <w:p w14:paraId="19A43000">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978" w:type="dxa"/>
            <w:vAlign w:val="center"/>
          </w:tcPr>
          <w:p w14:paraId="4AD22FC3">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r>
      <w:tr w14:paraId="4975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38254FBC">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9</w:t>
            </w:r>
          </w:p>
        </w:tc>
        <w:tc>
          <w:tcPr>
            <w:tcW w:w="1701" w:type="dxa"/>
            <w:vAlign w:val="center"/>
          </w:tcPr>
          <w:p w14:paraId="0A709E51">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843" w:type="dxa"/>
            <w:vAlign w:val="center"/>
          </w:tcPr>
          <w:p w14:paraId="1D7633B0">
            <w:pPr>
              <w:spacing w:line="340" w:lineRule="exact"/>
              <w:ind w:firstLine="0" w:firstLineChars="0"/>
              <w:jc w:val="center"/>
              <w:rPr>
                <w:rFonts w:hint="default" w:ascii="Times New Roman" w:hAnsi="Times New Roman" w:cs="Times New Roman"/>
                <w:sz w:val="24"/>
              </w:rPr>
            </w:pPr>
          </w:p>
        </w:tc>
        <w:tc>
          <w:tcPr>
            <w:tcW w:w="1276" w:type="dxa"/>
            <w:vAlign w:val="center"/>
          </w:tcPr>
          <w:p w14:paraId="5AA9AB7F">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559" w:type="dxa"/>
            <w:vAlign w:val="center"/>
          </w:tcPr>
          <w:p w14:paraId="3A2508B2">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978" w:type="dxa"/>
            <w:vAlign w:val="center"/>
          </w:tcPr>
          <w:p w14:paraId="39CB5B2C">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r>
      <w:tr w14:paraId="6871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3B6BD55E">
            <w:pPr>
              <w:spacing w:line="34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10</w:t>
            </w:r>
          </w:p>
        </w:tc>
        <w:tc>
          <w:tcPr>
            <w:tcW w:w="1701" w:type="dxa"/>
            <w:vAlign w:val="center"/>
          </w:tcPr>
          <w:p w14:paraId="32E557CF">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843" w:type="dxa"/>
            <w:vAlign w:val="center"/>
          </w:tcPr>
          <w:p w14:paraId="23665FD1">
            <w:pPr>
              <w:spacing w:line="340" w:lineRule="exact"/>
              <w:ind w:firstLine="0" w:firstLineChars="0"/>
              <w:jc w:val="center"/>
              <w:rPr>
                <w:rFonts w:hint="default" w:ascii="Times New Roman" w:hAnsi="Times New Roman" w:cs="Times New Roman"/>
                <w:sz w:val="24"/>
              </w:rPr>
            </w:pPr>
          </w:p>
        </w:tc>
        <w:tc>
          <w:tcPr>
            <w:tcW w:w="1276" w:type="dxa"/>
            <w:vAlign w:val="center"/>
          </w:tcPr>
          <w:p w14:paraId="29769092">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559" w:type="dxa"/>
            <w:vAlign w:val="center"/>
          </w:tcPr>
          <w:p w14:paraId="4494FAFE">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c>
          <w:tcPr>
            <w:tcW w:w="1978" w:type="dxa"/>
            <w:vAlign w:val="center"/>
          </w:tcPr>
          <w:p w14:paraId="226DC6D4">
            <w:pPr>
              <w:spacing w:line="340" w:lineRule="exact"/>
              <w:ind w:left="0" w:leftChars="0" w:firstLine="0" w:firstLineChars="0"/>
              <w:jc w:val="center"/>
              <w:rPr>
                <w:rFonts w:hint="default" w:ascii="Times New Roman" w:hAnsi="Times New Roman" w:cs="Times New Roman"/>
                <w:sz w:val="24"/>
              </w:rPr>
            </w:pPr>
            <w:r>
              <w:rPr>
                <w:rFonts w:hint="default" w:ascii="Times New Roman" w:hAnsi="Times New Roman" w:cs="Times New Roman"/>
                <w:sz w:val="24"/>
                <w:lang w:eastAsia="zh-CN"/>
              </w:rPr>
              <w:t>XX</w:t>
            </w:r>
          </w:p>
        </w:tc>
      </w:tr>
    </w:tbl>
    <w:p w14:paraId="26676E58">
      <w:pPr>
        <w:widowControl/>
        <w:spacing w:line="240" w:lineRule="auto"/>
        <w:ind w:firstLine="0" w:firstLineChars="0"/>
        <w:jc w:val="left"/>
        <w:rPr>
          <w:rFonts w:hint="default" w:ascii="Times New Roman" w:hAnsi="Times New Roman" w:eastAsia="黑体" w:cs="Times New Roman"/>
        </w:rPr>
      </w:pPr>
      <w:r>
        <w:rPr>
          <w:rFonts w:hint="default" w:ascii="Times New Roman" w:hAnsi="Times New Roman" w:eastAsia="黑体" w:cs="Times New Roman"/>
        </w:rPr>
        <w:br w:type="page"/>
      </w:r>
    </w:p>
    <w:p w14:paraId="65D6CF02">
      <w:pPr>
        <w:pStyle w:val="4"/>
        <w:spacing w:before="0" w:beforeLines="0" w:after="0" w:afterLines="0" w:line="240" w:lineRule="auto"/>
        <w:rPr>
          <w:rFonts w:hint="default" w:ascii="Times New Roman" w:hAnsi="Times New Roman" w:cs="Times New Roman"/>
        </w:rPr>
      </w:pPr>
      <w:bookmarkStart w:id="29" w:name="_Toc99369774"/>
      <w:r>
        <w:rPr>
          <w:rFonts w:hint="default" w:ascii="Times New Roman" w:hAnsi="Times New Roman" w:cs="Times New Roman"/>
        </w:rPr>
        <w:t>附件2：火灾外部应急联系方式</w:t>
      </w:r>
      <w:bookmarkEnd w:id="29"/>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678"/>
        <w:gridCol w:w="1843"/>
        <w:gridCol w:w="1847"/>
      </w:tblGrid>
      <w:tr w14:paraId="07CB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7CD05D29">
            <w:pPr>
              <w:spacing w:line="360" w:lineRule="exact"/>
              <w:ind w:firstLine="0" w:firstLineChars="0"/>
              <w:jc w:val="center"/>
              <w:rPr>
                <w:rFonts w:hint="default" w:ascii="Times New Roman" w:hAnsi="Times New Roman" w:cs="Times New Roman"/>
                <w:b/>
                <w:bCs/>
                <w:sz w:val="24"/>
                <w:szCs w:val="22"/>
              </w:rPr>
            </w:pPr>
            <w:r>
              <w:rPr>
                <w:rFonts w:hint="default" w:ascii="Times New Roman" w:hAnsi="Times New Roman" w:cs="Times New Roman"/>
                <w:b/>
                <w:bCs/>
                <w:sz w:val="24"/>
                <w:szCs w:val="22"/>
              </w:rPr>
              <w:t>序号</w:t>
            </w:r>
          </w:p>
        </w:tc>
        <w:tc>
          <w:tcPr>
            <w:tcW w:w="4678" w:type="dxa"/>
            <w:vAlign w:val="center"/>
          </w:tcPr>
          <w:p w14:paraId="6092DB23">
            <w:pPr>
              <w:spacing w:line="360" w:lineRule="exact"/>
              <w:ind w:firstLine="0" w:firstLineChars="0"/>
              <w:jc w:val="center"/>
              <w:rPr>
                <w:rFonts w:hint="default" w:ascii="Times New Roman" w:hAnsi="Times New Roman" w:cs="Times New Roman"/>
                <w:b/>
                <w:bCs/>
                <w:sz w:val="24"/>
                <w:szCs w:val="22"/>
              </w:rPr>
            </w:pPr>
            <w:r>
              <w:rPr>
                <w:rFonts w:hint="default" w:ascii="Times New Roman" w:hAnsi="Times New Roman" w:cs="Times New Roman"/>
                <w:b/>
                <w:bCs/>
                <w:sz w:val="24"/>
                <w:szCs w:val="22"/>
              </w:rPr>
              <w:t>应急关联部门和单位</w:t>
            </w:r>
          </w:p>
        </w:tc>
        <w:tc>
          <w:tcPr>
            <w:tcW w:w="1843" w:type="dxa"/>
            <w:vAlign w:val="center"/>
          </w:tcPr>
          <w:p w14:paraId="7CEDC79F">
            <w:pPr>
              <w:spacing w:line="360" w:lineRule="exact"/>
              <w:ind w:firstLine="0" w:firstLineChars="0"/>
              <w:jc w:val="center"/>
              <w:rPr>
                <w:rFonts w:hint="default" w:ascii="Times New Roman" w:hAnsi="Times New Roman" w:cs="Times New Roman"/>
                <w:b/>
                <w:bCs/>
                <w:sz w:val="24"/>
                <w:szCs w:val="22"/>
              </w:rPr>
            </w:pPr>
            <w:r>
              <w:rPr>
                <w:rFonts w:hint="default" w:ascii="Times New Roman" w:hAnsi="Times New Roman" w:cs="Times New Roman"/>
                <w:b/>
                <w:bCs/>
                <w:sz w:val="24"/>
                <w:szCs w:val="22"/>
              </w:rPr>
              <w:t>联系人</w:t>
            </w:r>
          </w:p>
        </w:tc>
        <w:tc>
          <w:tcPr>
            <w:tcW w:w="1847" w:type="dxa"/>
            <w:vAlign w:val="center"/>
          </w:tcPr>
          <w:p w14:paraId="49100CE8">
            <w:pPr>
              <w:spacing w:line="360" w:lineRule="exact"/>
              <w:ind w:firstLine="0" w:firstLineChars="0"/>
              <w:jc w:val="center"/>
              <w:rPr>
                <w:rFonts w:hint="default" w:ascii="Times New Roman" w:hAnsi="Times New Roman" w:cs="Times New Roman"/>
                <w:b/>
                <w:bCs/>
                <w:sz w:val="24"/>
                <w:szCs w:val="22"/>
              </w:rPr>
            </w:pPr>
            <w:r>
              <w:rPr>
                <w:rFonts w:hint="default" w:ascii="Times New Roman" w:hAnsi="Times New Roman" w:cs="Times New Roman"/>
                <w:b/>
                <w:bCs/>
                <w:sz w:val="24"/>
                <w:szCs w:val="22"/>
              </w:rPr>
              <w:t>联系方式</w:t>
            </w:r>
          </w:p>
        </w:tc>
      </w:tr>
      <w:tr w14:paraId="0425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375E47E6">
            <w:pPr>
              <w:spacing w:line="360" w:lineRule="exact"/>
              <w:ind w:firstLine="0" w:firstLineChars="0"/>
              <w:jc w:val="center"/>
              <w:rPr>
                <w:rFonts w:hint="default" w:ascii="Times New Roman" w:hAnsi="Times New Roman" w:cs="Times New Roman"/>
                <w:sz w:val="24"/>
                <w:szCs w:val="22"/>
              </w:rPr>
            </w:pPr>
            <w:r>
              <w:rPr>
                <w:rFonts w:hint="default" w:ascii="Times New Roman" w:hAnsi="Times New Roman" w:cs="Times New Roman"/>
                <w:sz w:val="24"/>
                <w:szCs w:val="22"/>
              </w:rPr>
              <w:t>1</w:t>
            </w:r>
          </w:p>
        </w:tc>
        <w:tc>
          <w:tcPr>
            <w:tcW w:w="4678" w:type="dxa"/>
            <w:vAlign w:val="center"/>
          </w:tcPr>
          <w:p w14:paraId="36F92157">
            <w:pPr>
              <w:spacing w:line="360" w:lineRule="exact"/>
              <w:ind w:firstLine="0" w:firstLineChars="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cs="Times New Roman"/>
                <w:sz w:val="24"/>
                <w:szCs w:val="22"/>
              </w:rPr>
              <w:t>公安局</w:t>
            </w:r>
          </w:p>
        </w:tc>
        <w:tc>
          <w:tcPr>
            <w:tcW w:w="1843" w:type="dxa"/>
            <w:vAlign w:val="center"/>
          </w:tcPr>
          <w:p w14:paraId="0E80D7D5">
            <w:pPr>
              <w:spacing w:line="360" w:lineRule="exact"/>
              <w:ind w:firstLine="0" w:firstLineChars="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cs="Times New Roman"/>
                <w:kern w:val="2"/>
                <w:sz w:val="24"/>
                <w:szCs w:val="22"/>
                <w:lang w:val="en-US" w:eastAsia="zh-CN" w:bidi="ar-SA"/>
              </w:rPr>
              <w:t>XX</w:t>
            </w:r>
          </w:p>
        </w:tc>
        <w:tc>
          <w:tcPr>
            <w:tcW w:w="1847" w:type="dxa"/>
            <w:vAlign w:val="center"/>
          </w:tcPr>
          <w:p w14:paraId="7FE4B5F4">
            <w:pPr>
              <w:spacing w:line="360" w:lineRule="exact"/>
              <w:ind w:firstLine="0" w:firstLineChars="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cs="Times New Roman"/>
                <w:sz w:val="24"/>
                <w:szCs w:val="22"/>
              </w:rPr>
              <w:t>110</w:t>
            </w:r>
          </w:p>
        </w:tc>
      </w:tr>
      <w:tr w14:paraId="1FFC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8B8A6A9">
            <w:pPr>
              <w:spacing w:line="360" w:lineRule="exact"/>
              <w:ind w:firstLine="0" w:firstLineChars="0"/>
              <w:jc w:val="center"/>
              <w:rPr>
                <w:rFonts w:hint="default" w:ascii="Times New Roman" w:hAnsi="Times New Roman" w:cs="Times New Roman"/>
                <w:sz w:val="24"/>
                <w:szCs w:val="22"/>
              </w:rPr>
            </w:pPr>
            <w:r>
              <w:rPr>
                <w:rFonts w:hint="default" w:ascii="Times New Roman" w:hAnsi="Times New Roman" w:cs="Times New Roman"/>
                <w:sz w:val="24"/>
                <w:szCs w:val="22"/>
              </w:rPr>
              <w:t>2</w:t>
            </w:r>
          </w:p>
        </w:tc>
        <w:tc>
          <w:tcPr>
            <w:tcW w:w="4678" w:type="dxa"/>
            <w:vAlign w:val="center"/>
          </w:tcPr>
          <w:p w14:paraId="4EDE6A13">
            <w:pPr>
              <w:spacing w:line="360" w:lineRule="exact"/>
              <w:ind w:firstLine="0" w:firstLineChars="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cs="Times New Roman"/>
                <w:sz w:val="24"/>
                <w:szCs w:val="22"/>
              </w:rPr>
              <w:t>急救</w:t>
            </w:r>
            <w:r>
              <w:rPr>
                <w:rFonts w:hint="default" w:ascii="Times New Roman" w:hAnsi="Times New Roman" w:cs="Times New Roman"/>
                <w:sz w:val="24"/>
                <w:szCs w:val="22"/>
                <w:lang w:eastAsia="zh-CN"/>
              </w:rPr>
              <w:t>单位</w:t>
            </w:r>
          </w:p>
        </w:tc>
        <w:tc>
          <w:tcPr>
            <w:tcW w:w="1843" w:type="dxa"/>
            <w:vAlign w:val="center"/>
          </w:tcPr>
          <w:p w14:paraId="45983C16">
            <w:pPr>
              <w:spacing w:line="360" w:lineRule="exact"/>
              <w:ind w:firstLine="0" w:firstLineChars="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cs="Times New Roman"/>
                <w:kern w:val="2"/>
                <w:sz w:val="24"/>
                <w:szCs w:val="22"/>
                <w:lang w:val="en-US" w:eastAsia="zh-CN" w:bidi="ar-SA"/>
              </w:rPr>
              <w:t>XX</w:t>
            </w:r>
          </w:p>
        </w:tc>
        <w:tc>
          <w:tcPr>
            <w:tcW w:w="1847" w:type="dxa"/>
            <w:vAlign w:val="center"/>
          </w:tcPr>
          <w:p w14:paraId="7C45E205">
            <w:pPr>
              <w:spacing w:line="360" w:lineRule="exact"/>
              <w:ind w:firstLine="0" w:firstLineChars="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cs="Times New Roman"/>
                <w:sz w:val="24"/>
                <w:szCs w:val="22"/>
              </w:rPr>
              <w:t>120</w:t>
            </w:r>
          </w:p>
        </w:tc>
      </w:tr>
      <w:tr w14:paraId="1757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3F2B6742">
            <w:pPr>
              <w:spacing w:line="360" w:lineRule="exact"/>
              <w:ind w:firstLine="0" w:firstLineChars="0"/>
              <w:jc w:val="center"/>
              <w:rPr>
                <w:rFonts w:hint="default" w:ascii="Times New Roman" w:hAnsi="Times New Roman" w:cs="Times New Roman"/>
                <w:sz w:val="24"/>
                <w:szCs w:val="22"/>
              </w:rPr>
            </w:pPr>
            <w:r>
              <w:rPr>
                <w:rFonts w:hint="default" w:ascii="Times New Roman" w:hAnsi="Times New Roman" w:cs="Times New Roman"/>
                <w:sz w:val="24"/>
                <w:szCs w:val="22"/>
              </w:rPr>
              <w:t>3</w:t>
            </w:r>
          </w:p>
        </w:tc>
        <w:tc>
          <w:tcPr>
            <w:tcW w:w="4678" w:type="dxa"/>
            <w:vAlign w:val="center"/>
          </w:tcPr>
          <w:p w14:paraId="7F2521D8">
            <w:pPr>
              <w:spacing w:line="360" w:lineRule="exact"/>
              <w:ind w:firstLine="0" w:firstLineChars="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cs="Times New Roman"/>
                <w:sz w:val="24"/>
                <w:szCs w:val="22"/>
              </w:rPr>
              <w:t>消防救援支队</w:t>
            </w:r>
          </w:p>
        </w:tc>
        <w:tc>
          <w:tcPr>
            <w:tcW w:w="1843" w:type="dxa"/>
            <w:vAlign w:val="center"/>
          </w:tcPr>
          <w:p w14:paraId="4E9057A0">
            <w:pPr>
              <w:spacing w:line="360" w:lineRule="exact"/>
              <w:ind w:firstLine="0" w:firstLineChars="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cs="Times New Roman"/>
                <w:kern w:val="2"/>
                <w:sz w:val="24"/>
                <w:szCs w:val="22"/>
                <w:lang w:val="en-US" w:eastAsia="zh-CN" w:bidi="ar-SA"/>
              </w:rPr>
              <w:t>XX</w:t>
            </w:r>
          </w:p>
        </w:tc>
        <w:tc>
          <w:tcPr>
            <w:tcW w:w="1847" w:type="dxa"/>
            <w:vAlign w:val="center"/>
          </w:tcPr>
          <w:p w14:paraId="127E6E38">
            <w:pPr>
              <w:spacing w:line="360" w:lineRule="exact"/>
              <w:ind w:firstLine="0" w:firstLineChars="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cs="Times New Roman"/>
                <w:sz w:val="24"/>
                <w:szCs w:val="22"/>
              </w:rPr>
              <w:t>119</w:t>
            </w:r>
          </w:p>
        </w:tc>
      </w:tr>
      <w:tr w14:paraId="618F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018EE4E8">
            <w:pPr>
              <w:spacing w:line="360" w:lineRule="exact"/>
              <w:ind w:firstLine="0" w:firstLineChars="0"/>
              <w:jc w:val="center"/>
              <w:rPr>
                <w:rFonts w:hint="default" w:ascii="Times New Roman" w:hAnsi="Times New Roman" w:cs="Times New Roman"/>
                <w:sz w:val="24"/>
                <w:szCs w:val="22"/>
              </w:rPr>
            </w:pPr>
            <w:r>
              <w:rPr>
                <w:rFonts w:hint="default" w:ascii="Times New Roman" w:hAnsi="Times New Roman" w:cs="Times New Roman"/>
                <w:sz w:val="24"/>
                <w:szCs w:val="22"/>
              </w:rPr>
              <w:t>4</w:t>
            </w:r>
          </w:p>
        </w:tc>
        <w:tc>
          <w:tcPr>
            <w:tcW w:w="4678" w:type="dxa"/>
            <w:vAlign w:val="center"/>
          </w:tcPr>
          <w:p w14:paraId="61F03C65">
            <w:pPr>
              <w:spacing w:line="360" w:lineRule="exact"/>
              <w:ind w:firstLine="0" w:firstLineChars="0"/>
              <w:jc w:val="center"/>
              <w:rPr>
                <w:rFonts w:hint="default" w:ascii="Times New Roman" w:hAnsi="Times New Roman" w:eastAsia="仿宋_GB2312" w:cs="Times New Roman"/>
                <w:sz w:val="24"/>
                <w:szCs w:val="22"/>
                <w:lang w:val="en-US" w:eastAsia="zh-CN"/>
              </w:rPr>
            </w:pPr>
            <w:r>
              <w:rPr>
                <w:rFonts w:hint="default" w:ascii="Times New Roman" w:hAnsi="Times New Roman" w:cs="Times New Roman"/>
                <w:sz w:val="24"/>
                <w:szCs w:val="22"/>
                <w:lang w:val="en-US" w:eastAsia="zh-CN"/>
              </w:rPr>
              <w:t>XXX</w:t>
            </w:r>
          </w:p>
        </w:tc>
        <w:tc>
          <w:tcPr>
            <w:tcW w:w="1843" w:type="dxa"/>
            <w:vAlign w:val="center"/>
          </w:tcPr>
          <w:p w14:paraId="5849DDA9">
            <w:pPr>
              <w:spacing w:line="360" w:lineRule="exact"/>
              <w:ind w:firstLine="0" w:firstLineChars="0"/>
              <w:jc w:val="center"/>
              <w:rPr>
                <w:rFonts w:hint="default" w:ascii="Times New Roman" w:hAnsi="Times New Roman" w:eastAsia="仿宋_GB2312" w:cs="Times New Roman"/>
                <w:sz w:val="24"/>
                <w:szCs w:val="22"/>
                <w:lang w:val="en-US" w:eastAsia="zh-CN"/>
              </w:rPr>
            </w:pPr>
            <w:r>
              <w:rPr>
                <w:rFonts w:hint="default" w:ascii="Times New Roman" w:hAnsi="Times New Roman" w:cs="Times New Roman"/>
                <w:sz w:val="24"/>
                <w:szCs w:val="22"/>
                <w:lang w:val="en-US" w:eastAsia="zh-CN"/>
              </w:rPr>
              <w:t>XX</w:t>
            </w:r>
          </w:p>
        </w:tc>
        <w:tc>
          <w:tcPr>
            <w:tcW w:w="1847" w:type="dxa"/>
            <w:vAlign w:val="center"/>
          </w:tcPr>
          <w:p w14:paraId="24C98213">
            <w:pPr>
              <w:spacing w:line="360" w:lineRule="exact"/>
              <w:ind w:firstLine="0" w:firstLineChars="0"/>
              <w:jc w:val="center"/>
              <w:rPr>
                <w:rFonts w:hint="default" w:ascii="Times New Roman" w:hAnsi="Times New Roman" w:eastAsia="仿宋_GB2312" w:cs="Times New Roman"/>
                <w:sz w:val="24"/>
                <w:szCs w:val="22"/>
                <w:lang w:val="en-US" w:eastAsia="zh-CN"/>
              </w:rPr>
            </w:pPr>
            <w:r>
              <w:rPr>
                <w:rFonts w:hint="default" w:ascii="Times New Roman" w:hAnsi="Times New Roman" w:cs="Times New Roman"/>
                <w:sz w:val="24"/>
                <w:szCs w:val="22"/>
                <w:lang w:val="en-US" w:eastAsia="zh-CN"/>
              </w:rPr>
              <w:t>XX</w:t>
            </w:r>
          </w:p>
        </w:tc>
      </w:tr>
    </w:tbl>
    <w:p w14:paraId="69AE7DFC">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zY5NWFjYmNkYzExNDNlNTNhNzVmZWQ4ODQyNmEifQ=="/>
  </w:docVars>
  <w:rsids>
    <w:rsidRoot w:val="128B37B2"/>
    <w:rsid w:val="128B37B2"/>
    <w:rsid w:val="2B1E271E"/>
    <w:rsid w:val="5115654F"/>
    <w:rsid w:val="6A55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96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9"/>
    <w:pPr>
      <w:keepNext/>
      <w:keepLines/>
      <w:spacing w:before="100" w:beforeLines="100" w:after="100" w:afterLines="100" w:line="240" w:lineRule="auto"/>
      <w:ind w:firstLine="0" w:firstLineChars="0"/>
      <w:jc w:val="left"/>
      <w:outlineLvl w:val="0"/>
    </w:pPr>
    <w:rPr>
      <w:rFonts w:ascii="Times New Roman" w:hAnsi="Times New Roman" w:eastAsia="方正小标宋简体" w:cs="Times New Roman"/>
      <w:bCs/>
      <w:kern w:val="44"/>
      <w:sz w:val="44"/>
      <w:szCs w:val="44"/>
    </w:rPr>
  </w:style>
  <w:style w:type="paragraph" w:styleId="3">
    <w:name w:val="heading 2"/>
    <w:basedOn w:val="1"/>
    <w:next w:val="1"/>
    <w:unhideWhenUsed/>
    <w:qFormat/>
    <w:uiPriority w:val="9"/>
    <w:pPr>
      <w:keepNext/>
      <w:keepLines/>
      <w:spacing w:before="100" w:beforeLines="100" w:after="100" w:afterLines="100"/>
      <w:ind w:firstLine="0" w:firstLineChars="0"/>
      <w:outlineLvl w:val="1"/>
    </w:pPr>
    <w:rPr>
      <w:rFonts w:ascii="Times New Roman" w:hAnsi="Times New Roman" w:eastAsia="黑体" w:cs="Times New Roman"/>
      <w:sz w:val="40"/>
    </w:rPr>
  </w:style>
  <w:style w:type="paragraph" w:styleId="4">
    <w:name w:val="heading 3"/>
    <w:basedOn w:val="1"/>
    <w:next w:val="1"/>
    <w:unhideWhenUsed/>
    <w:qFormat/>
    <w:uiPriority w:val="0"/>
    <w:pPr>
      <w:keepNext/>
      <w:keepLines/>
      <w:spacing w:before="50" w:beforeLines="50" w:after="50" w:afterLines="50"/>
      <w:ind w:firstLine="0" w:firstLineChars="0"/>
      <w:jc w:val="left"/>
      <w:outlineLvl w:val="2"/>
    </w:pPr>
    <w:rPr>
      <w:rFonts w:eastAsia="黑体"/>
      <w:sz w:val="36"/>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oc 2"/>
    <w:basedOn w:val="1"/>
    <w:next w:val="1"/>
    <w:qFormat/>
    <w:uiPriority w:val="0"/>
    <w:pPr>
      <w:ind w:left="420" w:leftChars="200"/>
    </w:p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5"/>
    <w:qFormat/>
    <w:uiPriority w:val="0"/>
    <w:pPr>
      <w:spacing w:line="520" w:lineRule="exact"/>
      <w:ind w:firstLine="420" w:firstLineChars="200"/>
      <w:jc w:val="center"/>
      <w:outlineLvl w:val="0"/>
    </w:pPr>
    <w:rPr>
      <w:rFonts w:hint="eastAsia" w:ascii="仿宋" w:hAnsi="仿宋" w:eastAsia="仿宋" w:cs="仿宋"/>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4978</Words>
  <Characters>5120</Characters>
  <Lines>0</Lines>
  <Paragraphs>0</Paragraphs>
  <TotalTime>4</TotalTime>
  <ScaleCrop>false</ScaleCrop>
  <LinksUpToDate>false</LinksUpToDate>
  <CharactersWithSpaces>5123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2024-07-19T07:58:00Z</dcterms:created>
  <dc:creator>心LDT</dc:creator>
  <cp:lastModifiedBy>心LDT</cp:lastModifiedBy>
  <dcterms:modified xsi:type="dcterms:W3CDTF">2024-09-13T04:41:00Z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64421587DA8848CB9D4FE7551F9C5B0A_11</vt:lpwstr>
  </property>
</Properties>
</file>