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414E0" w14:textId="77777777" w:rsidR="00712A19" w:rsidRDefault="00712A19">
      <w:pPr>
        <w:pStyle w:val="4"/>
        <w:rPr>
          <w:rFonts w:ascii="Times New Roman" w:hAnsi="Times New Roman" w:hint="default"/>
        </w:rPr>
      </w:pPr>
    </w:p>
    <w:p w14:paraId="4AC1BBCD" w14:textId="77777777" w:rsidR="00712A19" w:rsidRDefault="00D633DE">
      <w:pPr>
        <w:spacing w:line="520" w:lineRule="exact"/>
        <w:ind w:rightChars="-85" w:right="-178"/>
        <w:rPr>
          <w:rFonts w:ascii="Times New Roman" w:eastAsia="方正小标宋_GBK" w:hAnsi="Times New Roman" w:cs="Times New Roman"/>
          <w:sz w:val="44"/>
          <w:szCs w:val="52"/>
        </w:rPr>
      </w:pPr>
      <w:r>
        <w:rPr>
          <w:rFonts w:ascii="Times New Roman" w:hAnsi="Times New Roman" w:cs="Times New Roman"/>
        </w:rPr>
        <w:pict w14:anchorId="1DBC12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艺术字 5" o:spid="_x0000_s1026" type="#_x0000_t136" style="position:absolute;left:0;text-align:left;margin-left:84.5pt;margin-top:82.8pt;width:436.25pt;height:43.95pt;z-index:251658240;mso-position-horizontal-relative:page;mso-position-vertical-relative:page;mso-width-relative:page;mso-height-relative:page" fillcolor="red" stroked="f">
            <v:textpath style="font-family:&quot;方正小标宋简体&quot;;font-size:32pt;v-text-spacing:1.5" trim="t" fitpath="t" string="陕西省消防救援总队"/>
            <w10:wrap anchorx="page" anchory="page"/>
            <w10:anchorlock/>
          </v:shape>
        </w:pict>
      </w:r>
      <w:r>
        <w:rPr>
          <w:rFonts w:ascii="Times New Roman" w:eastAsia="方正黑体_GBK" w:hAnsi="Times New Roman" w:cs="Times New Roman"/>
          <w:noProof/>
          <w:sz w:val="32"/>
          <w:szCs w:val="32"/>
        </w:rPr>
        <mc:AlternateContent>
          <mc:Choice Requires="wps">
            <w:drawing>
              <wp:anchor distT="0" distB="0" distL="114300" distR="114300" simplePos="0" relativeHeight="251659264" behindDoc="0" locked="1" layoutInCell="1" allowOverlap="1" wp14:anchorId="53208848" wp14:editId="221922ED">
                <wp:simplePos x="0" y="0"/>
                <wp:positionH relativeFrom="column">
                  <wp:posOffset>-63500</wp:posOffset>
                </wp:positionH>
                <wp:positionV relativeFrom="paragraph">
                  <wp:posOffset>628650</wp:posOffset>
                </wp:positionV>
                <wp:extent cx="5689600" cy="0"/>
                <wp:effectExtent l="0" t="28575" r="6350" b="28575"/>
                <wp:wrapNone/>
                <wp:docPr id="23" name="直接连接符 23"/>
                <wp:cNvGraphicFramePr/>
                <a:graphic xmlns:a="http://schemas.openxmlformats.org/drawingml/2006/main">
                  <a:graphicData uri="http://schemas.microsoft.com/office/word/2010/wordprocessingShape">
                    <wps:wsp>
                      <wps:cNvCnPr/>
                      <wps:spPr>
                        <a:xfrm>
                          <a:off x="0" y="0"/>
                          <a:ext cx="5689600" cy="0"/>
                        </a:xfrm>
                        <a:prstGeom prst="line">
                          <a:avLst/>
                        </a:prstGeom>
                        <a:ln w="57150" cap="flat" cmpd="thickThin">
                          <a:solidFill>
                            <a:srgbClr val="FF0000"/>
                          </a:solidFill>
                          <a:prstDash val="solid"/>
                          <a:headEnd type="none" w="med" len="med"/>
                          <a:tailEnd type="none" w="med" len="med"/>
                        </a:ln>
                        <a:effectLst/>
                      </wps:spPr>
                      <wps:bodyPr/>
                    </wps:wsp>
                  </a:graphicData>
                </a:graphic>
              </wp:anchor>
            </w:drawing>
          </mc:Choice>
          <mc:Fallback>
            <w:pict>
              <v:line w14:anchorId="0EE3430B" id="直接连接符 23"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5pt,49.5pt" to="443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" strokecolor="red" strokeweight="4.5pt">
                <v:stroke linestyle="thickThin"/>
                <w10:anchorlock/>
              </v:line>
            </w:pict>
          </mc:Fallback>
        </mc:AlternateContent>
      </w:r>
      <w:r>
        <w:rPr>
          <w:rFonts w:ascii="Times New Roman" w:eastAsia="方正黑体_GBK" w:hAnsi="Times New Roman" w:cs="Times New Roman"/>
          <w:noProof/>
          <w:sz w:val="32"/>
          <w:szCs w:val="32"/>
        </w:rPr>
        <mc:AlternateContent>
          <mc:Choice Requires="wps">
            <w:drawing>
              <wp:anchor distT="0" distB="0" distL="114300" distR="114300" simplePos="0" relativeHeight="251660288" behindDoc="0" locked="1" layoutInCell="1" allowOverlap="1" wp14:anchorId="395D9FBC" wp14:editId="57C5CDA1">
                <wp:simplePos x="0" y="0"/>
                <wp:positionH relativeFrom="column">
                  <wp:posOffset>0</wp:posOffset>
                </wp:positionH>
                <wp:positionV relativeFrom="paragraph">
                  <wp:posOffset>8284210</wp:posOffset>
                </wp:positionV>
                <wp:extent cx="5715000" cy="0"/>
                <wp:effectExtent l="0" t="28575" r="0" b="28575"/>
                <wp:wrapNone/>
                <wp:docPr id="24" name="直接连接符 24"/>
                <wp:cNvGraphicFramePr/>
                <a:graphic xmlns:a="http://schemas.openxmlformats.org/drawingml/2006/main">
                  <a:graphicData uri="http://schemas.microsoft.com/office/word/2010/wordprocessingShape">
                    <wps:wsp>
                      <wps:cNvCnPr/>
                      <wps:spPr>
                        <a:xfrm>
                          <a:off x="0" y="0"/>
                          <a:ext cx="5715000" cy="0"/>
                        </a:xfrm>
                        <a:prstGeom prst="line">
                          <a:avLst/>
                        </a:prstGeom>
                        <a:ln w="57150" cap="flat" cmpd="thickThin">
                          <a:solidFill>
                            <a:srgbClr val="FF0000"/>
                          </a:solidFill>
                          <a:prstDash val="solid"/>
                          <a:headEnd type="none" w="med" len="med"/>
                          <a:tailEnd type="none" w="med" len="med"/>
                        </a:ln>
                        <a:effectLst/>
                      </wps:spPr>
                      <wps:bodyPr/>
                    </wps:wsp>
                  </a:graphicData>
                </a:graphic>
              </wp:anchor>
            </w:drawing>
          </mc:Choice>
          <mc:Fallback>
            <w:pict>
              <v:line w14:anchorId="67019279" id="直接连接符 24"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0,652.3pt" to="450pt,65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" strokecolor="red" strokeweight="4.5pt">
                <v:stroke linestyle="thickThin"/>
                <w10:anchorlock/>
              </v:line>
            </w:pict>
          </mc:Fallback>
        </mc:AlternateContent>
      </w:r>
    </w:p>
    <w:p w14:paraId="054E8D01" w14:textId="77777777" w:rsidR="00712A19" w:rsidRDefault="00D633DE">
      <w:pPr>
        <w:spacing w:line="400" w:lineRule="exact"/>
        <w:rPr>
          <w:rFonts w:ascii="Times New Roman" w:hAnsi="Times New Roman" w:cs="Times New Roman"/>
          <w:sz w:val="32"/>
          <w:szCs w:val="32"/>
        </w:rPr>
      </w:pPr>
      <w:r>
        <w:rPr>
          <w:rFonts w:ascii="Times New Roman" w:hAnsi="Times New Roman" w:cs="Times New Roman"/>
          <w:sz w:val="32"/>
          <w:szCs w:val="32"/>
        </w:rPr>
        <w:t xml:space="preserve">    </w:t>
      </w:r>
    </w:p>
    <w:p w14:paraId="31841790" w14:textId="77777777" w:rsidR="00712A19" w:rsidRDefault="00712A19">
      <w:pPr>
        <w:spacing w:line="640" w:lineRule="exact"/>
        <w:rPr>
          <w:rFonts w:ascii="方正小标宋_GBK" w:eastAsia="方正小标宋_GBK" w:hAnsi="方正小标宋_GBK" w:cs="方正小标宋_GBK"/>
          <w:sz w:val="44"/>
          <w:szCs w:val="44"/>
        </w:rPr>
      </w:pPr>
    </w:p>
    <w:p w14:paraId="3388ABA2" w14:textId="77777777" w:rsidR="00712A19" w:rsidRPr="005A59E0" w:rsidRDefault="00D633DE">
      <w:pPr>
        <w:spacing w:line="640" w:lineRule="exact"/>
        <w:jc w:val="center"/>
        <w:rPr>
          <w:rFonts w:ascii="黑体" w:eastAsia="黑体" w:hAnsi="黑体" w:cs="方正小标宋_GBK"/>
          <w:sz w:val="44"/>
          <w:szCs w:val="44"/>
        </w:rPr>
      </w:pPr>
      <w:r w:rsidRPr="005A59E0">
        <w:rPr>
          <w:rFonts w:ascii="黑体" w:eastAsia="黑体" w:hAnsi="黑体" w:cs="方正小标宋_GBK" w:hint="eastAsia"/>
          <w:sz w:val="44"/>
          <w:szCs w:val="44"/>
        </w:rPr>
        <w:t>关于开展全省</w:t>
      </w:r>
      <w:r w:rsidRPr="005A59E0">
        <w:rPr>
          <w:rFonts w:ascii="黑体" w:eastAsia="黑体" w:hAnsi="黑体" w:cs="方正小标宋_GBK"/>
          <w:sz w:val="44"/>
          <w:szCs w:val="44"/>
        </w:rPr>
        <w:t>“</w:t>
      </w:r>
      <w:r w:rsidRPr="005A59E0">
        <w:rPr>
          <w:rFonts w:ascii="黑体" w:eastAsia="黑体" w:hAnsi="黑体" w:cs="方正小标宋_GBK"/>
          <w:sz w:val="44"/>
          <w:szCs w:val="44"/>
        </w:rPr>
        <w:t>十四运会和残</w:t>
      </w:r>
      <w:proofErr w:type="gramStart"/>
      <w:r w:rsidRPr="005A59E0">
        <w:rPr>
          <w:rFonts w:ascii="黑体" w:eastAsia="黑体" w:hAnsi="黑体" w:cs="方正小标宋_GBK"/>
          <w:sz w:val="44"/>
          <w:szCs w:val="44"/>
        </w:rPr>
        <w:t>特</w:t>
      </w:r>
      <w:proofErr w:type="gramEnd"/>
      <w:r w:rsidRPr="005A59E0">
        <w:rPr>
          <w:rFonts w:ascii="黑体" w:eastAsia="黑体" w:hAnsi="黑体" w:cs="方正小标宋_GBK"/>
          <w:sz w:val="44"/>
          <w:szCs w:val="44"/>
        </w:rPr>
        <w:t>奥会</w:t>
      </w:r>
      <w:r w:rsidRPr="005A59E0">
        <w:rPr>
          <w:rFonts w:ascii="黑体" w:eastAsia="黑体" w:hAnsi="黑体" w:cs="方正小标宋_GBK" w:hint="eastAsia"/>
          <w:sz w:val="44"/>
          <w:szCs w:val="44"/>
        </w:rPr>
        <w:t>”</w:t>
      </w:r>
    </w:p>
    <w:p w14:paraId="1D2D21CC" w14:textId="77777777" w:rsidR="00712A19" w:rsidRDefault="00D633DE">
      <w:pPr>
        <w:spacing w:line="640" w:lineRule="exact"/>
        <w:jc w:val="center"/>
        <w:rPr>
          <w:rFonts w:ascii="方正小标宋_GBK" w:eastAsia="方正小标宋_GBK" w:hAnsi="方正小标宋_GBK" w:cs="方正小标宋_GBK"/>
          <w:sz w:val="44"/>
          <w:szCs w:val="44"/>
        </w:rPr>
      </w:pPr>
      <w:r w:rsidRPr="005A59E0">
        <w:rPr>
          <w:rFonts w:ascii="黑体" w:eastAsia="黑体" w:hAnsi="黑体" w:cs="方正小标宋_GBK" w:hint="eastAsia"/>
          <w:sz w:val="44"/>
          <w:szCs w:val="44"/>
        </w:rPr>
        <w:t>消防</w:t>
      </w:r>
      <w:proofErr w:type="gramStart"/>
      <w:r w:rsidRPr="005A59E0">
        <w:rPr>
          <w:rFonts w:ascii="黑体" w:eastAsia="黑体" w:hAnsi="黑体" w:cs="方正小标宋_GBK" w:hint="eastAsia"/>
          <w:sz w:val="44"/>
          <w:szCs w:val="44"/>
        </w:rPr>
        <w:t>技术公益</w:t>
      </w:r>
      <w:proofErr w:type="gramEnd"/>
      <w:r w:rsidRPr="005A59E0">
        <w:rPr>
          <w:rFonts w:ascii="黑体" w:eastAsia="黑体" w:hAnsi="黑体" w:cs="方正小标宋_GBK" w:hint="eastAsia"/>
          <w:sz w:val="44"/>
          <w:szCs w:val="44"/>
        </w:rPr>
        <w:t>行活动的倡议</w:t>
      </w:r>
    </w:p>
    <w:p w14:paraId="67764E92" w14:textId="77777777" w:rsidR="00712A19" w:rsidRDefault="00712A19">
      <w:pPr>
        <w:spacing w:line="640" w:lineRule="exact"/>
        <w:jc w:val="center"/>
        <w:rPr>
          <w:rFonts w:ascii="方正小标宋_GBK" w:eastAsia="方正小标宋_GBK" w:hAnsi="方正小标宋_GBK" w:cs="方正小标宋_GBK"/>
          <w:sz w:val="44"/>
          <w:szCs w:val="44"/>
        </w:rPr>
      </w:pPr>
    </w:p>
    <w:p w14:paraId="40B13179" w14:textId="77777777" w:rsidR="00712A19" w:rsidRPr="005A59E0" w:rsidRDefault="00D633DE">
      <w:pPr>
        <w:spacing w:line="640" w:lineRule="exact"/>
        <w:jc w:val="left"/>
        <w:rPr>
          <w:rFonts w:ascii="仿宋" w:eastAsia="仿宋" w:hAnsi="仿宋" w:cs="方正仿宋_GBK"/>
          <w:sz w:val="32"/>
          <w:szCs w:val="32"/>
        </w:rPr>
      </w:pPr>
      <w:r w:rsidRPr="005A59E0">
        <w:rPr>
          <w:rFonts w:ascii="仿宋" w:eastAsia="仿宋" w:hAnsi="仿宋" w:cs="方正仿宋_GBK" w:hint="eastAsia"/>
          <w:sz w:val="32"/>
          <w:szCs w:val="32"/>
        </w:rPr>
        <w:t>各消防技术服务机构、各涉赛场馆及接待酒店、</w:t>
      </w:r>
      <w:r w:rsidRPr="005A59E0">
        <w:rPr>
          <w:rFonts w:ascii="仿宋" w:eastAsia="仿宋" w:hAnsi="仿宋" w:cs="方正仿宋_GBK" w:hint="eastAsia"/>
          <w:color w:val="000000"/>
          <w:sz w:val="32"/>
          <w:szCs w:val="32"/>
        </w:rPr>
        <w:t>各市、杨凌示范区、西咸新区消防救援支队</w:t>
      </w:r>
      <w:r w:rsidRPr="005A59E0">
        <w:rPr>
          <w:rFonts w:ascii="仿宋" w:eastAsia="仿宋" w:hAnsi="仿宋" w:cs="方正仿宋_GBK" w:hint="eastAsia"/>
          <w:sz w:val="32"/>
          <w:szCs w:val="32"/>
        </w:rPr>
        <w:t>：</w:t>
      </w:r>
    </w:p>
    <w:p w14:paraId="68C3C127" w14:textId="77777777" w:rsidR="00712A19" w:rsidRPr="005A59E0" w:rsidRDefault="00D633DE">
      <w:pPr>
        <w:spacing w:line="640" w:lineRule="exact"/>
        <w:ind w:firstLine="640"/>
        <w:jc w:val="left"/>
        <w:rPr>
          <w:rFonts w:ascii="仿宋" w:eastAsia="仿宋" w:hAnsi="仿宋" w:cs="方正仿宋_GBK"/>
          <w:sz w:val="32"/>
          <w:szCs w:val="32"/>
        </w:rPr>
      </w:pPr>
      <w:r w:rsidRPr="005A59E0">
        <w:rPr>
          <w:rFonts w:ascii="仿宋" w:eastAsia="仿宋" w:hAnsi="仿宋" w:cs="Times New Roman"/>
          <w:color w:val="000000"/>
          <w:sz w:val="32"/>
          <w:szCs w:val="32"/>
        </w:rPr>
        <w:t>第十四届全国运动会、第十一届残运会暨第八届</w:t>
      </w:r>
      <w:proofErr w:type="gramStart"/>
      <w:r w:rsidRPr="005A59E0">
        <w:rPr>
          <w:rFonts w:ascii="仿宋" w:eastAsia="仿宋" w:hAnsi="仿宋" w:cs="Times New Roman"/>
          <w:color w:val="000000"/>
          <w:sz w:val="32"/>
          <w:szCs w:val="32"/>
        </w:rPr>
        <w:t>特</w:t>
      </w:r>
      <w:proofErr w:type="gramEnd"/>
      <w:r w:rsidRPr="005A59E0">
        <w:rPr>
          <w:rFonts w:ascii="仿宋" w:eastAsia="仿宋" w:hAnsi="仿宋" w:cs="Times New Roman"/>
          <w:color w:val="000000"/>
          <w:sz w:val="32"/>
          <w:szCs w:val="32"/>
        </w:rPr>
        <w:t>奥会（以下简称</w:t>
      </w:r>
      <w:r w:rsidRPr="005A59E0">
        <w:rPr>
          <w:rFonts w:ascii="仿宋" w:eastAsia="仿宋" w:hAnsi="仿宋" w:cs="Times New Roman" w:hint="eastAsia"/>
          <w:color w:val="000000"/>
          <w:sz w:val="32"/>
          <w:szCs w:val="32"/>
        </w:rPr>
        <w:t>“</w:t>
      </w:r>
      <w:r w:rsidRPr="005A59E0">
        <w:rPr>
          <w:rFonts w:ascii="仿宋" w:eastAsia="仿宋" w:hAnsi="仿宋" w:cs="Times New Roman"/>
          <w:color w:val="000000"/>
          <w:sz w:val="32"/>
          <w:szCs w:val="32"/>
        </w:rPr>
        <w:t>十四运会和残</w:t>
      </w:r>
      <w:proofErr w:type="gramStart"/>
      <w:r w:rsidRPr="005A59E0">
        <w:rPr>
          <w:rFonts w:ascii="仿宋" w:eastAsia="仿宋" w:hAnsi="仿宋" w:cs="Times New Roman"/>
          <w:color w:val="000000"/>
          <w:sz w:val="32"/>
          <w:szCs w:val="32"/>
        </w:rPr>
        <w:t>特</w:t>
      </w:r>
      <w:proofErr w:type="gramEnd"/>
      <w:r w:rsidRPr="005A59E0">
        <w:rPr>
          <w:rFonts w:ascii="仿宋" w:eastAsia="仿宋" w:hAnsi="仿宋" w:cs="Times New Roman"/>
          <w:color w:val="000000"/>
          <w:sz w:val="32"/>
          <w:szCs w:val="32"/>
        </w:rPr>
        <w:t>奥会</w:t>
      </w:r>
      <w:r w:rsidRPr="005A59E0">
        <w:rPr>
          <w:rFonts w:ascii="仿宋" w:eastAsia="仿宋" w:hAnsi="仿宋" w:cs="Times New Roman" w:hint="eastAsia"/>
          <w:color w:val="000000"/>
          <w:sz w:val="32"/>
          <w:szCs w:val="32"/>
        </w:rPr>
        <w:t>”</w:t>
      </w:r>
      <w:r w:rsidRPr="005A59E0">
        <w:rPr>
          <w:rFonts w:ascii="仿宋" w:eastAsia="仿宋" w:hAnsi="仿宋" w:cs="Times New Roman"/>
          <w:color w:val="000000"/>
          <w:sz w:val="32"/>
          <w:szCs w:val="32"/>
        </w:rPr>
        <w:t>）</w:t>
      </w:r>
      <w:r w:rsidRPr="005A59E0">
        <w:rPr>
          <w:rFonts w:ascii="仿宋" w:eastAsia="仿宋" w:hAnsi="仿宋" w:cs="Times New Roman" w:hint="eastAsia"/>
          <w:color w:val="000000"/>
          <w:sz w:val="32"/>
          <w:szCs w:val="32"/>
        </w:rPr>
        <w:t>将于</w:t>
      </w:r>
      <w:r w:rsidRPr="005A59E0">
        <w:rPr>
          <w:rFonts w:ascii="仿宋" w:eastAsia="仿宋" w:hAnsi="仿宋" w:cs="Times New Roman"/>
          <w:color w:val="000000"/>
          <w:sz w:val="32"/>
          <w:szCs w:val="32"/>
        </w:rPr>
        <w:t>9</w:t>
      </w:r>
      <w:r w:rsidRPr="005A59E0">
        <w:rPr>
          <w:rFonts w:ascii="仿宋" w:eastAsia="仿宋" w:hAnsi="仿宋" w:cs="Times New Roman"/>
          <w:color w:val="000000"/>
          <w:sz w:val="32"/>
          <w:szCs w:val="32"/>
        </w:rPr>
        <w:t>月</w:t>
      </w:r>
      <w:r w:rsidRPr="005A59E0">
        <w:rPr>
          <w:rFonts w:ascii="仿宋" w:eastAsia="仿宋" w:hAnsi="仿宋" w:cs="Times New Roman"/>
          <w:color w:val="000000"/>
          <w:sz w:val="32"/>
          <w:szCs w:val="32"/>
        </w:rPr>
        <w:t>15</w:t>
      </w:r>
      <w:r w:rsidRPr="005A59E0">
        <w:rPr>
          <w:rFonts w:ascii="仿宋" w:eastAsia="仿宋" w:hAnsi="仿宋" w:cs="Times New Roman"/>
          <w:color w:val="000000"/>
          <w:sz w:val="32"/>
          <w:szCs w:val="32"/>
        </w:rPr>
        <w:t>日至</w:t>
      </w:r>
      <w:r w:rsidRPr="005A59E0">
        <w:rPr>
          <w:rFonts w:ascii="仿宋" w:eastAsia="仿宋" w:hAnsi="仿宋" w:cs="Times New Roman"/>
          <w:color w:val="000000"/>
          <w:sz w:val="32"/>
          <w:szCs w:val="32"/>
        </w:rPr>
        <w:t>27</w:t>
      </w:r>
      <w:r w:rsidRPr="005A59E0">
        <w:rPr>
          <w:rFonts w:ascii="仿宋" w:eastAsia="仿宋" w:hAnsi="仿宋" w:cs="Times New Roman"/>
          <w:color w:val="000000"/>
          <w:sz w:val="32"/>
          <w:szCs w:val="32"/>
        </w:rPr>
        <w:t>日，</w:t>
      </w:r>
      <w:r w:rsidRPr="005A59E0">
        <w:rPr>
          <w:rFonts w:ascii="仿宋" w:eastAsia="仿宋" w:hAnsi="仿宋" w:cs="Times New Roman"/>
          <w:color w:val="000000"/>
          <w:sz w:val="32"/>
          <w:szCs w:val="32"/>
        </w:rPr>
        <w:t>10</w:t>
      </w:r>
      <w:r w:rsidRPr="005A59E0">
        <w:rPr>
          <w:rFonts w:ascii="仿宋" w:eastAsia="仿宋" w:hAnsi="仿宋" w:cs="Times New Roman"/>
          <w:color w:val="000000"/>
          <w:sz w:val="32"/>
          <w:szCs w:val="32"/>
        </w:rPr>
        <w:t>月</w:t>
      </w:r>
      <w:r w:rsidRPr="005A59E0">
        <w:rPr>
          <w:rFonts w:ascii="仿宋" w:eastAsia="仿宋" w:hAnsi="仿宋" w:cs="Times New Roman"/>
          <w:color w:val="000000"/>
          <w:sz w:val="32"/>
          <w:szCs w:val="32"/>
        </w:rPr>
        <w:t>22</w:t>
      </w:r>
      <w:r w:rsidRPr="005A59E0">
        <w:rPr>
          <w:rFonts w:ascii="仿宋" w:eastAsia="仿宋" w:hAnsi="仿宋" w:cs="Times New Roman"/>
          <w:color w:val="000000"/>
          <w:sz w:val="32"/>
          <w:szCs w:val="32"/>
        </w:rPr>
        <w:t>日至</w:t>
      </w:r>
      <w:r w:rsidRPr="005A59E0">
        <w:rPr>
          <w:rFonts w:ascii="仿宋" w:eastAsia="仿宋" w:hAnsi="仿宋" w:cs="Times New Roman"/>
          <w:color w:val="000000"/>
          <w:sz w:val="32"/>
          <w:szCs w:val="32"/>
        </w:rPr>
        <w:t>29</w:t>
      </w:r>
      <w:r w:rsidRPr="005A59E0">
        <w:rPr>
          <w:rFonts w:ascii="仿宋" w:eastAsia="仿宋" w:hAnsi="仿宋" w:cs="Times New Roman"/>
          <w:color w:val="000000"/>
          <w:sz w:val="32"/>
          <w:szCs w:val="32"/>
        </w:rPr>
        <w:t>日在我省举办。为</w:t>
      </w:r>
      <w:r w:rsidRPr="005A59E0">
        <w:rPr>
          <w:rFonts w:ascii="仿宋" w:eastAsia="仿宋" w:hAnsi="仿宋" w:cs="Times New Roman" w:hint="eastAsia"/>
          <w:color w:val="000000"/>
          <w:sz w:val="32"/>
          <w:szCs w:val="32"/>
        </w:rPr>
        <w:t>全面助力“</w:t>
      </w:r>
      <w:r w:rsidRPr="005A59E0">
        <w:rPr>
          <w:rFonts w:ascii="仿宋" w:eastAsia="仿宋" w:hAnsi="仿宋" w:cs="Times New Roman"/>
          <w:color w:val="000000"/>
          <w:sz w:val="32"/>
          <w:szCs w:val="32"/>
        </w:rPr>
        <w:t>十四运会和残</w:t>
      </w:r>
      <w:proofErr w:type="gramStart"/>
      <w:r w:rsidRPr="005A59E0">
        <w:rPr>
          <w:rFonts w:ascii="仿宋" w:eastAsia="仿宋" w:hAnsi="仿宋" w:cs="Times New Roman"/>
          <w:color w:val="000000"/>
          <w:sz w:val="32"/>
          <w:szCs w:val="32"/>
        </w:rPr>
        <w:t>特</w:t>
      </w:r>
      <w:proofErr w:type="gramEnd"/>
      <w:r w:rsidRPr="005A59E0">
        <w:rPr>
          <w:rFonts w:ascii="仿宋" w:eastAsia="仿宋" w:hAnsi="仿宋" w:cs="Times New Roman"/>
          <w:color w:val="000000"/>
          <w:sz w:val="32"/>
          <w:szCs w:val="32"/>
        </w:rPr>
        <w:t>奥会</w:t>
      </w:r>
      <w:r w:rsidRPr="005A59E0">
        <w:rPr>
          <w:rFonts w:ascii="仿宋" w:eastAsia="仿宋" w:hAnsi="仿宋" w:cs="Times New Roman" w:hint="eastAsia"/>
          <w:color w:val="000000"/>
          <w:sz w:val="32"/>
          <w:szCs w:val="32"/>
        </w:rPr>
        <w:t>”举办期间全省消防安全，进一步加强涉赛场馆及接待酒店的</w:t>
      </w:r>
      <w:r w:rsidRPr="005A59E0">
        <w:rPr>
          <w:rFonts w:ascii="仿宋" w:eastAsia="仿宋" w:hAnsi="仿宋" w:cs="Times New Roman"/>
          <w:color w:val="000000"/>
          <w:sz w:val="32"/>
          <w:szCs w:val="32"/>
        </w:rPr>
        <w:t>消防安全</w:t>
      </w:r>
      <w:r w:rsidRPr="005A59E0">
        <w:rPr>
          <w:rFonts w:ascii="仿宋" w:eastAsia="仿宋" w:hAnsi="仿宋" w:cs="Times New Roman" w:hint="eastAsia"/>
          <w:color w:val="000000"/>
          <w:sz w:val="32"/>
          <w:szCs w:val="32"/>
        </w:rPr>
        <w:t>管理工作</w:t>
      </w:r>
      <w:r w:rsidRPr="005A59E0">
        <w:rPr>
          <w:rFonts w:ascii="仿宋" w:eastAsia="仿宋" w:hAnsi="仿宋" w:cs="Times New Roman"/>
          <w:color w:val="000000"/>
          <w:sz w:val="32"/>
          <w:szCs w:val="32"/>
        </w:rPr>
        <w:t>，</w:t>
      </w:r>
      <w:r w:rsidRPr="005A59E0">
        <w:rPr>
          <w:rFonts w:ascii="仿宋" w:eastAsia="仿宋" w:hAnsi="仿宋" w:cs="方正仿宋_GBK" w:hint="eastAsia"/>
          <w:sz w:val="32"/>
          <w:szCs w:val="32"/>
        </w:rPr>
        <w:t>保证单位建筑消防设施运行完好，全面提高消防控制室值班人员实操能力。从即日起</w:t>
      </w:r>
      <w:r w:rsidRPr="005A59E0">
        <w:rPr>
          <w:rFonts w:ascii="仿宋" w:eastAsia="仿宋" w:hAnsi="仿宋" w:cs="Times New Roman"/>
          <w:sz w:val="32"/>
          <w:szCs w:val="32"/>
        </w:rPr>
        <w:t>至</w:t>
      </w:r>
      <w:r w:rsidRPr="005A59E0">
        <w:rPr>
          <w:rFonts w:ascii="仿宋" w:eastAsia="仿宋" w:hAnsi="仿宋" w:cs="Times New Roman" w:hint="eastAsia"/>
          <w:sz w:val="32"/>
          <w:szCs w:val="32"/>
        </w:rPr>
        <w:t>10</w:t>
      </w:r>
      <w:r w:rsidRPr="005A59E0">
        <w:rPr>
          <w:rFonts w:ascii="仿宋" w:eastAsia="仿宋" w:hAnsi="仿宋" w:cs="Times New Roman"/>
          <w:sz w:val="32"/>
          <w:szCs w:val="32"/>
        </w:rPr>
        <w:t>月</w:t>
      </w:r>
      <w:r w:rsidRPr="005A59E0">
        <w:rPr>
          <w:rFonts w:ascii="仿宋" w:eastAsia="仿宋" w:hAnsi="仿宋" w:cs="Times New Roman" w:hint="eastAsia"/>
          <w:sz w:val="32"/>
          <w:szCs w:val="32"/>
        </w:rPr>
        <w:t>29</w:t>
      </w:r>
      <w:r w:rsidRPr="005A59E0">
        <w:rPr>
          <w:rFonts w:ascii="仿宋" w:eastAsia="仿宋" w:hAnsi="仿宋" w:cs="方正仿宋_GBK" w:hint="eastAsia"/>
          <w:sz w:val="32"/>
          <w:szCs w:val="32"/>
        </w:rPr>
        <w:t>日，在全省开展</w:t>
      </w:r>
      <w:r w:rsidRPr="005A59E0">
        <w:rPr>
          <w:rFonts w:ascii="仿宋" w:eastAsia="仿宋" w:hAnsi="仿宋" w:cs="Times New Roman" w:hint="eastAsia"/>
          <w:color w:val="000000"/>
          <w:sz w:val="32"/>
          <w:szCs w:val="32"/>
        </w:rPr>
        <w:t>“</w:t>
      </w:r>
      <w:r w:rsidRPr="005A59E0">
        <w:rPr>
          <w:rFonts w:ascii="仿宋" w:eastAsia="仿宋" w:hAnsi="仿宋" w:cs="Times New Roman"/>
          <w:color w:val="000000"/>
          <w:sz w:val="32"/>
          <w:szCs w:val="32"/>
        </w:rPr>
        <w:t>十四运会和残</w:t>
      </w:r>
      <w:proofErr w:type="gramStart"/>
      <w:r w:rsidRPr="005A59E0">
        <w:rPr>
          <w:rFonts w:ascii="仿宋" w:eastAsia="仿宋" w:hAnsi="仿宋" w:cs="Times New Roman"/>
          <w:color w:val="000000"/>
          <w:sz w:val="32"/>
          <w:szCs w:val="32"/>
        </w:rPr>
        <w:t>特</w:t>
      </w:r>
      <w:proofErr w:type="gramEnd"/>
      <w:r w:rsidRPr="005A59E0">
        <w:rPr>
          <w:rFonts w:ascii="仿宋" w:eastAsia="仿宋" w:hAnsi="仿宋" w:cs="Times New Roman"/>
          <w:color w:val="000000"/>
          <w:sz w:val="32"/>
          <w:szCs w:val="32"/>
        </w:rPr>
        <w:t>奥会</w:t>
      </w:r>
      <w:r w:rsidRPr="005A59E0">
        <w:rPr>
          <w:rFonts w:ascii="仿宋" w:eastAsia="仿宋" w:hAnsi="仿宋" w:cs="Times New Roman" w:hint="eastAsia"/>
          <w:color w:val="000000"/>
          <w:sz w:val="32"/>
          <w:szCs w:val="32"/>
        </w:rPr>
        <w:t>”消防技术服务公益行活动，</w:t>
      </w:r>
      <w:r w:rsidRPr="005A59E0">
        <w:rPr>
          <w:rFonts w:ascii="仿宋" w:eastAsia="仿宋" w:hAnsi="仿宋" w:cs="方正仿宋_GBK" w:hint="eastAsia"/>
          <w:sz w:val="32"/>
          <w:szCs w:val="32"/>
        </w:rPr>
        <w:t>发出倡议如下：</w:t>
      </w:r>
    </w:p>
    <w:p w14:paraId="38D5D8F9" w14:textId="77777777" w:rsidR="00712A19" w:rsidRPr="005A59E0" w:rsidRDefault="00D633DE">
      <w:pPr>
        <w:pStyle w:val="10"/>
        <w:ind w:firstLine="640"/>
        <w:rPr>
          <w:rFonts w:ascii="黑体" w:eastAsia="黑体" w:hAnsi="黑体" w:cs="Times New Roman"/>
          <w:sz w:val="32"/>
          <w:szCs w:val="32"/>
        </w:rPr>
      </w:pPr>
      <w:r w:rsidRPr="005A59E0">
        <w:rPr>
          <w:rFonts w:ascii="黑体" w:eastAsia="黑体" w:hAnsi="黑体" w:cs="Times New Roman" w:hint="eastAsia"/>
          <w:sz w:val="32"/>
          <w:szCs w:val="32"/>
        </w:rPr>
        <w:t>一、活动内容</w:t>
      </w:r>
    </w:p>
    <w:p w14:paraId="7EF1A032" w14:textId="77777777" w:rsidR="00712A19" w:rsidRPr="005A59E0" w:rsidRDefault="00D633DE">
      <w:pPr>
        <w:pStyle w:val="10"/>
        <w:ind w:firstLine="640"/>
        <w:rPr>
          <w:rFonts w:ascii="仿宋" w:eastAsia="仿宋" w:hAnsi="仿宋" w:cs="方正仿宋_GBK"/>
          <w:sz w:val="32"/>
          <w:szCs w:val="32"/>
        </w:rPr>
      </w:pPr>
      <w:r w:rsidRPr="005A59E0">
        <w:rPr>
          <w:rFonts w:ascii="仿宋" w:eastAsia="仿宋" w:hAnsi="仿宋" w:cs="方正楷体_GBK" w:hint="eastAsia"/>
          <w:sz w:val="32"/>
          <w:szCs w:val="32"/>
        </w:rPr>
        <w:t>（一）全面检测消防设施运行情况。</w:t>
      </w:r>
      <w:r w:rsidRPr="005A59E0">
        <w:rPr>
          <w:rFonts w:ascii="仿宋" w:eastAsia="仿宋" w:hAnsi="仿宋" w:cs="Times New Roman" w:hint="eastAsia"/>
          <w:color w:val="000000"/>
          <w:sz w:val="32"/>
          <w:szCs w:val="32"/>
        </w:rPr>
        <w:t>对已经签订检测</w:t>
      </w:r>
      <w:proofErr w:type="gramStart"/>
      <w:r w:rsidRPr="005A59E0">
        <w:rPr>
          <w:rFonts w:ascii="仿宋" w:eastAsia="仿宋" w:hAnsi="仿宋" w:cs="Times New Roman" w:hint="eastAsia"/>
          <w:color w:val="000000"/>
          <w:sz w:val="32"/>
          <w:szCs w:val="32"/>
        </w:rPr>
        <w:t>维保合同</w:t>
      </w:r>
      <w:proofErr w:type="gramEnd"/>
      <w:r w:rsidRPr="005A59E0">
        <w:rPr>
          <w:rFonts w:ascii="仿宋" w:eastAsia="仿宋" w:hAnsi="仿宋" w:cs="Times New Roman" w:hint="eastAsia"/>
          <w:color w:val="000000"/>
          <w:sz w:val="32"/>
          <w:szCs w:val="32"/>
        </w:rPr>
        <w:t>的涉赛场馆及接待酒店，由其</w:t>
      </w:r>
      <w:proofErr w:type="gramStart"/>
      <w:r w:rsidRPr="005A59E0">
        <w:rPr>
          <w:rFonts w:ascii="仿宋" w:eastAsia="仿宋" w:hAnsi="仿宋" w:cs="Times New Roman" w:hint="eastAsia"/>
          <w:color w:val="000000"/>
          <w:sz w:val="32"/>
          <w:szCs w:val="32"/>
        </w:rPr>
        <w:t>检测维保机构</w:t>
      </w:r>
      <w:proofErr w:type="gramEnd"/>
      <w:r w:rsidRPr="005A59E0">
        <w:rPr>
          <w:rFonts w:ascii="仿宋" w:eastAsia="仿宋" w:hAnsi="仿宋" w:cs="Times New Roman" w:hint="eastAsia"/>
          <w:color w:val="000000"/>
          <w:sz w:val="32"/>
          <w:szCs w:val="32"/>
        </w:rPr>
        <w:t>在</w:t>
      </w:r>
      <w:r w:rsidRPr="005A59E0">
        <w:rPr>
          <w:rFonts w:ascii="仿宋" w:eastAsia="仿宋" w:hAnsi="仿宋" w:cs="Times New Roman" w:hint="eastAsia"/>
          <w:sz w:val="32"/>
          <w:szCs w:val="32"/>
        </w:rPr>
        <w:t>9</w:t>
      </w:r>
      <w:r w:rsidRPr="005A59E0">
        <w:rPr>
          <w:rFonts w:ascii="仿宋" w:eastAsia="仿宋" w:hAnsi="仿宋" w:cs="Times New Roman"/>
          <w:sz w:val="32"/>
          <w:szCs w:val="32"/>
        </w:rPr>
        <w:t>月</w:t>
      </w:r>
      <w:r w:rsidRPr="005A59E0">
        <w:rPr>
          <w:rFonts w:ascii="仿宋" w:eastAsia="仿宋" w:hAnsi="仿宋" w:cs="Times New Roman" w:hint="eastAsia"/>
          <w:sz w:val="32"/>
          <w:szCs w:val="32"/>
        </w:rPr>
        <w:t>5</w:t>
      </w:r>
      <w:r w:rsidRPr="005A59E0">
        <w:rPr>
          <w:rFonts w:ascii="仿宋" w:eastAsia="仿宋" w:hAnsi="仿宋" w:cs="方正仿宋_GBK" w:hint="eastAsia"/>
          <w:sz w:val="32"/>
          <w:szCs w:val="32"/>
        </w:rPr>
        <w:t>日前，对服务对象的建筑消防设施进行一次全面系统检测，</w:t>
      </w:r>
      <w:r w:rsidRPr="005A59E0">
        <w:rPr>
          <w:rFonts w:ascii="仿宋" w:eastAsia="仿宋" w:hAnsi="仿宋" w:cs="Times New Roman"/>
          <w:kern w:val="0"/>
          <w:sz w:val="32"/>
          <w:szCs w:val="32"/>
        </w:rPr>
        <w:t>及时</w:t>
      </w:r>
      <w:r w:rsidRPr="005A59E0">
        <w:rPr>
          <w:rFonts w:ascii="仿宋" w:eastAsia="仿宋" w:hAnsi="仿宋" w:cs="Times New Roman" w:hint="eastAsia"/>
          <w:kern w:val="0"/>
          <w:sz w:val="32"/>
          <w:szCs w:val="32"/>
        </w:rPr>
        <w:t>告知服务对象消防设施存的问题、隐患，</w:t>
      </w:r>
      <w:r w:rsidRPr="005A59E0">
        <w:rPr>
          <w:rFonts w:ascii="仿宋" w:eastAsia="仿宋" w:hAnsi="仿宋" w:cs="Times New Roman"/>
          <w:kern w:val="0"/>
          <w:sz w:val="32"/>
          <w:szCs w:val="32"/>
        </w:rPr>
        <w:t>制定</w:t>
      </w:r>
      <w:r w:rsidRPr="005A59E0">
        <w:rPr>
          <w:rFonts w:ascii="仿宋" w:eastAsia="仿宋" w:hAnsi="仿宋" w:cs="Times New Roman" w:hint="eastAsia"/>
          <w:kern w:val="0"/>
          <w:sz w:val="32"/>
          <w:szCs w:val="32"/>
        </w:rPr>
        <w:t>整改</w:t>
      </w:r>
      <w:r w:rsidRPr="005A59E0">
        <w:rPr>
          <w:rFonts w:ascii="仿宋" w:eastAsia="仿宋" w:hAnsi="仿宋" w:cs="Times New Roman"/>
          <w:kern w:val="0"/>
          <w:sz w:val="32"/>
          <w:szCs w:val="32"/>
        </w:rPr>
        <w:t>方案，</w:t>
      </w:r>
      <w:r w:rsidRPr="005A59E0">
        <w:rPr>
          <w:rFonts w:ascii="仿宋" w:eastAsia="仿宋" w:hAnsi="仿宋" w:cs="Times New Roman" w:hint="eastAsia"/>
          <w:kern w:val="0"/>
          <w:sz w:val="32"/>
          <w:szCs w:val="32"/>
        </w:rPr>
        <w:lastRenderedPageBreak/>
        <w:t>由服务对象明确整改责任和整改时限，确保其</w:t>
      </w:r>
      <w:r w:rsidRPr="005A59E0">
        <w:rPr>
          <w:rFonts w:ascii="仿宋" w:eastAsia="仿宋" w:hAnsi="仿宋" w:cs="方正仿宋_GBK" w:hint="eastAsia"/>
          <w:sz w:val="32"/>
          <w:szCs w:val="32"/>
        </w:rPr>
        <w:t>消防设施完好有效</w:t>
      </w:r>
      <w:r w:rsidRPr="005A59E0">
        <w:rPr>
          <w:rFonts w:ascii="仿宋" w:eastAsia="仿宋" w:hAnsi="仿宋" w:cs="方正仿宋_GBK" w:hint="eastAsia"/>
          <w:sz w:val="32"/>
          <w:szCs w:val="32"/>
        </w:rPr>
        <w:t>，并报</w:t>
      </w:r>
      <w:r w:rsidRPr="005A59E0">
        <w:rPr>
          <w:rFonts w:ascii="仿宋" w:eastAsia="仿宋" w:hAnsi="仿宋" w:cs="Times New Roman" w:hint="eastAsia"/>
          <w:kern w:val="0"/>
          <w:sz w:val="32"/>
          <w:szCs w:val="32"/>
        </w:rPr>
        <w:t>当地县级消防救援机构备案。</w:t>
      </w:r>
      <w:r w:rsidRPr="005A59E0">
        <w:rPr>
          <w:rFonts w:ascii="仿宋" w:eastAsia="仿宋" w:hAnsi="仿宋" w:cs="方正仿宋_GBK" w:hint="eastAsia"/>
          <w:sz w:val="32"/>
          <w:szCs w:val="32"/>
        </w:rPr>
        <w:t>鼓励全省各地技术能力强、人员实力雄厚的消防技术服务机构主动报名，对尚未</w:t>
      </w:r>
      <w:r w:rsidRPr="005A59E0">
        <w:rPr>
          <w:rFonts w:ascii="仿宋" w:eastAsia="仿宋" w:hAnsi="仿宋" w:cs="Times New Roman" w:hint="eastAsia"/>
          <w:color w:val="000000"/>
          <w:sz w:val="32"/>
          <w:szCs w:val="32"/>
        </w:rPr>
        <w:t>签订检测</w:t>
      </w:r>
      <w:proofErr w:type="gramStart"/>
      <w:r w:rsidRPr="005A59E0">
        <w:rPr>
          <w:rFonts w:ascii="仿宋" w:eastAsia="仿宋" w:hAnsi="仿宋" w:cs="Times New Roman" w:hint="eastAsia"/>
          <w:color w:val="000000"/>
          <w:sz w:val="32"/>
          <w:szCs w:val="32"/>
        </w:rPr>
        <w:t>维保合同</w:t>
      </w:r>
      <w:proofErr w:type="gramEnd"/>
      <w:r w:rsidRPr="005A59E0">
        <w:rPr>
          <w:rFonts w:ascii="仿宋" w:eastAsia="仿宋" w:hAnsi="仿宋" w:cs="Times New Roman" w:hint="eastAsia"/>
          <w:color w:val="000000"/>
          <w:sz w:val="32"/>
          <w:szCs w:val="32"/>
        </w:rPr>
        <w:t>的涉赛场馆及接待酒店</w:t>
      </w:r>
      <w:r w:rsidRPr="005A59E0">
        <w:rPr>
          <w:rFonts w:ascii="仿宋" w:eastAsia="仿宋" w:hAnsi="仿宋" w:cs="方正仿宋_GBK" w:hint="eastAsia"/>
          <w:sz w:val="32"/>
          <w:szCs w:val="32"/>
        </w:rPr>
        <w:t>提供消防设施检测公益服务，</w:t>
      </w:r>
      <w:r w:rsidRPr="005A59E0">
        <w:rPr>
          <w:rFonts w:ascii="仿宋" w:eastAsia="仿宋" w:hAnsi="仿宋" w:cs="Times New Roman" w:hint="eastAsia"/>
          <w:kern w:val="0"/>
          <w:sz w:val="32"/>
          <w:szCs w:val="32"/>
        </w:rPr>
        <w:t>向</w:t>
      </w:r>
      <w:r w:rsidRPr="005A59E0">
        <w:rPr>
          <w:rFonts w:ascii="仿宋" w:eastAsia="仿宋" w:hAnsi="仿宋" w:cs="方正仿宋_GBK" w:hint="eastAsia"/>
          <w:sz w:val="32"/>
          <w:szCs w:val="32"/>
        </w:rPr>
        <w:t>服务对象告知</w:t>
      </w:r>
      <w:r w:rsidRPr="005A59E0">
        <w:rPr>
          <w:rFonts w:ascii="仿宋" w:eastAsia="仿宋" w:hAnsi="仿宋" w:cs="Times New Roman" w:hint="eastAsia"/>
          <w:kern w:val="0"/>
          <w:sz w:val="32"/>
          <w:szCs w:val="32"/>
        </w:rPr>
        <w:t>发现的问题，由服务对象落实整改措施，并将有关情况</w:t>
      </w:r>
      <w:r w:rsidRPr="005A59E0">
        <w:rPr>
          <w:rFonts w:ascii="仿宋" w:eastAsia="仿宋" w:hAnsi="仿宋" w:cs="方正仿宋_GBK" w:hint="eastAsia"/>
          <w:sz w:val="32"/>
          <w:szCs w:val="32"/>
        </w:rPr>
        <w:t>报</w:t>
      </w:r>
      <w:r w:rsidRPr="005A59E0">
        <w:rPr>
          <w:rFonts w:ascii="仿宋" w:eastAsia="仿宋" w:hAnsi="仿宋" w:cs="Times New Roman" w:hint="eastAsia"/>
          <w:kern w:val="0"/>
          <w:sz w:val="32"/>
          <w:szCs w:val="32"/>
        </w:rPr>
        <w:t>当地县级消防救援机构备案（开展公益服务的检测机构不承担相关法律责任）。</w:t>
      </w:r>
    </w:p>
    <w:p w14:paraId="169B92E8" w14:textId="77777777" w:rsidR="00712A19" w:rsidRPr="005A59E0" w:rsidRDefault="00D633DE">
      <w:pPr>
        <w:pStyle w:val="10"/>
        <w:ind w:firstLine="640"/>
        <w:rPr>
          <w:rFonts w:ascii="仿宋" w:eastAsia="仿宋" w:hAnsi="仿宋" w:cs="方正仿宋_GBK"/>
          <w:sz w:val="32"/>
          <w:szCs w:val="32"/>
        </w:rPr>
      </w:pPr>
      <w:r w:rsidRPr="005A59E0">
        <w:rPr>
          <w:rFonts w:ascii="仿宋" w:eastAsia="仿宋" w:hAnsi="仿宋" w:cs="方正楷体_GBK" w:hint="eastAsia"/>
          <w:sz w:val="32"/>
          <w:szCs w:val="32"/>
        </w:rPr>
        <w:t>（二）重点培训消防控制室值班人员。</w:t>
      </w:r>
      <w:r w:rsidRPr="005A59E0">
        <w:rPr>
          <w:rFonts w:ascii="仿宋" w:eastAsia="仿宋" w:hAnsi="仿宋" w:cs="方正仿宋_GBK" w:hint="eastAsia"/>
          <w:sz w:val="32"/>
          <w:szCs w:val="32"/>
        </w:rPr>
        <w:t>在全省范围召集执业</w:t>
      </w:r>
      <w:r w:rsidRPr="005A59E0">
        <w:rPr>
          <w:rFonts w:ascii="仿宋" w:eastAsia="仿宋" w:hAnsi="仿宋" w:cs="方正仿宋_GBK" w:hint="eastAsia"/>
          <w:sz w:val="32"/>
          <w:szCs w:val="32"/>
        </w:rPr>
        <w:t>经验丰富的消防技术服务机构，以机构注册地所在城市为服务范围，由消防救援机构调配一至两家涉赛场馆或接待酒店</w:t>
      </w:r>
      <w:proofErr w:type="gramStart"/>
      <w:r w:rsidRPr="005A59E0">
        <w:rPr>
          <w:rFonts w:ascii="仿宋" w:eastAsia="仿宋" w:hAnsi="仿宋" w:cs="方正仿宋_GBK" w:hint="eastAsia"/>
          <w:sz w:val="32"/>
          <w:szCs w:val="32"/>
        </w:rPr>
        <w:t>做为</w:t>
      </w:r>
      <w:proofErr w:type="gramEnd"/>
      <w:r w:rsidRPr="005A59E0">
        <w:rPr>
          <w:rFonts w:ascii="仿宋" w:eastAsia="仿宋" w:hAnsi="仿宋" w:cs="方正仿宋_GBK" w:hint="eastAsia"/>
          <w:sz w:val="32"/>
          <w:szCs w:val="32"/>
        </w:rPr>
        <w:t>培训单位，于</w:t>
      </w:r>
      <w:r w:rsidRPr="005A59E0">
        <w:rPr>
          <w:rFonts w:ascii="仿宋" w:eastAsia="仿宋" w:hAnsi="仿宋" w:cs="Times New Roman" w:hint="eastAsia"/>
          <w:sz w:val="32"/>
          <w:szCs w:val="32"/>
        </w:rPr>
        <w:t>9</w:t>
      </w:r>
      <w:r w:rsidRPr="005A59E0">
        <w:rPr>
          <w:rFonts w:ascii="仿宋" w:eastAsia="仿宋" w:hAnsi="仿宋" w:cs="Times New Roman"/>
          <w:sz w:val="32"/>
          <w:szCs w:val="32"/>
        </w:rPr>
        <w:t>月</w:t>
      </w:r>
      <w:r w:rsidRPr="005A59E0">
        <w:rPr>
          <w:rFonts w:ascii="仿宋" w:eastAsia="仿宋" w:hAnsi="仿宋" w:cs="Times New Roman" w:hint="eastAsia"/>
          <w:sz w:val="32"/>
          <w:szCs w:val="32"/>
        </w:rPr>
        <w:t>5</w:t>
      </w:r>
      <w:r w:rsidRPr="005A59E0">
        <w:rPr>
          <w:rFonts w:ascii="仿宋" w:eastAsia="仿宋" w:hAnsi="仿宋" w:cs="Times New Roman"/>
          <w:sz w:val="32"/>
          <w:szCs w:val="32"/>
        </w:rPr>
        <w:t>日</w:t>
      </w:r>
      <w:r w:rsidRPr="005A59E0">
        <w:rPr>
          <w:rFonts w:ascii="仿宋" w:eastAsia="仿宋" w:hAnsi="仿宋" w:cs="方正仿宋_GBK" w:hint="eastAsia"/>
          <w:sz w:val="32"/>
          <w:szCs w:val="32"/>
        </w:rPr>
        <w:t>前，对</w:t>
      </w:r>
      <w:r w:rsidRPr="005A59E0">
        <w:rPr>
          <w:rFonts w:ascii="仿宋" w:eastAsia="仿宋" w:hAnsi="仿宋" w:cs="方正仿宋_GBK" w:hint="eastAsia"/>
          <w:sz w:val="32"/>
          <w:szCs w:val="32"/>
        </w:rPr>
        <w:t>其</w:t>
      </w:r>
      <w:r w:rsidRPr="005A59E0">
        <w:rPr>
          <w:rFonts w:ascii="仿宋" w:eastAsia="仿宋" w:hAnsi="仿宋" w:cs="方正仿宋_GBK" w:hint="eastAsia"/>
          <w:sz w:val="32"/>
          <w:szCs w:val="32"/>
        </w:rPr>
        <w:t>消防控制室全体值班人员开展一次自动消防设施实地操作培训，提高消防控制室值班人员的实操水平和应急处置水平，进一步提升涉赛场馆、接待酒店的</w:t>
      </w:r>
      <w:r w:rsidRPr="005A59E0">
        <w:rPr>
          <w:rFonts w:ascii="仿宋" w:eastAsia="仿宋" w:hAnsi="仿宋" w:hint="eastAsia"/>
          <w:color w:val="000000"/>
          <w:sz w:val="32"/>
          <w:szCs w:val="32"/>
        </w:rPr>
        <w:t>消防安全意识、火灾预警</w:t>
      </w:r>
      <w:r w:rsidRPr="005A59E0">
        <w:rPr>
          <w:rFonts w:ascii="仿宋" w:eastAsia="仿宋" w:hAnsi="仿宋" w:hint="eastAsia"/>
          <w:color w:val="000000"/>
          <w:sz w:val="32"/>
          <w:szCs w:val="32"/>
        </w:rPr>
        <w:t>和</w:t>
      </w:r>
      <w:r w:rsidRPr="005A59E0">
        <w:rPr>
          <w:rFonts w:ascii="仿宋" w:eastAsia="仿宋" w:hAnsi="仿宋" w:cs="方正仿宋_GBK" w:hint="eastAsia"/>
          <w:sz w:val="32"/>
          <w:szCs w:val="32"/>
        </w:rPr>
        <w:t>应对、处置突发事故能力。</w:t>
      </w:r>
    </w:p>
    <w:p w14:paraId="695F81C1" w14:textId="77777777" w:rsidR="00712A19" w:rsidRPr="005A59E0" w:rsidRDefault="00D633DE">
      <w:pPr>
        <w:pStyle w:val="10"/>
        <w:ind w:firstLine="640"/>
        <w:rPr>
          <w:rFonts w:ascii="仿宋" w:eastAsia="仿宋" w:hAnsi="仿宋" w:cs="Times New Roman"/>
          <w:kern w:val="0"/>
          <w:sz w:val="32"/>
          <w:szCs w:val="32"/>
        </w:rPr>
      </w:pPr>
      <w:r w:rsidRPr="005A59E0">
        <w:rPr>
          <w:rFonts w:ascii="仿宋" w:eastAsia="仿宋" w:hAnsi="仿宋" w:cs="方正楷体_GBK" w:hint="eastAsia"/>
          <w:sz w:val="32"/>
          <w:szCs w:val="32"/>
        </w:rPr>
        <w:t>（三）提供消防控制室驻场服务。</w:t>
      </w:r>
      <w:r w:rsidRPr="005A59E0">
        <w:rPr>
          <w:rFonts w:ascii="仿宋" w:eastAsia="仿宋" w:hAnsi="仿宋" w:cs="Times New Roman" w:hint="eastAsia"/>
          <w:color w:val="000000"/>
          <w:sz w:val="32"/>
          <w:szCs w:val="32"/>
        </w:rPr>
        <w:t>对已经签订检测</w:t>
      </w:r>
      <w:proofErr w:type="gramStart"/>
      <w:r w:rsidRPr="005A59E0">
        <w:rPr>
          <w:rFonts w:ascii="仿宋" w:eastAsia="仿宋" w:hAnsi="仿宋" w:cs="Times New Roman" w:hint="eastAsia"/>
          <w:color w:val="000000"/>
          <w:sz w:val="32"/>
          <w:szCs w:val="32"/>
        </w:rPr>
        <w:t>维保合同</w:t>
      </w:r>
      <w:proofErr w:type="gramEnd"/>
      <w:r w:rsidRPr="005A59E0">
        <w:rPr>
          <w:rFonts w:ascii="仿宋" w:eastAsia="仿宋" w:hAnsi="仿宋" w:cs="Times New Roman" w:hint="eastAsia"/>
          <w:color w:val="000000"/>
          <w:sz w:val="32"/>
          <w:szCs w:val="32"/>
        </w:rPr>
        <w:t>的涉赛场馆及接待酒店，其</w:t>
      </w:r>
      <w:proofErr w:type="gramStart"/>
      <w:r w:rsidRPr="005A59E0">
        <w:rPr>
          <w:rFonts w:ascii="仿宋" w:eastAsia="仿宋" w:hAnsi="仿宋" w:cs="Times New Roman" w:hint="eastAsia"/>
          <w:color w:val="000000"/>
          <w:sz w:val="32"/>
          <w:szCs w:val="32"/>
        </w:rPr>
        <w:t>检测维保机构</w:t>
      </w:r>
      <w:proofErr w:type="gramEnd"/>
      <w:r w:rsidRPr="005A59E0">
        <w:rPr>
          <w:rFonts w:ascii="仿宋" w:eastAsia="仿宋" w:hAnsi="仿宋" w:cs="Times New Roman" w:hint="eastAsia"/>
          <w:color w:val="000000"/>
          <w:sz w:val="32"/>
          <w:szCs w:val="32"/>
        </w:rPr>
        <w:t>要分别按照</w:t>
      </w:r>
      <w:proofErr w:type="gramStart"/>
      <w:r w:rsidRPr="005A59E0">
        <w:rPr>
          <w:rFonts w:ascii="仿宋" w:eastAsia="仿宋" w:hAnsi="仿宋" w:cs="Times New Roman" w:hint="eastAsia"/>
          <w:color w:val="000000"/>
          <w:sz w:val="32"/>
          <w:szCs w:val="32"/>
        </w:rPr>
        <w:t>场馆赛事</w:t>
      </w:r>
      <w:proofErr w:type="gramEnd"/>
      <w:r w:rsidRPr="005A59E0">
        <w:rPr>
          <w:rFonts w:ascii="仿宋" w:eastAsia="仿宋" w:hAnsi="仿宋" w:cs="Times New Roman" w:hint="eastAsia"/>
          <w:color w:val="000000"/>
          <w:sz w:val="32"/>
          <w:szCs w:val="32"/>
        </w:rPr>
        <w:t>举办时间和酒店参赛代表入住情况，在比赛和代表入住期间派驻专人为本机构服务单位提供消防控制室驻场服务。</w:t>
      </w:r>
      <w:r w:rsidRPr="005A59E0">
        <w:rPr>
          <w:rFonts w:ascii="仿宋" w:eastAsia="仿宋" w:hAnsi="仿宋" w:cs="方正仿宋_GBK" w:hint="eastAsia"/>
          <w:sz w:val="32"/>
          <w:szCs w:val="32"/>
        </w:rPr>
        <w:t>鼓励全省各地技术能力强、人员实力雄厚的消防技术服务机构主动报名，对尚未</w:t>
      </w:r>
      <w:r w:rsidRPr="005A59E0">
        <w:rPr>
          <w:rFonts w:ascii="仿宋" w:eastAsia="仿宋" w:hAnsi="仿宋" w:cs="Times New Roman" w:hint="eastAsia"/>
          <w:color w:val="000000"/>
          <w:sz w:val="32"/>
          <w:szCs w:val="32"/>
        </w:rPr>
        <w:t>签订检测</w:t>
      </w:r>
      <w:proofErr w:type="gramStart"/>
      <w:r w:rsidRPr="005A59E0">
        <w:rPr>
          <w:rFonts w:ascii="仿宋" w:eastAsia="仿宋" w:hAnsi="仿宋" w:cs="Times New Roman" w:hint="eastAsia"/>
          <w:color w:val="000000"/>
          <w:sz w:val="32"/>
          <w:szCs w:val="32"/>
        </w:rPr>
        <w:t>维保合同</w:t>
      </w:r>
      <w:proofErr w:type="gramEnd"/>
      <w:r w:rsidRPr="005A59E0">
        <w:rPr>
          <w:rFonts w:ascii="仿宋" w:eastAsia="仿宋" w:hAnsi="仿宋" w:cs="Times New Roman" w:hint="eastAsia"/>
          <w:color w:val="000000"/>
          <w:sz w:val="32"/>
          <w:szCs w:val="32"/>
        </w:rPr>
        <w:t>的涉赛场馆及接待酒店</w:t>
      </w:r>
      <w:r w:rsidRPr="005A59E0">
        <w:rPr>
          <w:rFonts w:ascii="仿宋" w:eastAsia="仿宋" w:hAnsi="仿宋" w:cs="方正仿宋_GBK" w:hint="eastAsia"/>
          <w:sz w:val="32"/>
          <w:szCs w:val="32"/>
        </w:rPr>
        <w:t>提供</w:t>
      </w:r>
      <w:r w:rsidRPr="005A59E0">
        <w:rPr>
          <w:rFonts w:ascii="仿宋" w:eastAsia="仿宋" w:hAnsi="仿宋" w:cs="Times New Roman" w:hint="eastAsia"/>
          <w:color w:val="000000"/>
          <w:sz w:val="32"/>
          <w:szCs w:val="32"/>
        </w:rPr>
        <w:t>消防控制室驻</w:t>
      </w:r>
      <w:r w:rsidRPr="005A59E0">
        <w:rPr>
          <w:rFonts w:ascii="仿宋" w:eastAsia="仿宋" w:hAnsi="仿宋" w:cs="Times New Roman" w:hint="eastAsia"/>
          <w:color w:val="000000"/>
          <w:sz w:val="32"/>
          <w:szCs w:val="32"/>
        </w:rPr>
        <w:t>场公益服务。驻场</w:t>
      </w:r>
      <w:r w:rsidRPr="005A59E0">
        <w:rPr>
          <w:rFonts w:ascii="仿宋" w:eastAsia="仿宋" w:hAnsi="仿宋" w:cs="Times New Roman" w:hint="eastAsia"/>
          <w:kern w:val="0"/>
          <w:sz w:val="32"/>
          <w:szCs w:val="32"/>
        </w:rPr>
        <w:t>服务的起、止</w:t>
      </w:r>
      <w:r w:rsidRPr="005A59E0">
        <w:rPr>
          <w:rFonts w:ascii="仿宋" w:eastAsia="仿宋" w:hAnsi="仿宋" w:cs="Times New Roman" w:hint="eastAsia"/>
          <w:kern w:val="0"/>
          <w:sz w:val="32"/>
          <w:szCs w:val="32"/>
        </w:rPr>
        <w:t>时</w:t>
      </w:r>
      <w:r w:rsidRPr="005A59E0">
        <w:rPr>
          <w:rFonts w:ascii="仿宋" w:eastAsia="仿宋" w:hAnsi="仿宋" w:cs="Times New Roman" w:hint="eastAsia"/>
          <w:kern w:val="0"/>
          <w:sz w:val="32"/>
          <w:szCs w:val="32"/>
        </w:rPr>
        <w:lastRenderedPageBreak/>
        <w:t>间</w:t>
      </w:r>
      <w:r w:rsidRPr="005A59E0">
        <w:rPr>
          <w:rFonts w:ascii="仿宋" w:eastAsia="仿宋" w:hAnsi="仿宋" w:cs="Times New Roman" w:hint="eastAsia"/>
          <w:color w:val="000000"/>
          <w:sz w:val="32"/>
          <w:szCs w:val="32"/>
        </w:rPr>
        <w:t>按照</w:t>
      </w:r>
      <w:proofErr w:type="gramStart"/>
      <w:r w:rsidRPr="005A59E0">
        <w:rPr>
          <w:rFonts w:ascii="仿宋" w:eastAsia="仿宋" w:hAnsi="仿宋" w:cs="Times New Roman" w:hint="eastAsia"/>
          <w:color w:val="000000"/>
          <w:sz w:val="32"/>
          <w:szCs w:val="32"/>
        </w:rPr>
        <w:t>场馆赛事</w:t>
      </w:r>
      <w:proofErr w:type="gramEnd"/>
      <w:r w:rsidRPr="005A59E0">
        <w:rPr>
          <w:rFonts w:ascii="仿宋" w:eastAsia="仿宋" w:hAnsi="仿宋" w:cs="Times New Roman" w:hint="eastAsia"/>
          <w:color w:val="000000"/>
          <w:sz w:val="32"/>
          <w:szCs w:val="32"/>
        </w:rPr>
        <w:t>举办时间和酒店参赛代表入住情况具体确定，开展</w:t>
      </w:r>
      <w:r w:rsidRPr="005A59E0">
        <w:rPr>
          <w:rFonts w:ascii="仿宋" w:eastAsia="仿宋" w:hAnsi="仿宋" w:cs="Times New Roman" w:hint="eastAsia"/>
          <w:kern w:val="0"/>
          <w:sz w:val="32"/>
          <w:szCs w:val="32"/>
        </w:rPr>
        <w:t>驻场公益服务的机构仅负责提供技术指导，不承担相关法律责任。</w:t>
      </w:r>
    </w:p>
    <w:p w14:paraId="1001C127" w14:textId="77777777" w:rsidR="00712A19" w:rsidRPr="005A59E0" w:rsidRDefault="00D633DE">
      <w:pPr>
        <w:pStyle w:val="10"/>
        <w:ind w:firstLine="640"/>
        <w:rPr>
          <w:rFonts w:ascii="黑体" w:eastAsia="黑体" w:hAnsi="黑体" w:cs="方正黑体_GBK"/>
          <w:sz w:val="32"/>
          <w:szCs w:val="32"/>
        </w:rPr>
      </w:pPr>
      <w:r w:rsidRPr="005A59E0">
        <w:rPr>
          <w:rFonts w:ascii="黑体" w:eastAsia="黑体" w:hAnsi="黑体" w:cs="方正黑体_GBK" w:hint="eastAsia"/>
          <w:sz w:val="32"/>
          <w:szCs w:val="32"/>
        </w:rPr>
        <w:t>二、活动流程</w:t>
      </w:r>
    </w:p>
    <w:p w14:paraId="2E5BA832" w14:textId="77777777" w:rsidR="00712A19" w:rsidRPr="005A59E0" w:rsidRDefault="00D633DE">
      <w:pPr>
        <w:pStyle w:val="10"/>
        <w:ind w:firstLine="640"/>
        <w:rPr>
          <w:rFonts w:ascii="仿宋" w:eastAsia="仿宋" w:hAnsi="仿宋" w:cs="方正仿宋_GBK"/>
          <w:sz w:val="32"/>
          <w:szCs w:val="32"/>
        </w:rPr>
      </w:pPr>
      <w:r w:rsidRPr="005A59E0">
        <w:rPr>
          <w:rFonts w:ascii="仿宋" w:eastAsia="仿宋" w:hAnsi="仿宋" w:cs="方正楷体_GBK" w:hint="eastAsia"/>
          <w:sz w:val="32"/>
          <w:szCs w:val="32"/>
        </w:rPr>
        <w:t>（一）报名参与。</w:t>
      </w:r>
      <w:r w:rsidRPr="005A59E0">
        <w:rPr>
          <w:rFonts w:ascii="仿宋" w:eastAsia="仿宋" w:hAnsi="仿宋" w:cs="方正仿宋_GBK" w:hint="eastAsia"/>
          <w:sz w:val="32"/>
          <w:szCs w:val="32"/>
        </w:rPr>
        <w:t>由各消防技术服务机构</w:t>
      </w:r>
      <w:r w:rsidRPr="005A59E0">
        <w:rPr>
          <w:rFonts w:ascii="仿宋" w:eastAsia="仿宋" w:hAnsi="仿宋" w:cs="方正仿宋_GBK" w:hint="eastAsia"/>
          <w:sz w:val="32"/>
          <w:szCs w:val="32"/>
        </w:rPr>
        <w:t>选派本单位业务能力强的技术人员，根据服务意向组建建筑消防设施检测、消防控制室人员实操培训或消防控制室驻场服务团队，开展对应的公益服务。有意参加此次公益服务活动的机构请在</w:t>
      </w:r>
      <w:r w:rsidRPr="005A59E0">
        <w:rPr>
          <w:rFonts w:ascii="仿宋" w:eastAsia="仿宋" w:hAnsi="仿宋" w:cs="Times New Roman"/>
          <w:sz w:val="32"/>
          <w:szCs w:val="32"/>
        </w:rPr>
        <w:t>8</w:t>
      </w:r>
      <w:r w:rsidRPr="005A59E0">
        <w:rPr>
          <w:rFonts w:ascii="仿宋" w:eastAsia="仿宋" w:hAnsi="仿宋" w:cs="Times New Roman"/>
          <w:sz w:val="32"/>
          <w:szCs w:val="32"/>
        </w:rPr>
        <w:t>月</w:t>
      </w:r>
      <w:r w:rsidRPr="005A59E0">
        <w:rPr>
          <w:rFonts w:ascii="仿宋" w:eastAsia="仿宋" w:hAnsi="仿宋" w:cs="Times New Roman"/>
          <w:sz w:val="32"/>
          <w:szCs w:val="32"/>
        </w:rPr>
        <w:t>2</w:t>
      </w:r>
      <w:r w:rsidRPr="005A59E0">
        <w:rPr>
          <w:rFonts w:ascii="仿宋" w:eastAsia="仿宋" w:hAnsi="仿宋" w:cs="Times New Roman" w:hint="eastAsia"/>
          <w:sz w:val="32"/>
          <w:szCs w:val="32"/>
        </w:rPr>
        <w:t>3</w:t>
      </w:r>
      <w:r w:rsidRPr="005A59E0">
        <w:rPr>
          <w:rFonts w:ascii="仿宋" w:eastAsia="仿宋" w:hAnsi="仿宋" w:cs="Times New Roman"/>
          <w:sz w:val="32"/>
          <w:szCs w:val="32"/>
        </w:rPr>
        <w:t>日</w:t>
      </w:r>
      <w:r w:rsidRPr="005A59E0">
        <w:rPr>
          <w:rFonts w:ascii="仿宋" w:eastAsia="仿宋" w:hAnsi="仿宋" w:cs="方正仿宋_GBK" w:hint="eastAsia"/>
          <w:sz w:val="32"/>
          <w:szCs w:val="32"/>
        </w:rPr>
        <w:t>前</w:t>
      </w:r>
      <w:r w:rsidRPr="005A59E0">
        <w:rPr>
          <w:rFonts w:ascii="仿宋" w:eastAsia="仿宋" w:hAnsi="仿宋" w:cs="方正仿宋_GBK" w:hint="eastAsia"/>
          <w:sz w:val="32"/>
          <w:szCs w:val="32"/>
        </w:rPr>
        <w:t>与省消防救援总队法制与社会消防工作处联系报名，由总队按照其服务意愿和注册地统一调剂服务单位。</w:t>
      </w:r>
    </w:p>
    <w:p w14:paraId="0D505465" w14:textId="77777777" w:rsidR="00712A19" w:rsidRPr="005A59E0" w:rsidRDefault="00D633DE">
      <w:pPr>
        <w:pStyle w:val="10"/>
        <w:ind w:firstLine="640"/>
        <w:rPr>
          <w:rFonts w:ascii="仿宋" w:eastAsia="仿宋" w:hAnsi="仿宋" w:cs="方正仿宋_GBK"/>
          <w:sz w:val="32"/>
          <w:szCs w:val="32"/>
        </w:rPr>
      </w:pPr>
      <w:r w:rsidRPr="005A59E0">
        <w:rPr>
          <w:rFonts w:ascii="仿宋" w:eastAsia="仿宋" w:hAnsi="仿宋" w:cs="方正楷体_GBK" w:hint="eastAsia"/>
          <w:sz w:val="32"/>
          <w:szCs w:val="32"/>
        </w:rPr>
        <w:t>（二）实地服务。</w:t>
      </w:r>
      <w:r w:rsidRPr="005A59E0">
        <w:rPr>
          <w:rFonts w:ascii="仿宋" w:eastAsia="仿宋" w:hAnsi="仿宋" w:cs="方正仿宋_GBK" w:hint="eastAsia"/>
          <w:sz w:val="32"/>
          <w:szCs w:val="32"/>
        </w:rPr>
        <w:t>总队按照各技术服务机构报名情况和场馆、酒店实际需求制定服务计划，明确各机构的服务对象和服务种类，</w:t>
      </w:r>
      <w:proofErr w:type="gramStart"/>
      <w:r w:rsidRPr="005A59E0">
        <w:rPr>
          <w:rFonts w:ascii="仿宋" w:eastAsia="仿宋" w:hAnsi="仿宋" w:cs="方正仿宋_GBK" w:hint="eastAsia"/>
          <w:sz w:val="32"/>
          <w:szCs w:val="32"/>
        </w:rPr>
        <w:t>做好与涉赛场</w:t>
      </w:r>
      <w:proofErr w:type="gramEnd"/>
      <w:r w:rsidRPr="005A59E0">
        <w:rPr>
          <w:rFonts w:ascii="仿宋" w:eastAsia="仿宋" w:hAnsi="仿宋" w:cs="方正仿宋_GBK" w:hint="eastAsia"/>
          <w:sz w:val="32"/>
          <w:szCs w:val="32"/>
        </w:rPr>
        <w:t>馆、接待酒店的工作衔接，各机构按照工作时限，主动上门服务。</w:t>
      </w:r>
    </w:p>
    <w:p w14:paraId="5DC24C14" w14:textId="77777777" w:rsidR="00712A19" w:rsidRPr="005A59E0" w:rsidRDefault="00D633DE">
      <w:pPr>
        <w:pStyle w:val="10"/>
        <w:ind w:firstLine="640"/>
        <w:rPr>
          <w:rFonts w:ascii="仿宋" w:eastAsia="仿宋" w:hAnsi="仿宋" w:cs="方正仿宋_GBK"/>
          <w:sz w:val="32"/>
          <w:szCs w:val="32"/>
        </w:rPr>
      </w:pPr>
      <w:r w:rsidRPr="005A59E0">
        <w:rPr>
          <w:rFonts w:ascii="仿宋" w:eastAsia="仿宋" w:hAnsi="仿宋" w:cs="方正楷体_GBK" w:hint="eastAsia"/>
          <w:sz w:val="32"/>
          <w:szCs w:val="32"/>
        </w:rPr>
        <w:t>（三）服务评价。</w:t>
      </w:r>
      <w:r w:rsidRPr="005A59E0">
        <w:rPr>
          <w:rFonts w:ascii="仿宋" w:eastAsia="仿宋" w:hAnsi="仿宋" w:cs="方正仿宋_GBK" w:hint="eastAsia"/>
          <w:sz w:val="32"/>
          <w:szCs w:val="32"/>
        </w:rPr>
        <w:t>参与此次公益活动的技术服务机构要留存相关工作记录，由服务对象报当地县级消防救援机构备案。消防救援机构</w:t>
      </w:r>
      <w:r w:rsidRPr="005A59E0">
        <w:rPr>
          <w:rFonts w:ascii="仿宋" w:eastAsia="仿宋" w:hAnsi="仿宋" w:cs="方正仿宋_GBK" w:hint="eastAsia"/>
          <w:sz w:val="32"/>
          <w:szCs w:val="32"/>
        </w:rPr>
        <w:t>将通过各类新闻媒体、门户网站宣传报道公益服务活动开展情况，提高参与机构的知名度和社会影响力。</w:t>
      </w:r>
      <w:r w:rsidRPr="005A59E0">
        <w:rPr>
          <w:rFonts w:ascii="仿宋" w:eastAsia="仿宋" w:hAnsi="仿宋" w:cs="方正仿宋_GBK" w:hint="eastAsia"/>
          <w:sz w:val="32"/>
          <w:szCs w:val="32"/>
        </w:rPr>
        <w:t>对提供公益服务经消防救援机构认证的机构，由省</w:t>
      </w:r>
      <w:r w:rsidRPr="005A59E0">
        <w:rPr>
          <w:rFonts w:ascii="仿宋" w:eastAsia="仿宋" w:hAnsi="仿宋" w:cs="方正仿宋_GBK" w:hint="eastAsia"/>
          <w:sz w:val="32"/>
          <w:szCs w:val="32"/>
        </w:rPr>
        <w:t>消防救援</w:t>
      </w:r>
      <w:r w:rsidRPr="005A59E0">
        <w:rPr>
          <w:rFonts w:ascii="仿宋" w:eastAsia="仿宋" w:hAnsi="仿宋" w:cs="方正仿宋_GBK" w:hint="eastAsia"/>
          <w:sz w:val="32"/>
          <w:szCs w:val="32"/>
        </w:rPr>
        <w:t>总队按照《</w:t>
      </w:r>
      <w:r w:rsidRPr="005A59E0">
        <w:rPr>
          <w:rFonts w:ascii="仿宋" w:eastAsia="仿宋" w:hAnsi="仿宋" w:cs="方正仿宋_GBK" w:hint="eastAsia"/>
          <w:sz w:val="32"/>
          <w:szCs w:val="32"/>
        </w:rPr>
        <w:t>陕西</w:t>
      </w:r>
      <w:r w:rsidRPr="005A59E0">
        <w:rPr>
          <w:rFonts w:ascii="仿宋" w:eastAsia="仿宋" w:hAnsi="仿宋" w:cs="方正仿宋_GBK" w:hint="eastAsia"/>
          <w:sz w:val="32"/>
          <w:szCs w:val="32"/>
        </w:rPr>
        <w:t>省消防技术服务机构信用积分管理细则</w:t>
      </w:r>
      <w:r w:rsidRPr="005A59E0">
        <w:rPr>
          <w:rFonts w:ascii="仿宋" w:eastAsia="仿宋" w:hAnsi="仿宋" w:cs="方正仿宋_GBK" w:hint="eastAsia"/>
          <w:sz w:val="32"/>
          <w:szCs w:val="32"/>
        </w:rPr>
        <w:t>》，对其信用评价统一加分。</w:t>
      </w:r>
    </w:p>
    <w:p w14:paraId="01ED8D9C" w14:textId="77777777" w:rsidR="00712A19" w:rsidRPr="005A59E0" w:rsidRDefault="00D633DE">
      <w:pPr>
        <w:pStyle w:val="10"/>
        <w:ind w:firstLine="640"/>
        <w:rPr>
          <w:rFonts w:ascii="黑体" w:eastAsia="黑体" w:hAnsi="黑体" w:cs="方正黑体_GBK"/>
          <w:sz w:val="32"/>
          <w:szCs w:val="32"/>
        </w:rPr>
      </w:pPr>
      <w:r w:rsidRPr="005A59E0">
        <w:rPr>
          <w:rFonts w:ascii="黑体" w:eastAsia="黑体" w:hAnsi="黑体" w:cs="方正黑体_GBK" w:hint="eastAsia"/>
          <w:sz w:val="32"/>
          <w:szCs w:val="32"/>
        </w:rPr>
        <w:lastRenderedPageBreak/>
        <w:t>三、工作要求</w:t>
      </w:r>
    </w:p>
    <w:p w14:paraId="115E5432" w14:textId="77777777" w:rsidR="00712A19" w:rsidRPr="005A59E0" w:rsidRDefault="00D633DE">
      <w:pPr>
        <w:pStyle w:val="10"/>
        <w:ind w:firstLine="640"/>
        <w:rPr>
          <w:rFonts w:ascii="仿宋" w:eastAsia="仿宋" w:hAnsi="仿宋" w:cs="方正仿宋_GBK"/>
          <w:sz w:val="32"/>
          <w:szCs w:val="32"/>
        </w:rPr>
      </w:pPr>
      <w:r w:rsidRPr="005A59E0">
        <w:rPr>
          <w:rFonts w:ascii="仿宋" w:eastAsia="仿宋" w:hAnsi="仿宋" w:cs="方正仿宋_GBK" w:hint="eastAsia"/>
          <w:sz w:val="32"/>
          <w:szCs w:val="32"/>
        </w:rPr>
        <w:t>各支队要严密组织，全力配合为本辖区涉赛场馆、接待酒店提供公益服务的技术服务机构开展工作，尤其是要协调当地执委会，做好技术服务机构派员提供消防控制室驻场服务的保障工作。各涉赛场馆、</w:t>
      </w:r>
      <w:r w:rsidRPr="005A59E0">
        <w:rPr>
          <w:rFonts w:ascii="仿宋" w:eastAsia="仿宋" w:hAnsi="仿宋" w:cs="方正仿宋_GBK" w:hint="eastAsia"/>
          <w:sz w:val="32"/>
          <w:szCs w:val="32"/>
        </w:rPr>
        <w:t>接待酒店要积极配合，为技术服务机构在本单位开展公益活动提供便利条件。参与此次公益活动的服务机构要妥善留存工作记录，作为其信用评价的依据。各机构在具体工作中有问题的，可直接联系服务对象所在地消防救援支队，协调处理。</w:t>
      </w:r>
    </w:p>
    <w:p w14:paraId="6AD0B052" w14:textId="77777777" w:rsidR="00712A19" w:rsidRPr="005A59E0" w:rsidRDefault="00D633DE">
      <w:pPr>
        <w:pStyle w:val="10"/>
        <w:ind w:firstLine="640"/>
        <w:rPr>
          <w:rFonts w:ascii="仿宋" w:eastAsia="仿宋" w:hAnsi="仿宋" w:cs="方正仿宋_GBK"/>
          <w:sz w:val="32"/>
          <w:szCs w:val="32"/>
        </w:rPr>
      </w:pPr>
      <w:r w:rsidRPr="005A59E0">
        <w:rPr>
          <w:rFonts w:ascii="仿宋" w:eastAsia="仿宋" w:hAnsi="仿宋" w:cs="方正仿宋_GBK" w:hint="eastAsia"/>
          <w:sz w:val="32"/>
          <w:szCs w:val="32"/>
        </w:rPr>
        <w:t>报名联系人：孙</w:t>
      </w:r>
      <w:r w:rsidRPr="005A59E0">
        <w:rPr>
          <w:rFonts w:ascii="仿宋" w:eastAsia="仿宋" w:hAnsi="仿宋" w:cs="方正仿宋_GBK" w:hint="eastAsia"/>
          <w:sz w:val="32"/>
          <w:szCs w:val="32"/>
        </w:rPr>
        <w:t xml:space="preserve">  </w:t>
      </w:r>
      <w:r w:rsidRPr="005A59E0">
        <w:rPr>
          <w:rFonts w:ascii="仿宋" w:eastAsia="仿宋" w:hAnsi="仿宋" w:cs="方正仿宋_GBK" w:hint="eastAsia"/>
          <w:sz w:val="32"/>
          <w:szCs w:val="32"/>
        </w:rPr>
        <w:t>良</w:t>
      </w:r>
      <w:r w:rsidRPr="005A59E0">
        <w:rPr>
          <w:rFonts w:ascii="仿宋" w:eastAsia="仿宋" w:hAnsi="仿宋" w:cs="方正仿宋_GBK" w:hint="eastAsia"/>
          <w:sz w:val="32"/>
          <w:szCs w:val="32"/>
        </w:rPr>
        <w:t xml:space="preserve">    </w:t>
      </w:r>
      <w:r w:rsidRPr="005A59E0">
        <w:rPr>
          <w:rFonts w:ascii="仿宋" w:eastAsia="仿宋" w:hAnsi="仿宋" w:cs="方正仿宋_GBK" w:hint="eastAsia"/>
          <w:sz w:val="32"/>
          <w:szCs w:val="32"/>
        </w:rPr>
        <w:t>联系电话：</w:t>
      </w:r>
      <w:r w:rsidRPr="005A59E0">
        <w:rPr>
          <w:rFonts w:ascii="仿宋" w:eastAsia="仿宋" w:hAnsi="仿宋" w:cs="Times New Roman"/>
          <w:sz w:val="32"/>
          <w:szCs w:val="32"/>
        </w:rPr>
        <w:t>029-86167583</w:t>
      </w:r>
    </w:p>
    <w:p w14:paraId="6309266F" w14:textId="77777777" w:rsidR="00712A19" w:rsidRPr="005A59E0" w:rsidRDefault="00D633DE">
      <w:pPr>
        <w:pStyle w:val="a3"/>
        <w:spacing w:after="0" w:line="600" w:lineRule="exact"/>
        <w:ind w:firstLineChars="200" w:firstLine="640"/>
        <w:rPr>
          <w:rFonts w:ascii="仿宋" w:eastAsia="仿宋" w:hAnsi="仿宋"/>
        </w:rPr>
      </w:pPr>
      <w:r w:rsidRPr="005A59E0">
        <w:rPr>
          <w:rFonts w:ascii="仿宋" w:eastAsia="仿宋" w:hAnsi="仿宋" w:cs="Times New Roman"/>
          <w:sz w:val="32"/>
          <w:szCs w:val="32"/>
        </w:rPr>
        <w:t>附件</w:t>
      </w:r>
      <w:r w:rsidRPr="005A59E0">
        <w:rPr>
          <w:rFonts w:ascii="仿宋" w:eastAsia="仿宋" w:hAnsi="仿宋" w:cs="Times New Roman" w:hint="eastAsia"/>
          <w:sz w:val="32"/>
          <w:szCs w:val="32"/>
        </w:rPr>
        <w:t>：</w:t>
      </w:r>
      <w:r w:rsidRPr="005A59E0">
        <w:rPr>
          <w:rFonts w:ascii="仿宋" w:eastAsia="仿宋" w:hAnsi="仿宋" w:cs="Times New Roman" w:hint="eastAsia"/>
          <w:sz w:val="32"/>
          <w:szCs w:val="32"/>
        </w:rPr>
        <w:t>1.</w:t>
      </w:r>
      <w:r w:rsidRPr="005A59E0">
        <w:rPr>
          <w:rFonts w:ascii="仿宋" w:eastAsia="仿宋" w:hAnsi="仿宋" w:cs="Times New Roman"/>
          <w:sz w:val="32"/>
          <w:szCs w:val="32"/>
        </w:rPr>
        <w:t>十四运会和残</w:t>
      </w:r>
      <w:proofErr w:type="gramStart"/>
      <w:r w:rsidRPr="005A59E0">
        <w:rPr>
          <w:rFonts w:ascii="仿宋" w:eastAsia="仿宋" w:hAnsi="仿宋" w:cs="Times New Roman"/>
          <w:sz w:val="32"/>
          <w:szCs w:val="32"/>
        </w:rPr>
        <w:t>特</w:t>
      </w:r>
      <w:proofErr w:type="gramEnd"/>
      <w:r w:rsidRPr="005A59E0">
        <w:rPr>
          <w:rFonts w:ascii="仿宋" w:eastAsia="仿宋" w:hAnsi="仿宋" w:cs="Times New Roman"/>
          <w:sz w:val="32"/>
          <w:szCs w:val="32"/>
        </w:rPr>
        <w:t>奥会赛事场馆</w:t>
      </w:r>
      <w:r w:rsidRPr="005A59E0">
        <w:rPr>
          <w:rFonts w:ascii="仿宋" w:eastAsia="仿宋" w:hAnsi="仿宋" w:cs="Times New Roman" w:hint="eastAsia"/>
          <w:sz w:val="32"/>
          <w:szCs w:val="32"/>
        </w:rPr>
        <w:t>信息表</w:t>
      </w:r>
    </w:p>
    <w:p w14:paraId="711458D9" w14:textId="77777777" w:rsidR="00712A19" w:rsidRPr="005A59E0" w:rsidRDefault="00D633DE">
      <w:pPr>
        <w:spacing w:line="600" w:lineRule="exact"/>
        <w:rPr>
          <w:rFonts w:ascii="仿宋" w:eastAsia="仿宋" w:hAnsi="仿宋" w:cs="Times New Roman"/>
          <w:sz w:val="32"/>
          <w:szCs w:val="32"/>
        </w:rPr>
      </w:pPr>
      <w:r w:rsidRPr="005A59E0">
        <w:rPr>
          <w:rFonts w:ascii="仿宋" w:eastAsia="仿宋" w:hAnsi="仿宋" w:cs="Times New Roman" w:hint="eastAsia"/>
          <w:sz w:val="32"/>
          <w:szCs w:val="32"/>
        </w:rPr>
        <w:t xml:space="preserve">          2.</w:t>
      </w:r>
      <w:r w:rsidRPr="005A59E0">
        <w:rPr>
          <w:rFonts w:ascii="仿宋" w:eastAsia="仿宋" w:hAnsi="仿宋" w:cs="Times New Roman" w:hint="eastAsia"/>
          <w:sz w:val="32"/>
          <w:szCs w:val="32"/>
        </w:rPr>
        <w:t>各支队联系人名单</w:t>
      </w:r>
    </w:p>
    <w:p w14:paraId="34A16595" w14:textId="77777777" w:rsidR="00712A19" w:rsidRPr="005A59E0" w:rsidRDefault="00712A19">
      <w:pPr>
        <w:pStyle w:val="Default"/>
        <w:rPr>
          <w:rFonts w:ascii="仿宋" w:eastAsia="仿宋" w:hAnsi="仿宋"/>
        </w:rPr>
      </w:pPr>
    </w:p>
    <w:p w14:paraId="2EC2DC92" w14:textId="77777777" w:rsidR="00712A19" w:rsidRPr="005A59E0" w:rsidRDefault="00712A19">
      <w:pPr>
        <w:pStyle w:val="10"/>
        <w:ind w:firstLineChars="0" w:firstLine="0"/>
        <w:rPr>
          <w:rFonts w:ascii="仿宋" w:eastAsia="仿宋" w:hAnsi="仿宋" w:cs="Times New Roman"/>
          <w:sz w:val="32"/>
          <w:szCs w:val="32"/>
        </w:rPr>
      </w:pPr>
    </w:p>
    <w:p w14:paraId="0494A5E8" w14:textId="77777777" w:rsidR="00712A19" w:rsidRPr="005A59E0" w:rsidRDefault="00D633DE">
      <w:pPr>
        <w:pStyle w:val="10"/>
        <w:ind w:firstLine="640"/>
        <w:rPr>
          <w:rFonts w:ascii="仿宋" w:eastAsia="仿宋" w:hAnsi="仿宋" w:cs="Times New Roman"/>
          <w:sz w:val="32"/>
          <w:szCs w:val="32"/>
        </w:rPr>
      </w:pPr>
      <w:r w:rsidRPr="005A59E0">
        <w:rPr>
          <w:rFonts w:ascii="仿宋" w:eastAsia="仿宋" w:hAnsi="仿宋" w:cs="Times New Roman" w:hint="eastAsia"/>
          <w:sz w:val="32"/>
          <w:szCs w:val="32"/>
        </w:rPr>
        <w:t xml:space="preserve">                     </w:t>
      </w:r>
      <w:r w:rsidRPr="005A59E0">
        <w:rPr>
          <w:rFonts w:ascii="仿宋" w:eastAsia="仿宋" w:hAnsi="仿宋" w:cs="Times New Roman" w:hint="eastAsia"/>
          <w:sz w:val="32"/>
          <w:szCs w:val="32"/>
        </w:rPr>
        <w:t>陕西省消防救援总队</w:t>
      </w:r>
    </w:p>
    <w:p w14:paraId="55AD7917" w14:textId="77777777" w:rsidR="00712A19" w:rsidRPr="005A59E0" w:rsidRDefault="00D633DE">
      <w:pPr>
        <w:pStyle w:val="10"/>
        <w:ind w:firstLine="640"/>
        <w:rPr>
          <w:rFonts w:ascii="仿宋" w:eastAsia="仿宋" w:hAnsi="仿宋" w:cs="方正仿宋_GBK"/>
          <w:sz w:val="32"/>
          <w:szCs w:val="32"/>
        </w:rPr>
        <w:sectPr w:rsidR="00712A19" w:rsidRPr="005A59E0">
          <w:footerReference w:type="default" r:id="rId7"/>
          <w:pgSz w:w="11906" w:h="16838"/>
          <w:pgMar w:top="1440" w:right="1800" w:bottom="1440" w:left="1800" w:header="851" w:footer="992" w:gutter="0"/>
          <w:pgNumType w:fmt="numberInDash"/>
          <w:cols w:space="425"/>
          <w:docGrid w:type="lines" w:linePitch="312"/>
        </w:sectPr>
      </w:pPr>
      <w:r w:rsidRPr="005A59E0">
        <w:rPr>
          <w:rFonts w:ascii="仿宋" w:eastAsia="仿宋" w:hAnsi="仿宋" w:cs="Times New Roman" w:hint="eastAsia"/>
          <w:sz w:val="32"/>
          <w:szCs w:val="32"/>
        </w:rPr>
        <w:t xml:space="preserve">                       2021</w:t>
      </w:r>
      <w:r w:rsidRPr="005A59E0">
        <w:rPr>
          <w:rFonts w:ascii="仿宋" w:eastAsia="仿宋" w:hAnsi="仿宋" w:cs="Times New Roman" w:hint="eastAsia"/>
          <w:sz w:val="32"/>
          <w:szCs w:val="32"/>
        </w:rPr>
        <w:t>年</w:t>
      </w:r>
      <w:r w:rsidRPr="005A59E0">
        <w:rPr>
          <w:rFonts w:ascii="仿宋" w:eastAsia="仿宋" w:hAnsi="仿宋" w:cs="Times New Roman" w:hint="eastAsia"/>
          <w:sz w:val="32"/>
          <w:szCs w:val="32"/>
        </w:rPr>
        <w:t>8</w:t>
      </w:r>
      <w:r w:rsidRPr="005A59E0">
        <w:rPr>
          <w:rFonts w:ascii="仿宋" w:eastAsia="仿宋" w:hAnsi="仿宋" w:cs="Times New Roman" w:hint="eastAsia"/>
          <w:sz w:val="32"/>
          <w:szCs w:val="32"/>
        </w:rPr>
        <w:t>月</w:t>
      </w:r>
      <w:r w:rsidRPr="005A59E0">
        <w:rPr>
          <w:rFonts w:ascii="仿宋" w:eastAsia="仿宋" w:hAnsi="仿宋" w:cs="Times New Roman" w:hint="eastAsia"/>
          <w:sz w:val="32"/>
          <w:szCs w:val="32"/>
        </w:rPr>
        <w:t>17</w:t>
      </w:r>
      <w:r w:rsidRPr="005A59E0">
        <w:rPr>
          <w:rFonts w:ascii="仿宋" w:eastAsia="仿宋" w:hAnsi="仿宋" w:cs="Times New Roman" w:hint="eastAsia"/>
          <w:sz w:val="32"/>
          <w:szCs w:val="32"/>
        </w:rPr>
        <w:t>日</w:t>
      </w:r>
    </w:p>
    <w:p w14:paraId="7B0B4FF4" w14:textId="77777777" w:rsidR="00712A19" w:rsidRDefault="00D633DE">
      <w:pPr>
        <w:pStyle w:val="TOC2"/>
        <w:tabs>
          <w:tab w:val="right" w:leader="dot" w:pos="8488"/>
        </w:tabs>
        <w:ind w:left="0"/>
        <w:rPr>
          <w:rFonts w:ascii="黑体" w:eastAsia="黑体" w:hAnsi="黑体" w:cs="方正小标宋简体"/>
          <w:kern w:val="0"/>
          <w:sz w:val="32"/>
          <w:szCs w:val="32"/>
        </w:rPr>
      </w:pPr>
      <w:r>
        <w:rPr>
          <w:rFonts w:ascii="黑体" w:eastAsia="黑体" w:hAnsi="黑体" w:cs="方正小标宋简体"/>
          <w:kern w:val="0"/>
          <w:sz w:val="32"/>
          <w:szCs w:val="32"/>
        </w:rPr>
        <w:lastRenderedPageBreak/>
        <w:t>附件</w:t>
      </w:r>
      <w:r>
        <w:rPr>
          <w:rFonts w:ascii="黑体" w:eastAsia="黑体" w:hAnsi="黑体" w:cs="方正小标宋简体" w:hint="eastAsia"/>
          <w:kern w:val="0"/>
          <w:sz w:val="32"/>
          <w:szCs w:val="32"/>
        </w:rPr>
        <w:t>1</w:t>
      </w:r>
    </w:p>
    <w:p w14:paraId="7C07335B" w14:textId="77777777" w:rsidR="00712A19" w:rsidRDefault="00D633DE">
      <w:pPr>
        <w:pStyle w:val="TOC2"/>
        <w:tabs>
          <w:tab w:val="right" w:leader="dot" w:pos="8488"/>
        </w:tabs>
        <w:ind w:left="0"/>
        <w:jc w:val="center"/>
        <w:rPr>
          <w:rFonts w:ascii="方正小标宋简体" w:eastAsia="方正小标宋简体" w:hAnsi="方正小标宋简体" w:cs="方正小标宋简体"/>
          <w:smallCaps w:val="0"/>
          <w:kern w:val="0"/>
          <w:sz w:val="36"/>
          <w:szCs w:val="36"/>
        </w:rPr>
      </w:pPr>
      <w:r>
        <w:rPr>
          <w:rFonts w:ascii="方正小标宋简体" w:eastAsia="方正小标宋简体" w:hAnsi="方正小标宋简体" w:cs="方正小标宋简体"/>
          <w:smallCaps w:val="0"/>
          <w:kern w:val="0"/>
          <w:sz w:val="36"/>
          <w:szCs w:val="36"/>
        </w:rPr>
        <w:t>十四运会和残</w:t>
      </w:r>
      <w:proofErr w:type="gramStart"/>
      <w:r>
        <w:rPr>
          <w:rFonts w:ascii="方正小标宋简体" w:eastAsia="方正小标宋简体" w:hAnsi="方正小标宋简体" w:cs="方正小标宋简体"/>
          <w:smallCaps w:val="0"/>
          <w:kern w:val="0"/>
          <w:sz w:val="36"/>
          <w:szCs w:val="36"/>
        </w:rPr>
        <w:t>特</w:t>
      </w:r>
      <w:proofErr w:type="gramEnd"/>
      <w:r>
        <w:rPr>
          <w:rFonts w:ascii="方正小标宋简体" w:eastAsia="方正小标宋简体" w:hAnsi="方正小标宋简体" w:cs="方正小标宋简体"/>
          <w:smallCaps w:val="0"/>
          <w:kern w:val="0"/>
          <w:sz w:val="36"/>
          <w:szCs w:val="36"/>
        </w:rPr>
        <w:t>奥会赛事场馆</w:t>
      </w:r>
      <w:r>
        <w:rPr>
          <w:rFonts w:ascii="方正小标宋简体" w:eastAsia="方正小标宋简体" w:hAnsi="方正小标宋简体" w:cs="方正小标宋简体" w:hint="eastAsia"/>
          <w:smallCaps w:val="0"/>
          <w:kern w:val="0"/>
          <w:sz w:val="36"/>
          <w:szCs w:val="36"/>
        </w:rPr>
        <w:t>信息表</w:t>
      </w:r>
    </w:p>
    <w:tbl>
      <w:tblPr>
        <w:tblW w:w="7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9"/>
        <w:gridCol w:w="1080"/>
        <w:gridCol w:w="2392"/>
        <w:gridCol w:w="2023"/>
        <w:gridCol w:w="1286"/>
      </w:tblGrid>
      <w:tr w:rsidR="00712A19" w14:paraId="181220A3" w14:textId="77777777">
        <w:trPr>
          <w:trHeight w:val="454"/>
          <w:tblHeader/>
          <w:jc w:val="center"/>
        </w:trPr>
        <w:tc>
          <w:tcPr>
            <w:tcW w:w="659" w:type="dxa"/>
            <w:vAlign w:val="center"/>
          </w:tcPr>
          <w:p w14:paraId="3B4A23AB" w14:textId="77777777" w:rsidR="00712A19" w:rsidRDefault="00D633DE">
            <w:pPr>
              <w:pStyle w:val="TOC2"/>
              <w:tabs>
                <w:tab w:val="right" w:leader="dot" w:pos="8488"/>
              </w:tabs>
              <w:ind w:left="0"/>
              <w:jc w:val="center"/>
              <w:rPr>
                <w:rFonts w:ascii="方正黑体_GBK" w:eastAsia="方正黑体_GBK" w:hAnsi="方正黑体_GBK" w:cs="方正黑体_GBK"/>
                <w:bCs/>
                <w:sz w:val="21"/>
                <w:szCs w:val="21"/>
              </w:rPr>
            </w:pPr>
            <w:r>
              <w:rPr>
                <w:rFonts w:ascii="方正黑体_GBK" w:eastAsia="方正黑体_GBK" w:hAnsi="方正黑体_GBK" w:cs="方正黑体_GBK" w:hint="eastAsia"/>
                <w:bCs/>
                <w:sz w:val="21"/>
                <w:szCs w:val="21"/>
              </w:rPr>
              <w:t>序号</w:t>
            </w:r>
          </w:p>
        </w:tc>
        <w:tc>
          <w:tcPr>
            <w:tcW w:w="1080" w:type="dxa"/>
            <w:vAlign w:val="center"/>
          </w:tcPr>
          <w:p w14:paraId="26472978" w14:textId="77777777" w:rsidR="00712A19" w:rsidRDefault="00D633DE">
            <w:pPr>
              <w:pStyle w:val="TOC2"/>
              <w:tabs>
                <w:tab w:val="right" w:leader="dot" w:pos="8488"/>
              </w:tabs>
              <w:ind w:left="0"/>
              <w:jc w:val="center"/>
              <w:rPr>
                <w:rFonts w:ascii="方正黑体_GBK" w:eastAsia="方正黑体_GBK" w:hAnsi="方正黑体_GBK" w:cs="方正黑体_GBK"/>
                <w:bCs/>
                <w:sz w:val="21"/>
                <w:szCs w:val="21"/>
              </w:rPr>
            </w:pPr>
            <w:r>
              <w:rPr>
                <w:rFonts w:ascii="方正黑体_GBK" w:eastAsia="方正黑体_GBK" w:hAnsi="方正黑体_GBK" w:cs="方正黑体_GBK" w:hint="eastAsia"/>
                <w:bCs/>
                <w:sz w:val="21"/>
                <w:szCs w:val="21"/>
              </w:rPr>
              <w:t>赛区</w:t>
            </w:r>
          </w:p>
        </w:tc>
        <w:tc>
          <w:tcPr>
            <w:tcW w:w="2392" w:type="dxa"/>
            <w:vAlign w:val="center"/>
          </w:tcPr>
          <w:p w14:paraId="130EABFA" w14:textId="77777777" w:rsidR="00712A19" w:rsidRDefault="00D633DE">
            <w:pPr>
              <w:pStyle w:val="TOC2"/>
              <w:tabs>
                <w:tab w:val="right" w:leader="dot" w:pos="8488"/>
              </w:tabs>
              <w:ind w:left="0"/>
              <w:jc w:val="center"/>
              <w:rPr>
                <w:rFonts w:ascii="方正黑体_GBK" w:eastAsia="方正黑体_GBK" w:hAnsi="方正黑体_GBK" w:cs="方正黑体_GBK"/>
                <w:bCs/>
                <w:sz w:val="21"/>
                <w:szCs w:val="21"/>
              </w:rPr>
            </w:pPr>
            <w:r>
              <w:rPr>
                <w:rFonts w:ascii="方正黑体_GBK" w:eastAsia="方正黑体_GBK" w:hAnsi="方正黑体_GBK" w:cs="方正黑体_GBK" w:hint="eastAsia"/>
                <w:bCs/>
                <w:sz w:val="21"/>
                <w:szCs w:val="21"/>
              </w:rPr>
              <w:t>场馆名称</w:t>
            </w:r>
          </w:p>
        </w:tc>
        <w:tc>
          <w:tcPr>
            <w:tcW w:w="2023" w:type="dxa"/>
            <w:vAlign w:val="center"/>
          </w:tcPr>
          <w:p w14:paraId="34E83EF5" w14:textId="77777777" w:rsidR="00712A19" w:rsidRDefault="00D633DE">
            <w:pPr>
              <w:pStyle w:val="TOC2"/>
              <w:tabs>
                <w:tab w:val="right" w:leader="dot" w:pos="8488"/>
              </w:tabs>
              <w:ind w:left="0"/>
              <w:jc w:val="center"/>
              <w:rPr>
                <w:rFonts w:ascii="方正黑体_GBK" w:eastAsia="方正黑体_GBK" w:hAnsi="方正黑体_GBK" w:cs="方正黑体_GBK"/>
                <w:bCs/>
                <w:sz w:val="21"/>
                <w:szCs w:val="21"/>
              </w:rPr>
            </w:pPr>
            <w:r>
              <w:rPr>
                <w:rFonts w:ascii="方正黑体_GBK" w:eastAsia="方正黑体_GBK" w:hAnsi="方正黑体_GBK" w:cs="方正黑体_GBK" w:hint="eastAsia"/>
                <w:bCs/>
                <w:sz w:val="21"/>
                <w:szCs w:val="21"/>
              </w:rPr>
              <w:t>场馆地址</w:t>
            </w:r>
          </w:p>
        </w:tc>
        <w:tc>
          <w:tcPr>
            <w:tcW w:w="1286" w:type="dxa"/>
            <w:vAlign w:val="center"/>
          </w:tcPr>
          <w:p w14:paraId="4CC40C21" w14:textId="77777777" w:rsidR="00712A19" w:rsidRDefault="00D633DE">
            <w:pPr>
              <w:pStyle w:val="TOC2"/>
              <w:tabs>
                <w:tab w:val="right" w:leader="dot" w:pos="8488"/>
              </w:tabs>
              <w:ind w:left="0"/>
              <w:jc w:val="center"/>
              <w:rPr>
                <w:rFonts w:ascii="方正黑体_GBK" w:eastAsia="方正黑体_GBK" w:hAnsi="方正黑体_GBK" w:cs="方正黑体_GBK"/>
                <w:bCs/>
                <w:sz w:val="21"/>
                <w:szCs w:val="21"/>
              </w:rPr>
            </w:pPr>
            <w:proofErr w:type="gramStart"/>
            <w:r>
              <w:rPr>
                <w:rFonts w:ascii="方正黑体_GBK" w:eastAsia="方正黑体_GBK" w:hAnsi="方正黑体_GBK" w:cs="方正黑体_GBK" w:hint="eastAsia"/>
                <w:bCs/>
                <w:sz w:val="21"/>
                <w:szCs w:val="21"/>
              </w:rPr>
              <w:t>维保情况</w:t>
            </w:r>
            <w:proofErr w:type="gramEnd"/>
          </w:p>
        </w:tc>
      </w:tr>
      <w:tr w:rsidR="00712A19" w14:paraId="3F511D1F" w14:textId="77777777">
        <w:trPr>
          <w:trHeight w:val="454"/>
          <w:jc w:val="center"/>
        </w:trPr>
        <w:tc>
          <w:tcPr>
            <w:tcW w:w="659" w:type="dxa"/>
            <w:vAlign w:val="center"/>
          </w:tcPr>
          <w:p w14:paraId="0A7ACE1B" w14:textId="77777777" w:rsidR="00712A19" w:rsidRDefault="00D633DE">
            <w:pPr>
              <w:pStyle w:val="TOC2"/>
              <w:tabs>
                <w:tab w:val="right" w:leader="dot" w:pos="8488"/>
              </w:tabs>
              <w:spacing w:line="240" w:lineRule="atLeast"/>
              <w:ind w:left="0"/>
              <w:jc w:val="center"/>
              <w:rPr>
                <w:rFonts w:ascii="Times New Roman" w:eastAsia="方正仿宋_GBK" w:hAnsi="Times New Roman" w:cs="Times New Roman"/>
                <w:bCs/>
                <w:sz w:val="21"/>
                <w:szCs w:val="21"/>
              </w:rPr>
            </w:pPr>
            <w:r>
              <w:rPr>
                <w:rFonts w:ascii="Times New Roman" w:eastAsia="方正仿宋_GBK" w:hAnsi="Times New Roman" w:cs="Times New Roman"/>
                <w:bCs/>
                <w:sz w:val="21"/>
                <w:szCs w:val="21"/>
              </w:rPr>
              <w:t>1</w:t>
            </w:r>
          </w:p>
        </w:tc>
        <w:tc>
          <w:tcPr>
            <w:tcW w:w="1080" w:type="dxa"/>
            <w:vAlign w:val="center"/>
          </w:tcPr>
          <w:p w14:paraId="2441A0D3" w14:textId="77777777" w:rsidR="00712A19" w:rsidRDefault="00D633DE">
            <w:pPr>
              <w:spacing w:line="240" w:lineRule="atLeast"/>
              <w:jc w:val="center"/>
              <w:rPr>
                <w:rFonts w:ascii="Times New Roman" w:eastAsia="方正仿宋_GBK" w:hAnsi="Times New Roman" w:cs="Times New Roman"/>
                <w:szCs w:val="21"/>
              </w:rPr>
            </w:pPr>
            <w:r>
              <w:rPr>
                <w:rFonts w:ascii="Times New Roman" w:eastAsia="方正仿宋_GBK" w:hAnsi="Times New Roman" w:cs="Times New Roman"/>
                <w:szCs w:val="21"/>
              </w:rPr>
              <w:t>西安赛区</w:t>
            </w:r>
          </w:p>
        </w:tc>
        <w:tc>
          <w:tcPr>
            <w:tcW w:w="2392" w:type="dxa"/>
            <w:vAlign w:val="center"/>
          </w:tcPr>
          <w:p w14:paraId="04C38F47" w14:textId="77777777" w:rsidR="00712A19" w:rsidRDefault="00D633DE">
            <w:pPr>
              <w:spacing w:line="240" w:lineRule="atLeast"/>
              <w:jc w:val="center"/>
              <w:rPr>
                <w:rFonts w:ascii="Times New Roman" w:eastAsia="方正仿宋_GBK" w:hAnsi="Times New Roman" w:cs="Times New Roman"/>
                <w:szCs w:val="21"/>
              </w:rPr>
            </w:pPr>
            <w:r>
              <w:rPr>
                <w:rFonts w:ascii="Times New Roman" w:eastAsia="方正仿宋_GBK" w:hAnsi="Times New Roman" w:cs="Times New Roman"/>
                <w:szCs w:val="21"/>
              </w:rPr>
              <w:t>西安奥体中心体育场</w:t>
            </w:r>
          </w:p>
        </w:tc>
        <w:tc>
          <w:tcPr>
            <w:tcW w:w="2023" w:type="dxa"/>
            <w:vAlign w:val="center"/>
          </w:tcPr>
          <w:p w14:paraId="5D5C5B5A" w14:textId="77777777" w:rsidR="00712A19" w:rsidRDefault="00D633DE">
            <w:pPr>
              <w:spacing w:line="240" w:lineRule="atLeast"/>
              <w:rPr>
                <w:rFonts w:ascii="Times New Roman" w:eastAsia="方正仿宋_GBK" w:hAnsi="Times New Roman" w:cs="Times New Roman"/>
                <w:szCs w:val="21"/>
              </w:rPr>
            </w:pPr>
            <w:r>
              <w:rPr>
                <w:rFonts w:ascii="Times New Roman" w:eastAsia="方正仿宋_GBK" w:hAnsi="Times New Roman" w:cs="Times New Roman"/>
                <w:szCs w:val="21"/>
              </w:rPr>
              <w:t>灞桥</w:t>
            </w:r>
            <w:proofErr w:type="gramStart"/>
            <w:r>
              <w:rPr>
                <w:rFonts w:ascii="Times New Roman" w:eastAsia="方正仿宋_GBK" w:hAnsi="Times New Roman" w:cs="Times New Roman"/>
                <w:szCs w:val="21"/>
              </w:rPr>
              <w:t>区杏渭路</w:t>
            </w:r>
            <w:proofErr w:type="gramEnd"/>
          </w:p>
        </w:tc>
        <w:tc>
          <w:tcPr>
            <w:tcW w:w="1286" w:type="dxa"/>
            <w:vAlign w:val="center"/>
          </w:tcPr>
          <w:p w14:paraId="3B296D41" w14:textId="77777777" w:rsidR="00712A19" w:rsidRDefault="00D633DE">
            <w:pPr>
              <w:pStyle w:val="TOC2"/>
              <w:tabs>
                <w:tab w:val="right" w:leader="dot" w:pos="8488"/>
              </w:tabs>
              <w:spacing w:line="240" w:lineRule="atLeast"/>
              <w:ind w:left="0"/>
              <w:jc w:val="center"/>
              <w:rPr>
                <w:rFonts w:ascii="Times New Roman" w:eastAsia="方正仿宋_GBK" w:hAnsi="Times New Roman" w:cs="Times New Roman"/>
                <w:bCs/>
                <w:sz w:val="21"/>
                <w:szCs w:val="21"/>
              </w:rPr>
            </w:pPr>
            <w:proofErr w:type="gramStart"/>
            <w:r>
              <w:rPr>
                <w:rFonts w:ascii="Times New Roman" w:eastAsia="方正仿宋_GBK" w:hAnsi="Times New Roman" w:cs="Times New Roman"/>
                <w:bCs/>
                <w:sz w:val="21"/>
                <w:szCs w:val="21"/>
              </w:rPr>
              <w:t>已维保</w:t>
            </w:r>
            <w:proofErr w:type="gramEnd"/>
          </w:p>
        </w:tc>
      </w:tr>
      <w:tr w:rsidR="00712A19" w14:paraId="63795BB9" w14:textId="77777777">
        <w:trPr>
          <w:trHeight w:val="454"/>
          <w:jc w:val="center"/>
        </w:trPr>
        <w:tc>
          <w:tcPr>
            <w:tcW w:w="659" w:type="dxa"/>
            <w:vAlign w:val="center"/>
          </w:tcPr>
          <w:p w14:paraId="25D7052E" w14:textId="77777777" w:rsidR="00712A19" w:rsidRDefault="00D633DE">
            <w:pPr>
              <w:pStyle w:val="TOC2"/>
              <w:tabs>
                <w:tab w:val="right" w:leader="dot" w:pos="8488"/>
              </w:tabs>
              <w:spacing w:line="240" w:lineRule="atLeast"/>
              <w:ind w:left="0"/>
              <w:jc w:val="center"/>
              <w:rPr>
                <w:rFonts w:ascii="Times New Roman" w:eastAsia="方正仿宋_GBK" w:hAnsi="Times New Roman" w:cs="Times New Roman"/>
                <w:bCs/>
                <w:sz w:val="21"/>
                <w:szCs w:val="21"/>
              </w:rPr>
            </w:pPr>
            <w:r>
              <w:rPr>
                <w:rFonts w:ascii="Times New Roman" w:eastAsia="方正仿宋_GBK" w:hAnsi="Times New Roman" w:cs="Times New Roman"/>
                <w:bCs/>
                <w:sz w:val="21"/>
                <w:szCs w:val="21"/>
              </w:rPr>
              <w:t>2</w:t>
            </w:r>
          </w:p>
        </w:tc>
        <w:tc>
          <w:tcPr>
            <w:tcW w:w="1080" w:type="dxa"/>
            <w:vAlign w:val="center"/>
          </w:tcPr>
          <w:p w14:paraId="44EE8429" w14:textId="77777777" w:rsidR="00712A19" w:rsidRDefault="00D633DE">
            <w:pPr>
              <w:spacing w:line="240" w:lineRule="atLeast"/>
              <w:jc w:val="center"/>
              <w:rPr>
                <w:rFonts w:ascii="Times New Roman" w:eastAsia="方正仿宋_GBK" w:hAnsi="Times New Roman" w:cs="Times New Roman"/>
                <w:szCs w:val="21"/>
              </w:rPr>
            </w:pPr>
            <w:r>
              <w:rPr>
                <w:rFonts w:ascii="Times New Roman" w:eastAsia="方正仿宋_GBK" w:hAnsi="Times New Roman" w:cs="Times New Roman"/>
                <w:szCs w:val="21"/>
              </w:rPr>
              <w:t>西安赛区</w:t>
            </w:r>
          </w:p>
        </w:tc>
        <w:tc>
          <w:tcPr>
            <w:tcW w:w="2392" w:type="dxa"/>
            <w:vAlign w:val="center"/>
          </w:tcPr>
          <w:p w14:paraId="0D50F98E" w14:textId="77777777" w:rsidR="00712A19" w:rsidRDefault="00D633DE">
            <w:pPr>
              <w:spacing w:line="240" w:lineRule="atLeast"/>
              <w:jc w:val="center"/>
              <w:rPr>
                <w:rFonts w:ascii="Times New Roman" w:eastAsia="方正仿宋_GBK" w:hAnsi="Times New Roman" w:cs="Times New Roman"/>
                <w:szCs w:val="21"/>
              </w:rPr>
            </w:pPr>
            <w:r>
              <w:rPr>
                <w:rFonts w:ascii="Times New Roman" w:eastAsia="方正仿宋_GBK" w:hAnsi="Times New Roman" w:cs="Times New Roman"/>
                <w:szCs w:val="21"/>
              </w:rPr>
              <w:t>西安奥体中心体育馆</w:t>
            </w:r>
          </w:p>
        </w:tc>
        <w:tc>
          <w:tcPr>
            <w:tcW w:w="2023" w:type="dxa"/>
            <w:vAlign w:val="center"/>
          </w:tcPr>
          <w:p w14:paraId="76827C32" w14:textId="77777777" w:rsidR="00712A19" w:rsidRDefault="00D633DE">
            <w:pPr>
              <w:spacing w:line="240" w:lineRule="atLeast"/>
              <w:rPr>
                <w:rFonts w:ascii="Times New Roman" w:eastAsia="方正仿宋_GBK" w:hAnsi="Times New Roman" w:cs="Times New Roman"/>
                <w:szCs w:val="21"/>
              </w:rPr>
            </w:pPr>
            <w:r>
              <w:rPr>
                <w:rFonts w:ascii="Times New Roman" w:eastAsia="方正仿宋_GBK" w:hAnsi="Times New Roman" w:cs="Times New Roman"/>
                <w:szCs w:val="21"/>
              </w:rPr>
              <w:t>灞桥</w:t>
            </w:r>
            <w:proofErr w:type="gramStart"/>
            <w:r>
              <w:rPr>
                <w:rFonts w:ascii="Times New Roman" w:eastAsia="方正仿宋_GBK" w:hAnsi="Times New Roman" w:cs="Times New Roman"/>
                <w:szCs w:val="21"/>
              </w:rPr>
              <w:t>区杏渭路</w:t>
            </w:r>
            <w:proofErr w:type="gramEnd"/>
          </w:p>
        </w:tc>
        <w:tc>
          <w:tcPr>
            <w:tcW w:w="1286" w:type="dxa"/>
            <w:vAlign w:val="center"/>
          </w:tcPr>
          <w:p w14:paraId="06E3928A" w14:textId="77777777" w:rsidR="00712A19" w:rsidRDefault="00D633DE">
            <w:pPr>
              <w:pStyle w:val="TOC2"/>
              <w:tabs>
                <w:tab w:val="right" w:leader="dot" w:pos="8488"/>
              </w:tabs>
              <w:spacing w:line="240" w:lineRule="atLeast"/>
              <w:ind w:left="0"/>
              <w:jc w:val="center"/>
              <w:rPr>
                <w:rFonts w:ascii="Times New Roman" w:eastAsia="方正仿宋_GBK" w:hAnsi="Times New Roman" w:cs="Times New Roman"/>
                <w:bCs/>
                <w:sz w:val="21"/>
                <w:szCs w:val="21"/>
              </w:rPr>
            </w:pPr>
            <w:proofErr w:type="gramStart"/>
            <w:r>
              <w:rPr>
                <w:rFonts w:ascii="Times New Roman" w:eastAsia="方正仿宋_GBK" w:hAnsi="Times New Roman" w:cs="Times New Roman"/>
                <w:bCs/>
                <w:sz w:val="21"/>
                <w:szCs w:val="21"/>
              </w:rPr>
              <w:t>已维保</w:t>
            </w:r>
            <w:proofErr w:type="gramEnd"/>
          </w:p>
        </w:tc>
      </w:tr>
      <w:tr w:rsidR="00712A19" w14:paraId="1C1FF195" w14:textId="77777777">
        <w:trPr>
          <w:trHeight w:val="454"/>
          <w:jc w:val="center"/>
        </w:trPr>
        <w:tc>
          <w:tcPr>
            <w:tcW w:w="659" w:type="dxa"/>
            <w:vAlign w:val="center"/>
          </w:tcPr>
          <w:p w14:paraId="41C0ACC3" w14:textId="77777777" w:rsidR="00712A19" w:rsidRDefault="00D633DE">
            <w:pPr>
              <w:pStyle w:val="TOC2"/>
              <w:tabs>
                <w:tab w:val="right" w:leader="dot" w:pos="8488"/>
              </w:tabs>
              <w:spacing w:line="240" w:lineRule="atLeast"/>
              <w:ind w:left="0"/>
              <w:jc w:val="center"/>
              <w:rPr>
                <w:rFonts w:ascii="Times New Roman" w:eastAsia="方正仿宋_GBK" w:hAnsi="Times New Roman" w:cs="Times New Roman"/>
                <w:bCs/>
                <w:sz w:val="21"/>
                <w:szCs w:val="21"/>
              </w:rPr>
            </w:pPr>
            <w:r>
              <w:rPr>
                <w:rFonts w:ascii="Times New Roman" w:eastAsia="方正仿宋_GBK" w:hAnsi="Times New Roman" w:cs="Times New Roman"/>
                <w:bCs/>
                <w:sz w:val="21"/>
                <w:szCs w:val="21"/>
              </w:rPr>
              <w:t>3</w:t>
            </w:r>
          </w:p>
        </w:tc>
        <w:tc>
          <w:tcPr>
            <w:tcW w:w="1080" w:type="dxa"/>
            <w:vAlign w:val="center"/>
          </w:tcPr>
          <w:p w14:paraId="17B0858A" w14:textId="77777777" w:rsidR="00712A19" w:rsidRDefault="00D633DE">
            <w:pPr>
              <w:spacing w:line="240" w:lineRule="atLeast"/>
              <w:jc w:val="center"/>
              <w:rPr>
                <w:rFonts w:ascii="Times New Roman" w:eastAsia="方正仿宋_GBK" w:hAnsi="Times New Roman" w:cs="Times New Roman"/>
                <w:szCs w:val="21"/>
              </w:rPr>
            </w:pPr>
            <w:r>
              <w:rPr>
                <w:rFonts w:ascii="Times New Roman" w:eastAsia="方正仿宋_GBK" w:hAnsi="Times New Roman" w:cs="Times New Roman"/>
                <w:szCs w:val="21"/>
              </w:rPr>
              <w:t>西安赛区</w:t>
            </w:r>
          </w:p>
        </w:tc>
        <w:tc>
          <w:tcPr>
            <w:tcW w:w="2392" w:type="dxa"/>
            <w:vAlign w:val="center"/>
          </w:tcPr>
          <w:p w14:paraId="69FFCAA9" w14:textId="77777777" w:rsidR="00712A19" w:rsidRDefault="00D633DE">
            <w:pPr>
              <w:spacing w:line="240" w:lineRule="atLeast"/>
              <w:jc w:val="center"/>
              <w:rPr>
                <w:rFonts w:ascii="Times New Roman" w:eastAsia="方正仿宋_GBK" w:hAnsi="Times New Roman" w:cs="Times New Roman"/>
                <w:szCs w:val="21"/>
              </w:rPr>
            </w:pPr>
            <w:r>
              <w:rPr>
                <w:rFonts w:ascii="Times New Roman" w:eastAsia="方正仿宋_GBK" w:hAnsi="Times New Roman" w:cs="Times New Roman"/>
                <w:szCs w:val="21"/>
              </w:rPr>
              <w:t>西安奥体中心</w:t>
            </w:r>
          </w:p>
          <w:p w14:paraId="150E92D5" w14:textId="77777777" w:rsidR="00712A19" w:rsidRDefault="00D633DE">
            <w:pPr>
              <w:spacing w:line="240" w:lineRule="atLeast"/>
              <w:jc w:val="center"/>
              <w:rPr>
                <w:rFonts w:ascii="Times New Roman" w:eastAsia="方正仿宋_GBK" w:hAnsi="Times New Roman" w:cs="Times New Roman"/>
                <w:szCs w:val="21"/>
              </w:rPr>
            </w:pPr>
            <w:r>
              <w:rPr>
                <w:rFonts w:ascii="Times New Roman" w:eastAsia="方正仿宋_GBK" w:hAnsi="Times New Roman" w:cs="Times New Roman"/>
                <w:szCs w:val="21"/>
              </w:rPr>
              <w:t>游泳跳水馆</w:t>
            </w:r>
          </w:p>
        </w:tc>
        <w:tc>
          <w:tcPr>
            <w:tcW w:w="2023" w:type="dxa"/>
            <w:vAlign w:val="center"/>
          </w:tcPr>
          <w:p w14:paraId="6B23BC42" w14:textId="77777777" w:rsidR="00712A19" w:rsidRDefault="00D633DE">
            <w:pPr>
              <w:spacing w:line="240" w:lineRule="atLeast"/>
              <w:rPr>
                <w:rFonts w:ascii="Times New Roman" w:eastAsia="方正仿宋_GBK" w:hAnsi="Times New Roman" w:cs="Times New Roman"/>
                <w:szCs w:val="21"/>
              </w:rPr>
            </w:pPr>
            <w:r>
              <w:rPr>
                <w:rFonts w:ascii="Times New Roman" w:eastAsia="方正仿宋_GBK" w:hAnsi="Times New Roman" w:cs="Times New Roman"/>
                <w:szCs w:val="21"/>
              </w:rPr>
              <w:t>灞桥</w:t>
            </w:r>
            <w:proofErr w:type="gramStart"/>
            <w:r>
              <w:rPr>
                <w:rFonts w:ascii="Times New Roman" w:eastAsia="方正仿宋_GBK" w:hAnsi="Times New Roman" w:cs="Times New Roman"/>
                <w:szCs w:val="21"/>
              </w:rPr>
              <w:t>区杏渭路</w:t>
            </w:r>
            <w:proofErr w:type="gramEnd"/>
          </w:p>
        </w:tc>
        <w:tc>
          <w:tcPr>
            <w:tcW w:w="1286" w:type="dxa"/>
            <w:vAlign w:val="center"/>
          </w:tcPr>
          <w:p w14:paraId="54FA29BC" w14:textId="77777777" w:rsidR="00712A19" w:rsidRDefault="00D633DE">
            <w:pPr>
              <w:pStyle w:val="TOC2"/>
              <w:tabs>
                <w:tab w:val="right" w:leader="dot" w:pos="8488"/>
              </w:tabs>
              <w:spacing w:line="240" w:lineRule="atLeast"/>
              <w:ind w:left="0"/>
              <w:jc w:val="center"/>
              <w:rPr>
                <w:rFonts w:ascii="Times New Roman" w:eastAsia="方正仿宋_GBK" w:hAnsi="Times New Roman" w:cs="Times New Roman"/>
                <w:bCs/>
                <w:sz w:val="21"/>
                <w:szCs w:val="21"/>
              </w:rPr>
            </w:pPr>
            <w:proofErr w:type="gramStart"/>
            <w:r>
              <w:rPr>
                <w:rFonts w:ascii="Times New Roman" w:eastAsia="方正仿宋_GBK" w:hAnsi="Times New Roman" w:cs="Times New Roman"/>
                <w:bCs/>
                <w:sz w:val="21"/>
                <w:szCs w:val="21"/>
              </w:rPr>
              <w:t>已维保</w:t>
            </w:r>
            <w:proofErr w:type="gramEnd"/>
          </w:p>
        </w:tc>
      </w:tr>
      <w:tr w:rsidR="00712A19" w14:paraId="4024FBF2" w14:textId="77777777">
        <w:trPr>
          <w:trHeight w:val="454"/>
          <w:jc w:val="center"/>
        </w:trPr>
        <w:tc>
          <w:tcPr>
            <w:tcW w:w="659" w:type="dxa"/>
            <w:vAlign w:val="center"/>
          </w:tcPr>
          <w:p w14:paraId="1083A445" w14:textId="77777777" w:rsidR="00712A19" w:rsidRDefault="00D633DE">
            <w:pPr>
              <w:pStyle w:val="TOC2"/>
              <w:tabs>
                <w:tab w:val="right" w:leader="dot" w:pos="8488"/>
              </w:tabs>
              <w:spacing w:line="240" w:lineRule="atLeast"/>
              <w:ind w:left="0"/>
              <w:jc w:val="center"/>
              <w:rPr>
                <w:rFonts w:ascii="Times New Roman" w:eastAsia="方正仿宋_GBK" w:hAnsi="Times New Roman" w:cs="Times New Roman"/>
                <w:bCs/>
                <w:sz w:val="21"/>
                <w:szCs w:val="21"/>
              </w:rPr>
            </w:pPr>
            <w:r>
              <w:rPr>
                <w:rFonts w:ascii="Times New Roman" w:eastAsia="方正仿宋_GBK" w:hAnsi="Times New Roman" w:cs="Times New Roman"/>
                <w:bCs/>
                <w:sz w:val="21"/>
                <w:szCs w:val="21"/>
              </w:rPr>
              <w:t>4</w:t>
            </w:r>
          </w:p>
        </w:tc>
        <w:tc>
          <w:tcPr>
            <w:tcW w:w="1080" w:type="dxa"/>
            <w:vAlign w:val="center"/>
          </w:tcPr>
          <w:p w14:paraId="254194F4" w14:textId="77777777" w:rsidR="00712A19" w:rsidRDefault="00D633DE">
            <w:pPr>
              <w:spacing w:line="240" w:lineRule="atLeast"/>
              <w:jc w:val="center"/>
              <w:rPr>
                <w:rFonts w:ascii="Times New Roman" w:eastAsia="方正仿宋_GBK" w:hAnsi="Times New Roman" w:cs="Times New Roman"/>
                <w:szCs w:val="21"/>
              </w:rPr>
            </w:pPr>
            <w:r>
              <w:rPr>
                <w:rFonts w:ascii="Times New Roman" w:eastAsia="方正仿宋_GBK" w:hAnsi="Times New Roman" w:cs="Times New Roman"/>
                <w:szCs w:val="21"/>
              </w:rPr>
              <w:t>西安赛区</w:t>
            </w:r>
          </w:p>
        </w:tc>
        <w:tc>
          <w:tcPr>
            <w:tcW w:w="2392" w:type="dxa"/>
            <w:vAlign w:val="center"/>
          </w:tcPr>
          <w:p w14:paraId="5FFC1CB8" w14:textId="77777777" w:rsidR="00712A19" w:rsidRDefault="00D633DE">
            <w:pPr>
              <w:spacing w:line="240" w:lineRule="atLeast"/>
              <w:jc w:val="center"/>
              <w:rPr>
                <w:rFonts w:ascii="Times New Roman" w:eastAsia="方正仿宋_GBK" w:hAnsi="Times New Roman" w:cs="Times New Roman"/>
                <w:szCs w:val="21"/>
              </w:rPr>
            </w:pPr>
            <w:r>
              <w:rPr>
                <w:rFonts w:ascii="Times New Roman" w:eastAsia="方正仿宋_GBK" w:hAnsi="Times New Roman" w:cs="Times New Roman"/>
                <w:szCs w:val="21"/>
              </w:rPr>
              <w:t>陕西奥体中心体育馆</w:t>
            </w:r>
          </w:p>
        </w:tc>
        <w:tc>
          <w:tcPr>
            <w:tcW w:w="2023" w:type="dxa"/>
            <w:vAlign w:val="center"/>
          </w:tcPr>
          <w:p w14:paraId="65E6B501" w14:textId="77777777" w:rsidR="00712A19" w:rsidRDefault="00D633DE">
            <w:pPr>
              <w:spacing w:line="240" w:lineRule="atLeast"/>
              <w:rPr>
                <w:rFonts w:ascii="Times New Roman" w:eastAsia="方正仿宋_GBK" w:hAnsi="Times New Roman" w:cs="Times New Roman"/>
                <w:szCs w:val="21"/>
              </w:rPr>
            </w:pPr>
            <w:r>
              <w:rPr>
                <w:rFonts w:ascii="Times New Roman" w:eastAsia="方正仿宋_GBK" w:hAnsi="Times New Roman" w:cs="Times New Roman"/>
                <w:szCs w:val="21"/>
              </w:rPr>
              <w:t>雁塔区科技八路</w:t>
            </w:r>
          </w:p>
        </w:tc>
        <w:tc>
          <w:tcPr>
            <w:tcW w:w="1286" w:type="dxa"/>
            <w:vAlign w:val="center"/>
          </w:tcPr>
          <w:p w14:paraId="5EBAD25C" w14:textId="77777777" w:rsidR="00712A19" w:rsidRDefault="00D633DE">
            <w:pPr>
              <w:pStyle w:val="TOC2"/>
              <w:tabs>
                <w:tab w:val="right" w:leader="dot" w:pos="8488"/>
              </w:tabs>
              <w:spacing w:line="240" w:lineRule="atLeast"/>
              <w:ind w:left="0"/>
              <w:jc w:val="center"/>
              <w:rPr>
                <w:rFonts w:ascii="Times New Roman" w:eastAsia="方正仿宋_GBK" w:hAnsi="Times New Roman" w:cs="Times New Roman"/>
                <w:bCs/>
                <w:sz w:val="21"/>
                <w:szCs w:val="21"/>
              </w:rPr>
            </w:pPr>
            <w:proofErr w:type="gramStart"/>
            <w:r>
              <w:rPr>
                <w:rFonts w:ascii="Times New Roman" w:eastAsia="方正仿宋_GBK" w:hAnsi="Times New Roman" w:cs="Times New Roman"/>
                <w:bCs/>
                <w:sz w:val="21"/>
                <w:szCs w:val="21"/>
              </w:rPr>
              <w:t>已维保</w:t>
            </w:r>
            <w:proofErr w:type="gramEnd"/>
          </w:p>
        </w:tc>
      </w:tr>
      <w:tr w:rsidR="00712A19" w14:paraId="56B57592" w14:textId="77777777">
        <w:trPr>
          <w:trHeight w:val="454"/>
          <w:jc w:val="center"/>
        </w:trPr>
        <w:tc>
          <w:tcPr>
            <w:tcW w:w="659" w:type="dxa"/>
            <w:vAlign w:val="center"/>
          </w:tcPr>
          <w:p w14:paraId="65E25BA9" w14:textId="77777777" w:rsidR="00712A19" w:rsidRDefault="00D633DE">
            <w:pPr>
              <w:pStyle w:val="TOC2"/>
              <w:tabs>
                <w:tab w:val="right" w:leader="dot" w:pos="8488"/>
              </w:tabs>
              <w:spacing w:line="240" w:lineRule="atLeast"/>
              <w:ind w:left="0"/>
              <w:jc w:val="center"/>
              <w:rPr>
                <w:rFonts w:ascii="Times New Roman" w:eastAsia="方正仿宋_GBK" w:hAnsi="Times New Roman" w:cs="Times New Roman"/>
                <w:bCs/>
                <w:sz w:val="21"/>
                <w:szCs w:val="21"/>
              </w:rPr>
            </w:pPr>
            <w:r>
              <w:rPr>
                <w:rFonts w:ascii="Times New Roman" w:eastAsia="方正仿宋_GBK" w:hAnsi="Times New Roman" w:cs="Times New Roman"/>
                <w:bCs/>
                <w:sz w:val="21"/>
                <w:szCs w:val="21"/>
              </w:rPr>
              <w:t>5</w:t>
            </w:r>
          </w:p>
        </w:tc>
        <w:tc>
          <w:tcPr>
            <w:tcW w:w="1080" w:type="dxa"/>
            <w:vAlign w:val="center"/>
          </w:tcPr>
          <w:p w14:paraId="37E3600D" w14:textId="77777777" w:rsidR="00712A19" w:rsidRDefault="00D633DE">
            <w:pPr>
              <w:spacing w:line="240" w:lineRule="atLeast"/>
              <w:jc w:val="center"/>
              <w:rPr>
                <w:rFonts w:ascii="Times New Roman" w:eastAsia="方正仿宋_GBK" w:hAnsi="Times New Roman" w:cs="Times New Roman"/>
                <w:szCs w:val="21"/>
              </w:rPr>
            </w:pPr>
            <w:r>
              <w:rPr>
                <w:rFonts w:ascii="Times New Roman" w:eastAsia="方正仿宋_GBK" w:hAnsi="Times New Roman" w:cs="Times New Roman"/>
                <w:szCs w:val="21"/>
              </w:rPr>
              <w:t>西安赛区</w:t>
            </w:r>
          </w:p>
        </w:tc>
        <w:tc>
          <w:tcPr>
            <w:tcW w:w="2392" w:type="dxa"/>
            <w:vAlign w:val="center"/>
          </w:tcPr>
          <w:p w14:paraId="28E89DA7" w14:textId="77777777" w:rsidR="00712A19" w:rsidRDefault="00D633DE">
            <w:pPr>
              <w:spacing w:line="240" w:lineRule="atLeast"/>
              <w:jc w:val="center"/>
              <w:rPr>
                <w:rFonts w:ascii="Times New Roman" w:eastAsia="方正仿宋_GBK" w:hAnsi="Times New Roman" w:cs="Times New Roman"/>
                <w:szCs w:val="21"/>
              </w:rPr>
            </w:pPr>
            <w:r>
              <w:rPr>
                <w:rFonts w:ascii="Times New Roman" w:eastAsia="方正仿宋_GBK" w:hAnsi="Times New Roman" w:cs="Times New Roman"/>
                <w:szCs w:val="21"/>
              </w:rPr>
              <w:t>西北大学长安校区</w:t>
            </w:r>
          </w:p>
          <w:p w14:paraId="7EF4DBB7" w14:textId="77777777" w:rsidR="00712A19" w:rsidRDefault="00D633DE">
            <w:pPr>
              <w:spacing w:line="240" w:lineRule="atLeast"/>
              <w:jc w:val="center"/>
              <w:rPr>
                <w:rFonts w:ascii="Times New Roman" w:eastAsia="方正仿宋_GBK" w:hAnsi="Times New Roman" w:cs="Times New Roman"/>
                <w:szCs w:val="21"/>
              </w:rPr>
            </w:pPr>
            <w:r>
              <w:rPr>
                <w:rFonts w:ascii="Times New Roman" w:eastAsia="方正仿宋_GBK" w:hAnsi="Times New Roman" w:cs="Times New Roman"/>
                <w:szCs w:val="21"/>
              </w:rPr>
              <w:t>体育馆</w:t>
            </w:r>
          </w:p>
        </w:tc>
        <w:tc>
          <w:tcPr>
            <w:tcW w:w="2023" w:type="dxa"/>
            <w:vAlign w:val="center"/>
          </w:tcPr>
          <w:p w14:paraId="129E09B3" w14:textId="77777777" w:rsidR="00712A19" w:rsidRDefault="00D633DE">
            <w:pPr>
              <w:spacing w:line="240" w:lineRule="atLeast"/>
              <w:rPr>
                <w:rFonts w:ascii="Times New Roman" w:eastAsia="方正仿宋_GBK" w:hAnsi="Times New Roman" w:cs="Times New Roman"/>
                <w:szCs w:val="21"/>
              </w:rPr>
            </w:pPr>
            <w:r>
              <w:rPr>
                <w:rFonts w:ascii="Times New Roman" w:eastAsia="方正仿宋_GBK" w:hAnsi="Times New Roman" w:cs="Times New Roman"/>
                <w:szCs w:val="21"/>
              </w:rPr>
              <w:t>长安区郭杜镇学府大道</w:t>
            </w:r>
            <w:r>
              <w:rPr>
                <w:rFonts w:ascii="Times New Roman" w:eastAsia="方正仿宋_GBK" w:hAnsi="Times New Roman" w:cs="Times New Roman"/>
                <w:szCs w:val="21"/>
              </w:rPr>
              <w:t>1</w:t>
            </w:r>
            <w:r>
              <w:rPr>
                <w:rFonts w:ascii="Times New Roman" w:eastAsia="方正仿宋_GBK" w:hAnsi="Times New Roman" w:cs="Times New Roman"/>
                <w:szCs w:val="21"/>
              </w:rPr>
              <w:t>号</w:t>
            </w:r>
          </w:p>
        </w:tc>
        <w:tc>
          <w:tcPr>
            <w:tcW w:w="1286" w:type="dxa"/>
            <w:vAlign w:val="center"/>
          </w:tcPr>
          <w:p w14:paraId="53E6C236" w14:textId="77777777" w:rsidR="00712A19" w:rsidRDefault="00D633DE">
            <w:pPr>
              <w:pStyle w:val="TOC2"/>
              <w:tabs>
                <w:tab w:val="right" w:leader="dot" w:pos="8488"/>
              </w:tabs>
              <w:spacing w:line="240" w:lineRule="atLeast"/>
              <w:ind w:left="0"/>
              <w:jc w:val="center"/>
              <w:rPr>
                <w:rFonts w:ascii="Times New Roman" w:eastAsia="方正仿宋_GBK" w:hAnsi="Times New Roman" w:cs="Times New Roman"/>
                <w:bCs/>
                <w:sz w:val="21"/>
                <w:szCs w:val="21"/>
              </w:rPr>
            </w:pPr>
            <w:proofErr w:type="gramStart"/>
            <w:r>
              <w:rPr>
                <w:rFonts w:ascii="Times New Roman" w:eastAsia="方正仿宋_GBK" w:hAnsi="Times New Roman" w:cs="Times New Roman"/>
                <w:bCs/>
                <w:sz w:val="21"/>
                <w:szCs w:val="21"/>
              </w:rPr>
              <w:t>已维保</w:t>
            </w:r>
            <w:proofErr w:type="gramEnd"/>
          </w:p>
        </w:tc>
      </w:tr>
      <w:tr w:rsidR="00712A19" w14:paraId="70DA5569" w14:textId="77777777">
        <w:trPr>
          <w:trHeight w:val="454"/>
          <w:jc w:val="center"/>
        </w:trPr>
        <w:tc>
          <w:tcPr>
            <w:tcW w:w="659" w:type="dxa"/>
            <w:shd w:val="clear" w:color="auto" w:fill="FFFF00"/>
            <w:vAlign w:val="center"/>
          </w:tcPr>
          <w:p w14:paraId="0A6C47B8" w14:textId="77777777" w:rsidR="00712A19" w:rsidRDefault="00D633DE">
            <w:pPr>
              <w:pStyle w:val="TOC2"/>
              <w:tabs>
                <w:tab w:val="right" w:leader="dot" w:pos="8488"/>
              </w:tabs>
              <w:spacing w:line="240" w:lineRule="atLeast"/>
              <w:ind w:left="0"/>
              <w:jc w:val="center"/>
              <w:rPr>
                <w:rFonts w:ascii="Times New Roman" w:eastAsia="方正仿宋_GBK" w:hAnsi="Times New Roman" w:cs="Times New Roman"/>
                <w:bCs/>
                <w:sz w:val="21"/>
                <w:szCs w:val="21"/>
              </w:rPr>
            </w:pPr>
            <w:r>
              <w:rPr>
                <w:rFonts w:ascii="Times New Roman" w:eastAsia="方正仿宋_GBK" w:hAnsi="Times New Roman" w:cs="Times New Roman"/>
                <w:bCs/>
                <w:sz w:val="21"/>
                <w:szCs w:val="21"/>
              </w:rPr>
              <w:t>6</w:t>
            </w:r>
          </w:p>
        </w:tc>
        <w:tc>
          <w:tcPr>
            <w:tcW w:w="1080" w:type="dxa"/>
            <w:shd w:val="clear" w:color="auto" w:fill="FFFF00"/>
            <w:vAlign w:val="center"/>
          </w:tcPr>
          <w:p w14:paraId="770823F9" w14:textId="77777777" w:rsidR="00712A19" w:rsidRDefault="00D633DE">
            <w:pPr>
              <w:spacing w:line="240" w:lineRule="atLeast"/>
              <w:jc w:val="center"/>
              <w:rPr>
                <w:rFonts w:ascii="Times New Roman" w:eastAsia="方正仿宋_GBK" w:hAnsi="Times New Roman" w:cs="Times New Roman"/>
                <w:szCs w:val="21"/>
              </w:rPr>
            </w:pPr>
            <w:r>
              <w:rPr>
                <w:rFonts w:ascii="Times New Roman" w:eastAsia="方正仿宋_GBK" w:hAnsi="Times New Roman" w:cs="Times New Roman"/>
                <w:szCs w:val="21"/>
              </w:rPr>
              <w:t>西安赛区</w:t>
            </w:r>
          </w:p>
        </w:tc>
        <w:tc>
          <w:tcPr>
            <w:tcW w:w="2392" w:type="dxa"/>
            <w:shd w:val="clear" w:color="auto" w:fill="FFFF00"/>
            <w:vAlign w:val="center"/>
          </w:tcPr>
          <w:p w14:paraId="0E590843" w14:textId="77777777" w:rsidR="00712A19" w:rsidRDefault="00D633DE">
            <w:pPr>
              <w:spacing w:line="240" w:lineRule="atLeast"/>
              <w:jc w:val="center"/>
              <w:rPr>
                <w:rFonts w:ascii="Times New Roman" w:eastAsia="方正仿宋_GBK" w:hAnsi="Times New Roman" w:cs="Times New Roman"/>
                <w:szCs w:val="21"/>
              </w:rPr>
            </w:pPr>
            <w:r>
              <w:rPr>
                <w:rFonts w:ascii="Times New Roman" w:eastAsia="方正仿宋_GBK" w:hAnsi="Times New Roman" w:cs="Times New Roman"/>
                <w:szCs w:val="21"/>
              </w:rPr>
              <w:t>西安体育学院一场四馆（手球）</w:t>
            </w:r>
          </w:p>
        </w:tc>
        <w:tc>
          <w:tcPr>
            <w:tcW w:w="2023" w:type="dxa"/>
            <w:shd w:val="clear" w:color="auto" w:fill="FFFF00"/>
            <w:vAlign w:val="center"/>
          </w:tcPr>
          <w:p w14:paraId="089EAF1C" w14:textId="77777777" w:rsidR="00712A19" w:rsidRDefault="00D633DE">
            <w:pPr>
              <w:spacing w:line="240" w:lineRule="atLeast"/>
              <w:rPr>
                <w:rFonts w:ascii="Times New Roman" w:eastAsia="方正仿宋_GBK" w:hAnsi="Times New Roman" w:cs="Times New Roman"/>
                <w:szCs w:val="21"/>
              </w:rPr>
            </w:pPr>
            <w:r>
              <w:rPr>
                <w:rFonts w:ascii="Times New Roman" w:eastAsia="方正仿宋_GBK" w:hAnsi="Times New Roman" w:cs="Times New Roman"/>
                <w:szCs w:val="21"/>
              </w:rPr>
              <w:t>鄠</w:t>
            </w:r>
            <w:proofErr w:type="gramStart"/>
            <w:r>
              <w:rPr>
                <w:rFonts w:ascii="Times New Roman" w:eastAsia="方正仿宋_GBK" w:hAnsi="Times New Roman" w:cs="Times New Roman"/>
                <w:szCs w:val="21"/>
              </w:rPr>
              <w:t>邑</w:t>
            </w:r>
            <w:proofErr w:type="gramEnd"/>
            <w:r>
              <w:rPr>
                <w:rFonts w:ascii="Times New Roman" w:eastAsia="方正仿宋_GBK" w:hAnsi="Times New Roman" w:cs="Times New Roman"/>
                <w:szCs w:val="21"/>
              </w:rPr>
              <w:t>区东城南路与吕公东路交叉路口往东南约</w:t>
            </w:r>
            <w:r>
              <w:rPr>
                <w:rFonts w:ascii="Times New Roman" w:eastAsia="方正仿宋_GBK" w:hAnsi="Times New Roman" w:cs="Times New Roman"/>
                <w:szCs w:val="21"/>
              </w:rPr>
              <w:t>100</w:t>
            </w:r>
            <w:r>
              <w:rPr>
                <w:rFonts w:ascii="Times New Roman" w:eastAsia="方正仿宋_GBK" w:hAnsi="Times New Roman" w:cs="Times New Roman"/>
                <w:szCs w:val="21"/>
              </w:rPr>
              <w:t>米</w:t>
            </w:r>
          </w:p>
        </w:tc>
        <w:tc>
          <w:tcPr>
            <w:tcW w:w="1286" w:type="dxa"/>
            <w:shd w:val="clear" w:color="auto" w:fill="FFFF00"/>
            <w:vAlign w:val="center"/>
          </w:tcPr>
          <w:p w14:paraId="4AB08490" w14:textId="77777777" w:rsidR="00712A19" w:rsidRDefault="00D633DE">
            <w:pPr>
              <w:pStyle w:val="TOC2"/>
              <w:tabs>
                <w:tab w:val="right" w:leader="dot" w:pos="8488"/>
              </w:tabs>
              <w:spacing w:line="240" w:lineRule="atLeast"/>
              <w:ind w:left="0"/>
              <w:jc w:val="center"/>
              <w:rPr>
                <w:rFonts w:ascii="Times New Roman" w:eastAsia="方正仿宋_GBK" w:hAnsi="Times New Roman" w:cs="Times New Roman"/>
                <w:bCs/>
                <w:sz w:val="21"/>
                <w:szCs w:val="21"/>
              </w:rPr>
            </w:pPr>
            <w:proofErr w:type="gramStart"/>
            <w:r>
              <w:rPr>
                <w:rFonts w:ascii="Times New Roman" w:eastAsia="方正仿宋_GBK" w:hAnsi="Times New Roman" w:cs="Times New Roman"/>
                <w:bCs/>
                <w:sz w:val="21"/>
                <w:szCs w:val="21"/>
              </w:rPr>
              <w:t>未维保</w:t>
            </w:r>
            <w:proofErr w:type="gramEnd"/>
          </w:p>
        </w:tc>
      </w:tr>
      <w:tr w:rsidR="00712A19" w14:paraId="24191A1F" w14:textId="77777777">
        <w:trPr>
          <w:trHeight w:val="454"/>
          <w:jc w:val="center"/>
        </w:trPr>
        <w:tc>
          <w:tcPr>
            <w:tcW w:w="659" w:type="dxa"/>
            <w:shd w:val="clear" w:color="auto" w:fill="FFFF00"/>
            <w:vAlign w:val="center"/>
          </w:tcPr>
          <w:p w14:paraId="030B99D4" w14:textId="77777777" w:rsidR="00712A19" w:rsidRDefault="00D633DE">
            <w:pPr>
              <w:pStyle w:val="TOC2"/>
              <w:tabs>
                <w:tab w:val="right" w:leader="dot" w:pos="8488"/>
              </w:tabs>
              <w:spacing w:line="240" w:lineRule="atLeast"/>
              <w:ind w:left="0"/>
              <w:jc w:val="center"/>
              <w:rPr>
                <w:rFonts w:ascii="Times New Roman" w:eastAsia="方正仿宋_GBK" w:hAnsi="Times New Roman" w:cs="Times New Roman"/>
                <w:bCs/>
                <w:sz w:val="21"/>
                <w:szCs w:val="21"/>
              </w:rPr>
            </w:pPr>
            <w:r>
              <w:rPr>
                <w:rFonts w:ascii="Times New Roman" w:eastAsia="方正仿宋_GBK" w:hAnsi="Times New Roman" w:cs="Times New Roman"/>
                <w:bCs/>
                <w:sz w:val="21"/>
                <w:szCs w:val="21"/>
              </w:rPr>
              <w:t>7</w:t>
            </w:r>
          </w:p>
        </w:tc>
        <w:tc>
          <w:tcPr>
            <w:tcW w:w="1080" w:type="dxa"/>
            <w:shd w:val="clear" w:color="auto" w:fill="FFFF00"/>
            <w:vAlign w:val="center"/>
          </w:tcPr>
          <w:p w14:paraId="6F191714" w14:textId="77777777" w:rsidR="00712A19" w:rsidRDefault="00D633DE">
            <w:pPr>
              <w:spacing w:line="240" w:lineRule="atLeast"/>
              <w:jc w:val="center"/>
              <w:rPr>
                <w:rFonts w:ascii="Times New Roman" w:eastAsia="方正仿宋_GBK" w:hAnsi="Times New Roman" w:cs="Times New Roman"/>
                <w:szCs w:val="21"/>
              </w:rPr>
            </w:pPr>
            <w:r>
              <w:rPr>
                <w:rFonts w:ascii="Times New Roman" w:eastAsia="方正仿宋_GBK" w:hAnsi="Times New Roman" w:cs="Times New Roman"/>
                <w:szCs w:val="21"/>
              </w:rPr>
              <w:t>西安赛区</w:t>
            </w:r>
          </w:p>
        </w:tc>
        <w:tc>
          <w:tcPr>
            <w:tcW w:w="2392" w:type="dxa"/>
            <w:shd w:val="clear" w:color="auto" w:fill="FFFF00"/>
            <w:vAlign w:val="center"/>
          </w:tcPr>
          <w:p w14:paraId="30975BE5" w14:textId="77777777" w:rsidR="00712A19" w:rsidRDefault="00D633DE">
            <w:pPr>
              <w:spacing w:line="240" w:lineRule="atLeast"/>
              <w:jc w:val="center"/>
              <w:rPr>
                <w:rFonts w:ascii="Times New Roman" w:eastAsia="方正仿宋_GBK" w:hAnsi="Times New Roman" w:cs="Times New Roman"/>
                <w:szCs w:val="21"/>
              </w:rPr>
            </w:pPr>
            <w:r>
              <w:rPr>
                <w:rFonts w:ascii="Times New Roman" w:eastAsia="方正仿宋_GBK" w:hAnsi="Times New Roman" w:cs="Times New Roman"/>
                <w:szCs w:val="21"/>
              </w:rPr>
              <w:t>西安体育学院一场四馆（曲棍球）</w:t>
            </w:r>
          </w:p>
        </w:tc>
        <w:tc>
          <w:tcPr>
            <w:tcW w:w="2023" w:type="dxa"/>
            <w:shd w:val="clear" w:color="auto" w:fill="FFFF00"/>
            <w:vAlign w:val="center"/>
          </w:tcPr>
          <w:p w14:paraId="39AD33E3" w14:textId="77777777" w:rsidR="00712A19" w:rsidRDefault="00D633DE">
            <w:pPr>
              <w:spacing w:line="240" w:lineRule="atLeast"/>
              <w:rPr>
                <w:rFonts w:ascii="Times New Roman" w:eastAsia="方正仿宋_GBK" w:hAnsi="Times New Roman" w:cs="Times New Roman"/>
                <w:szCs w:val="21"/>
              </w:rPr>
            </w:pPr>
            <w:r>
              <w:rPr>
                <w:rFonts w:ascii="Times New Roman" w:eastAsia="方正仿宋_GBK" w:hAnsi="Times New Roman" w:cs="Times New Roman"/>
                <w:szCs w:val="21"/>
              </w:rPr>
              <w:t>鄠</w:t>
            </w:r>
            <w:proofErr w:type="gramStart"/>
            <w:r>
              <w:rPr>
                <w:rFonts w:ascii="Times New Roman" w:eastAsia="方正仿宋_GBK" w:hAnsi="Times New Roman" w:cs="Times New Roman"/>
                <w:szCs w:val="21"/>
              </w:rPr>
              <w:t>邑</w:t>
            </w:r>
            <w:proofErr w:type="gramEnd"/>
            <w:r>
              <w:rPr>
                <w:rFonts w:ascii="Times New Roman" w:eastAsia="方正仿宋_GBK" w:hAnsi="Times New Roman" w:cs="Times New Roman"/>
                <w:szCs w:val="21"/>
              </w:rPr>
              <w:t>区东城南路与吕公东路交叉路口往东南约</w:t>
            </w:r>
            <w:r>
              <w:rPr>
                <w:rFonts w:ascii="Times New Roman" w:eastAsia="方正仿宋_GBK" w:hAnsi="Times New Roman" w:cs="Times New Roman"/>
                <w:szCs w:val="21"/>
              </w:rPr>
              <w:t>104</w:t>
            </w:r>
            <w:r>
              <w:rPr>
                <w:rFonts w:ascii="Times New Roman" w:eastAsia="方正仿宋_GBK" w:hAnsi="Times New Roman" w:cs="Times New Roman"/>
                <w:szCs w:val="21"/>
              </w:rPr>
              <w:t>米</w:t>
            </w:r>
          </w:p>
        </w:tc>
        <w:tc>
          <w:tcPr>
            <w:tcW w:w="1286" w:type="dxa"/>
            <w:shd w:val="clear" w:color="auto" w:fill="FFFF00"/>
            <w:vAlign w:val="center"/>
          </w:tcPr>
          <w:p w14:paraId="44AC612F" w14:textId="77777777" w:rsidR="00712A19" w:rsidRDefault="00D633DE">
            <w:pPr>
              <w:pStyle w:val="TOC2"/>
              <w:tabs>
                <w:tab w:val="right" w:leader="dot" w:pos="8488"/>
              </w:tabs>
              <w:spacing w:line="240" w:lineRule="atLeast"/>
              <w:ind w:left="0"/>
              <w:jc w:val="center"/>
              <w:rPr>
                <w:rFonts w:ascii="Times New Roman" w:eastAsia="方正仿宋_GBK" w:hAnsi="Times New Roman" w:cs="Times New Roman"/>
                <w:bCs/>
                <w:sz w:val="21"/>
                <w:szCs w:val="21"/>
              </w:rPr>
            </w:pPr>
            <w:proofErr w:type="gramStart"/>
            <w:r>
              <w:rPr>
                <w:rFonts w:ascii="Times New Roman" w:eastAsia="方正仿宋_GBK" w:hAnsi="Times New Roman" w:cs="Times New Roman"/>
                <w:bCs/>
                <w:sz w:val="21"/>
                <w:szCs w:val="21"/>
              </w:rPr>
              <w:t>未维保</w:t>
            </w:r>
            <w:proofErr w:type="gramEnd"/>
          </w:p>
        </w:tc>
      </w:tr>
      <w:tr w:rsidR="00712A19" w14:paraId="3745B83D" w14:textId="77777777">
        <w:trPr>
          <w:trHeight w:val="454"/>
          <w:jc w:val="center"/>
        </w:trPr>
        <w:tc>
          <w:tcPr>
            <w:tcW w:w="659" w:type="dxa"/>
            <w:shd w:val="clear" w:color="auto" w:fill="FFFF00"/>
            <w:vAlign w:val="center"/>
          </w:tcPr>
          <w:p w14:paraId="720BED20" w14:textId="77777777" w:rsidR="00712A19" w:rsidRDefault="00D633DE">
            <w:pPr>
              <w:pStyle w:val="TOC2"/>
              <w:tabs>
                <w:tab w:val="right" w:leader="dot" w:pos="8488"/>
              </w:tabs>
              <w:spacing w:line="240" w:lineRule="atLeast"/>
              <w:ind w:left="0"/>
              <w:jc w:val="center"/>
              <w:rPr>
                <w:rFonts w:ascii="Times New Roman" w:eastAsia="方正仿宋_GBK" w:hAnsi="Times New Roman" w:cs="Times New Roman"/>
                <w:bCs/>
                <w:sz w:val="21"/>
                <w:szCs w:val="21"/>
              </w:rPr>
            </w:pPr>
            <w:r>
              <w:rPr>
                <w:rFonts w:ascii="Times New Roman" w:eastAsia="方正仿宋_GBK" w:hAnsi="Times New Roman" w:cs="Times New Roman"/>
                <w:bCs/>
                <w:sz w:val="21"/>
                <w:szCs w:val="21"/>
              </w:rPr>
              <w:t>8</w:t>
            </w:r>
          </w:p>
        </w:tc>
        <w:tc>
          <w:tcPr>
            <w:tcW w:w="1080" w:type="dxa"/>
            <w:shd w:val="clear" w:color="auto" w:fill="FFFF00"/>
            <w:vAlign w:val="center"/>
          </w:tcPr>
          <w:p w14:paraId="4E94EAF9" w14:textId="77777777" w:rsidR="00712A19" w:rsidRDefault="00D633DE">
            <w:pPr>
              <w:spacing w:line="240" w:lineRule="atLeast"/>
              <w:jc w:val="center"/>
              <w:rPr>
                <w:rFonts w:ascii="Times New Roman" w:eastAsia="方正仿宋_GBK" w:hAnsi="Times New Roman" w:cs="Times New Roman"/>
                <w:szCs w:val="21"/>
              </w:rPr>
            </w:pPr>
            <w:r>
              <w:rPr>
                <w:rFonts w:ascii="Times New Roman" w:eastAsia="方正仿宋_GBK" w:hAnsi="Times New Roman" w:cs="Times New Roman"/>
                <w:szCs w:val="21"/>
              </w:rPr>
              <w:t>西安赛区</w:t>
            </w:r>
          </w:p>
        </w:tc>
        <w:tc>
          <w:tcPr>
            <w:tcW w:w="2392" w:type="dxa"/>
            <w:shd w:val="clear" w:color="auto" w:fill="FFFF00"/>
            <w:vAlign w:val="center"/>
          </w:tcPr>
          <w:p w14:paraId="42072028" w14:textId="77777777" w:rsidR="00712A19" w:rsidRDefault="00D633DE">
            <w:pPr>
              <w:spacing w:line="240" w:lineRule="atLeast"/>
              <w:jc w:val="center"/>
              <w:rPr>
                <w:rFonts w:ascii="Times New Roman" w:eastAsia="方正仿宋_GBK" w:hAnsi="Times New Roman" w:cs="Times New Roman"/>
                <w:szCs w:val="21"/>
              </w:rPr>
            </w:pPr>
            <w:r>
              <w:rPr>
                <w:rFonts w:ascii="Times New Roman" w:eastAsia="方正仿宋_GBK" w:hAnsi="Times New Roman" w:cs="Times New Roman"/>
                <w:szCs w:val="21"/>
              </w:rPr>
              <w:t>西安体育学院一场四馆（棒球）</w:t>
            </w:r>
          </w:p>
        </w:tc>
        <w:tc>
          <w:tcPr>
            <w:tcW w:w="2023" w:type="dxa"/>
            <w:shd w:val="clear" w:color="auto" w:fill="FFFF00"/>
            <w:vAlign w:val="center"/>
          </w:tcPr>
          <w:p w14:paraId="2669863C" w14:textId="77777777" w:rsidR="00712A19" w:rsidRDefault="00D633DE">
            <w:pPr>
              <w:spacing w:line="240" w:lineRule="atLeast"/>
              <w:rPr>
                <w:rFonts w:ascii="Times New Roman" w:eastAsia="方正仿宋_GBK" w:hAnsi="Times New Roman" w:cs="Times New Roman"/>
                <w:szCs w:val="21"/>
              </w:rPr>
            </w:pPr>
            <w:r>
              <w:rPr>
                <w:rFonts w:ascii="Times New Roman" w:eastAsia="方正仿宋_GBK" w:hAnsi="Times New Roman" w:cs="Times New Roman"/>
                <w:szCs w:val="21"/>
              </w:rPr>
              <w:t>鄠</w:t>
            </w:r>
            <w:proofErr w:type="gramStart"/>
            <w:r>
              <w:rPr>
                <w:rFonts w:ascii="Times New Roman" w:eastAsia="方正仿宋_GBK" w:hAnsi="Times New Roman" w:cs="Times New Roman"/>
                <w:szCs w:val="21"/>
              </w:rPr>
              <w:t>邑</w:t>
            </w:r>
            <w:proofErr w:type="gramEnd"/>
            <w:r>
              <w:rPr>
                <w:rFonts w:ascii="Times New Roman" w:eastAsia="方正仿宋_GBK" w:hAnsi="Times New Roman" w:cs="Times New Roman"/>
                <w:szCs w:val="21"/>
              </w:rPr>
              <w:t>区东城南路与吕公东路交叉路口往东南约</w:t>
            </w:r>
            <w:r>
              <w:rPr>
                <w:rFonts w:ascii="Times New Roman" w:eastAsia="方正仿宋_GBK" w:hAnsi="Times New Roman" w:cs="Times New Roman"/>
                <w:szCs w:val="21"/>
              </w:rPr>
              <w:t>101</w:t>
            </w:r>
            <w:r>
              <w:rPr>
                <w:rFonts w:ascii="Times New Roman" w:eastAsia="方正仿宋_GBK" w:hAnsi="Times New Roman" w:cs="Times New Roman"/>
                <w:szCs w:val="21"/>
              </w:rPr>
              <w:t>米</w:t>
            </w:r>
          </w:p>
        </w:tc>
        <w:tc>
          <w:tcPr>
            <w:tcW w:w="1286" w:type="dxa"/>
            <w:shd w:val="clear" w:color="auto" w:fill="FFFF00"/>
            <w:vAlign w:val="center"/>
          </w:tcPr>
          <w:p w14:paraId="394F6E42" w14:textId="77777777" w:rsidR="00712A19" w:rsidRDefault="00D633DE">
            <w:pPr>
              <w:pStyle w:val="TOC2"/>
              <w:tabs>
                <w:tab w:val="right" w:leader="dot" w:pos="8488"/>
              </w:tabs>
              <w:spacing w:line="240" w:lineRule="atLeast"/>
              <w:ind w:left="0"/>
              <w:jc w:val="center"/>
              <w:rPr>
                <w:rFonts w:ascii="Times New Roman" w:eastAsia="方正仿宋_GBK" w:hAnsi="Times New Roman" w:cs="Times New Roman"/>
                <w:bCs/>
                <w:sz w:val="21"/>
                <w:szCs w:val="21"/>
              </w:rPr>
            </w:pPr>
            <w:proofErr w:type="gramStart"/>
            <w:r>
              <w:rPr>
                <w:rFonts w:ascii="Times New Roman" w:eastAsia="方正仿宋_GBK" w:hAnsi="Times New Roman" w:cs="Times New Roman"/>
                <w:bCs/>
                <w:sz w:val="21"/>
                <w:szCs w:val="21"/>
              </w:rPr>
              <w:t>未维保</w:t>
            </w:r>
            <w:proofErr w:type="gramEnd"/>
          </w:p>
        </w:tc>
      </w:tr>
      <w:tr w:rsidR="00712A19" w14:paraId="0918B0C6" w14:textId="77777777">
        <w:trPr>
          <w:trHeight w:val="454"/>
          <w:jc w:val="center"/>
        </w:trPr>
        <w:tc>
          <w:tcPr>
            <w:tcW w:w="659" w:type="dxa"/>
            <w:shd w:val="clear" w:color="auto" w:fill="FFFF00"/>
            <w:vAlign w:val="center"/>
          </w:tcPr>
          <w:p w14:paraId="08B9C2F9" w14:textId="77777777" w:rsidR="00712A19" w:rsidRDefault="00D633DE">
            <w:pPr>
              <w:pStyle w:val="TOC2"/>
              <w:tabs>
                <w:tab w:val="right" w:leader="dot" w:pos="8488"/>
              </w:tabs>
              <w:spacing w:line="240" w:lineRule="atLeast"/>
              <w:ind w:left="0"/>
              <w:jc w:val="center"/>
              <w:rPr>
                <w:rFonts w:ascii="Times New Roman" w:eastAsia="方正仿宋_GBK" w:hAnsi="Times New Roman" w:cs="Times New Roman"/>
                <w:bCs/>
                <w:sz w:val="21"/>
                <w:szCs w:val="21"/>
              </w:rPr>
            </w:pPr>
            <w:r>
              <w:rPr>
                <w:rFonts w:ascii="Times New Roman" w:eastAsia="方正仿宋_GBK" w:hAnsi="Times New Roman" w:cs="Times New Roman"/>
                <w:bCs/>
                <w:sz w:val="21"/>
                <w:szCs w:val="21"/>
              </w:rPr>
              <w:t>9</w:t>
            </w:r>
          </w:p>
        </w:tc>
        <w:tc>
          <w:tcPr>
            <w:tcW w:w="1080" w:type="dxa"/>
            <w:shd w:val="clear" w:color="auto" w:fill="FFFF00"/>
            <w:vAlign w:val="center"/>
          </w:tcPr>
          <w:p w14:paraId="59797085" w14:textId="77777777" w:rsidR="00712A19" w:rsidRDefault="00D633DE">
            <w:pPr>
              <w:spacing w:line="240" w:lineRule="atLeast"/>
              <w:jc w:val="center"/>
              <w:rPr>
                <w:rFonts w:ascii="Times New Roman" w:eastAsia="方正仿宋_GBK" w:hAnsi="Times New Roman" w:cs="Times New Roman"/>
                <w:szCs w:val="21"/>
              </w:rPr>
            </w:pPr>
            <w:r>
              <w:rPr>
                <w:rFonts w:ascii="Times New Roman" w:eastAsia="方正仿宋_GBK" w:hAnsi="Times New Roman" w:cs="Times New Roman"/>
                <w:szCs w:val="21"/>
              </w:rPr>
              <w:t>西安赛区</w:t>
            </w:r>
          </w:p>
        </w:tc>
        <w:tc>
          <w:tcPr>
            <w:tcW w:w="2392" w:type="dxa"/>
            <w:shd w:val="clear" w:color="auto" w:fill="FFFF00"/>
            <w:vAlign w:val="center"/>
          </w:tcPr>
          <w:p w14:paraId="22DE82A6" w14:textId="77777777" w:rsidR="00712A19" w:rsidRDefault="00D633DE">
            <w:pPr>
              <w:spacing w:line="240" w:lineRule="atLeast"/>
              <w:jc w:val="center"/>
              <w:rPr>
                <w:rFonts w:ascii="Times New Roman" w:eastAsia="方正仿宋_GBK" w:hAnsi="Times New Roman" w:cs="Times New Roman"/>
                <w:szCs w:val="21"/>
              </w:rPr>
            </w:pPr>
            <w:r>
              <w:rPr>
                <w:rFonts w:ascii="Times New Roman" w:eastAsia="方正仿宋_GBK" w:hAnsi="Times New Roman" w:cs="Times New Roman"/>
                <w:szCs w:val="21"/>
              </w:rPr>
              <w:t>西安体育学院一场四馆（垒球）</w:t>
            </w:r>
          </w:p>
        </w:tc>
        <w:tc>
          <w:tcPr>
            <w:tcW w:w="2023" w:type="dxa"/>
            <w:shd w:val="clear" w:color="auto" w:fill="FFFF00"/>
            <w:vAlign w:val="center"/>
          </w:tcPr>
          <w:p w14:paraId="4D46D619" w14:textId="77777777" w:rsidR="00712A19" w:rsidRDefault="00D633DE">
            <w:pPr>
              <w:spacing w:line="240" w:lineRule="atLeast"/>
              <w:rPr>
                <w:rFonts w:ascii="Times New Roman" w:eastAsia="方正仿宋_GBK" w:hAnsi="Times New Roman" w:cs="Times New Roman"/>
                <w:szCs w:val="21"/>
              </w:rPr>
            </w:pPr>
            <w:r>
              <w:rPr>
                <w:rFonts w:ascii="Times New Roman" w:eastAsia="方正仿宋_GBK" w:hAnsi="Times New Roman" w:cs="Times New Roman"/>
                <w:szCs w:val="21"/>
              </w:rPr>
              <w:t>鄠</w:t>
            </w:r>
            <w:proofErr w:type="gramStart"/>
            <w:r>
              <w:rPr>
                <w:rFonts w:ascii="Times New Roman" w:eastAsia="方正仿宋_GBK" w:hAnsi="Times New Roman" w:cs="Times New Roman"/>
                <w:szCs w:val="21"/>
              </w:rPr>
              <w:t>邑</w:t>
            </w:r>
            <w:proofErr w:type="gramEnd"/>
            <w:r>
              <w:rPr>
                <w:rFonts w:ascii="Times New Roman" w:eastAsia="方正仿宋_GBK" w:hAnsi="Times New Roman" w:cs="Times New Roman"/>
                <w:szCs w:val="21"/>
              </w:rPr>
              <w:t>区东城南路与吕公东路交叉路口往东南约</w:t>
            </w:r>
            <w:r>
              <w:rPr>
                <w:rFonts w:ascii="Times New Roman" w:eastAsia="方正仿宋_GBK" w:hAnsi="Times New Roman" w:cs="Times New Roman"/>
                <w:szCs w:val="21"/>
              </w:rPr>
              <w:t>102</w:t>
            </w:r>
            <w:r>
              <w:rPr>
                <w:rFonts w:ascii="Times New Roman" w:eastAsia="方正仿宋_GBK" w:hAnsi="Times New Roman" w:cs="Times New Roman"/>
                <w:szCs w:val="21"/>
              </w:rPr>
              <w:t>米</w:t>
            </w:r>
          </w:p>
        </w:tc>
        <w:tc>
          <w:tcPr>
            <w:tcW w:w="1286" w:type="dxa"/>
            <w:shd w:val="clear" w:color="auto" w:fill="FFFF00"/>
            <w:vAlign w:val="center"/>
          </w:tcPr>
          <w:p w14:paraId="319054F9" w14:textId="77777777" w:rsidR="00712A19" w:rsidRDefault="00D633DE">
            <w:pPr>
              <w:pStyle w:val="TOC2"/>
              <w:tabs>
                <w:tab w:val="right" w:leader="dot" w:pos="8488"/>
              </w:tabs>
              <w:spacing w:line="240" w:lineRule="atLeast"/>
              <w:ind w:left="0"/>
              <w:jc w:val="center"/>
              <w:rPr>
                <w:rFonts w:ascii="Times New Roman" w:eastAsia="方正仿宋_GBK" w:hAnsi="Times New Roman" w:cs="Times New Roman"/>
                <w:bCs/>
                <w:sz w:val="21"/>
                <w:szCs w:val="21"/>
              </w:rPr>
            </w:pPr>
            <w:proofErr w:type="gramStart"/>
            <w:r>
              <w:rPr>
                <w:rFonts w:ascii="Times New Roman" w:eastAsia="方正仿宋_GBK" w:hAnsi="Times New Roman" w:cs="Times New Roman"/>
                <w:bCs/>
                <w:sz w:val="21"/>
                <w:szCs w:val="21"/>
              </w:rPr>
              <w:t>未维保</w:t>
            </w:r>
            <w:proofErr w:type="gramEnd"/>
          </w:p>
        </w:tc>
      </w:tr>
      <w:tr w:rsidR="00712A19" w14:paraId="064BDC88" w14:textId="77777777">
        <w:trPr>
          <w:trHeight w:val="454"/>
          <w:jc w:val="center"/>
        </w:trPr>
        <w:tc>
          <w:tcPr>
            <w:tcW w:w="659" w:type="dxa"/>
            <w:vAlign w:val="center"/>
          </w:tcPr>
          <w:p w14:paraId="13424704" w14:textId="77777777" w:rsidR="00712A19" w:rsidRDefault="00D633DE">
            <w:pPr>
              <w:pStyle w:val="TOC2"/>
              <w:tabs>
                <w:tab w:val="right" w:leader="dot" w:pos="8488"/>
              </w:tabs>
              <w:spacing w:line="240" w:lineRule="atLeast"/>
              <w:ind w:left="0"/>
              <w:jc w:val="center"/>
              <w:rPr>
                <w:rFonts w:ascii="Times New Roman" w:eastAsia="方正仿宋_GBK" w:hAnsi="Times New Roman" w:cs="Times New Roman"/>
                <w:bCs/>
                <w:sz w:val="21"/>
                <w:szCs w:val="21"/>
              </w:rPr>
            </w:pPr>
            <w:r>
              <w:rPr>
                <w:rFonts w:ascii="Times New Roman" w:eastAsia="方正仿宋_GBK" w:hAnsi="Times New Roman" w:cs="Times New Roman"/>
                <w:bCs/>
                <w:sz w:val="21"/>
                <w:szCs w:val="21"/>
              </w:rPr>
              <w:lastRenderedPageBreak/>
              <w:t>10</w:t>
            </w:r>
          </w:p>
        </w:tc>
        <w:tc>
          <w:tcPr>
            <w:tcW w:w="1080" w:type="dxa"/>
            <w:vAlign w:val="center"/>
          </w:tcPr>
          <w:p w14:paraId="70AB28EF" w14:textId="77777777" w:rsidR="00712A19" w:rsidRDefault="00D633DE">
            <w:pPr>
              <w:spacing w:line="240" w:lineRule="atLeast"/>
              <w:jc w:val="center"/>
              <w:rPr>
                <w:rFonts w:ascii="Times New Roman" w:eastAsia="方正仿宋_GBK" w:hAnsi="Times New Roman" w:cs="Times New Roman"/>
                <w:szCs w:val="21"/>
              </w:rPr>
            </w:pPr>
            <w:r>
              <w:rPr>
                <w:rFonts w:ascii="Times New Roman" w:eastAsia="方正仿宋_GBK" w:hAnsi="Times New Roman" w:cs="Times New Roman"/>
                <w:szCs w:val="21"/>
              </w:rPr>
              <w:t>西安赛区</w:t>
            </w:r>
          </w:p>
        </w:tc>
        <w:tc>
          <w:tcPr>
            <w:tcW w:w="2392" w:type="dxa"/>
            <w:vAlign w:val="center"/>
          </w:tcPr>
          <w:p w14:paraId="714E59C6" w14:textId="77777777" w:rsidR="00712A19" w:rsidRDefault="00D633DE">
            <w:pPr>
              <w:spacing w:line="240" w:lineRule="atLeast"/>
              <w:jc w:val="center"/>
              <w:rPr>
                <w:rFonts w:ascii="Times New Roman" w:eastAsia="方正仿宋_GBK" w:hAnsi="Times New Roman" w:cs="Times New Roman"/>
                <w:szCs w:val="21"/>
              </w:rPr>
            </w:pPr>
            <w:r>
              <w:rPr>
                <w:rFonts w:ascii="Times New Roman" w:eastAsia="方正仿宋_GBK" w:hAnsi="Times New Roman" w:cs="Times New Roman"/>
                <w:szCs w:val="21"/>
              </w:rPr>
              <w:t>西安体育学院一场四馆（橄榄球）</w:t>
            </w:r>
          </w:p>
        </w:tc>
        <w:tc>
          <w:tcPr>
            <w:tcW w:w="2023" w:type="dxa"/>
            <w:vAlign w:val="center"/>
          </w:tcPr>
          <w:p w14:paraId="65D6F1FF" w14:textId="77777777" w:rsidR="00712A19" w:rsidRDefault="00D633DE">
            <w:pPr>
              <w:spacing w:line="240" w:lineRule="atLeast"/>
              <w:rPr>
                <w:rFonts w:ascii="Times New Roman" w:eastAsia="方正仿宋_GBK" w:hAnsi="Times New Roman" w:cs="Times New Roman"/>
                <w:szCs w:val="21"/>
              </w:rPr>
            </w:pPr>
            <w:r>
              <w:rPr>
                <w:rFonts w:ascii="Times New Roman" w:eastAsia="方正仿宋_GBK" w:hAnsi="Times New Roman" w:cs="Times New Roman"/>
                <w:szCs w:val="21"/>
              </w:rPr>
              <w:t>鄠</w:t>
            </w:r>
            <w:proofErr w:type="gramStart"/>
            <w:r>
              <w:rPr>
                <w:rFonts w:ascii="Times New Roman" w:eastAsia="方正仿宋_GBK" w:hAnsi="Times New Roman" w:cs="Times New Roman"/>
                <w:szCs w:val="21"/>
              </w:rPr>
              <w:t>邑</w:t>
            </w:r>
            <w:proofErr w:type="gramEnd"/>
            <w:r>
              <w:rPr>
                <w:rFonts w:ascii="Times New Roman" w:eastAsia="方正仿宋_GBK" w:hAnsi="Times New Roman" w:cs="Times New Roman"/>
                <w:szCs w:val="21"/>
              </w:rPr>
              <w:t>区东城南路与吕公东路交叉路口往东南约</w:t>
            </w:r>
            <w:r>
              <w:rPr>
                <w:rFonts w:ascii="Times New Roman" w:eastAsia="方正仿宋_GBK" w:hAnsi="Times New Roman" w:cs="Times New Roman"/>
                <w:szCs w:val="21"/>
              </w:rPr>
              <w:t>103</w:t>
            </w:r>
            <w:r>
              <w:rPr>
                <w:rFonts w:ascii="Times New Roman" w:eastAsia="方正仿宋_GBK" w:hAnsi="Times New Roman" w:cs="Times New Roman"/>
                <w:szCs w:val="21"/>
              </w:rPr>
              <w:t>米</w:t>
            </w:r>
          </w:p>
        </w:tc>
        <w:tc>
          <w:tcPr>
            <w:tcW w:w="1286" w:type="dxa"/>
            <w:vAlign w:val="center"/>
          </w:tcPr>
          <w:p w14:paraId="020EA13A" w14:textId="77777777" w:rsidR="00712A19" w:rsidRDefault="00D633DE">
            <w:pPr>
              <w:pStyle w:val="TOC2"/>
              <w:tabs>
                <w:tab w:val="right" w:leader="dot" w:pos="8488"/>
              </w:tabs>
              <w:spacing w:line="240" w:lineRule="atLeast"/>
              <w:ind w:left="0"/>
              <w:jc w:val="center"/>
              <w:rPr>
                <w:rFonts w:ascii="Times New Roman" w:eastAsia="方正仿宋_GBK" w:hAnsi="Times New Roman" w:cs="Times New Roman"/>
                <w:bCs/>
                <w:sz w:val="21"/>
                <w:szCs w:val="21"/>
              </w:rPr>
            </w:pPr>
            <w:proofErr w:type="gramStart"/>
            <w:r>
              <w:rPr>
                <w:rFonts w:ascii="Times New Roman" w:eastAsia="方正仿宋_GBK" w:hAnsi="Times New Roman" w:cs="Times New Roman"/>
                <w:bCs/>
                <w:sz w:val="21"/>
                <w:szCs w:val="21"/>
              </w:rPr>
              <w:t>未维保</w:t>
            </w:r>
            <w:proofErr w:type="gramEnd"/>
          </w:p>
        </w:tc>
      </w:tr>
      <w:tr w:rsidR="00712A19" w14:paraId="2505A72F" w14:textId="77777777">
        <w:trPr>
          <w:trHeight w:val="454"/>
          <w:jc w:val="center"/>
        </w:trPr>
        <w:tc>
          <w:tcPr>
            <w:tcW w:w="659" w:type="dxa"/>
            <w:vAlign w:val="center"/>
          </w:tcPr>
          <w:p w14:paraId="2757F233" w14:textId="77777777" w:rsidR="00712A19" w:rsidRDefault="00D633DE">
            <w:pPr>
              <w:pStyle w:val="TOC2"/>
              <w:tabs>
                <w:tab w:val="right" w:leader="dot" w:pos="8488"/>
              </w:tabs>
              <w:spacing w:line="240" w:lineRule="atLeast"/>
              <w:ind w:left="0"/>
              <w:jc w:val="center"/>
              <w:rPr>
                <w:rFonts w:ascii="Times New Roman" w:eastAsia="方正仿宋_GBK" w:hAnsi="Times New Roman" w:cs="Times New Roman"/>
                <w:bCs/>
                <w:sz w:val="21"/>
                <w:szCs w:val="21"/>
              </w:rPr>
            </w:pPr>
            <w:r>
              <w:rPr>
                <w:rFonts w:ascii="Times New Roman" w:eastAsia="方正仿宋_GBK" w:hAnsi="Times New Roman" w:cs="Times New Roman"/>
                <w:bCs/>
                <w:sz w:val="21"/>
                <w:szCs w:val="21"/>
              </w:rPr>
              <w:t>11</w:t>
            </w:r>
          </w:p>
        </w:tc>
        <w:tc>
          <w:tcPr>
            <w:tcW w:w="1080" w:type="dxa"/>
            <w:vAlign w:val="center"/>
          </w:tcPr>
          <w:p w14:paraId="73F3601D" w14:textId="77777777" w:rsidR="00712A19" w:rsidRDefault="00D633DE">
            <w:pPr>
              <w:spacing w:line="240" w:lineRule="atLeast"/>
              <w:jc w:val="center"/>
              <w:rPr>
                <w:rFonts w:ascii="Times New Roman" w:eastAsia="方正仿宋_GBK" w:hAnsi="Times New Roman" w:cs="Times New Roman"/>
                <w:szCs w:val="21"/>
              </w:rPr>
            </w:pPr>
            <w:r>
              <w:rPr>
                <w:rFonts w:ascii="Times New Roman" w:eastAsia="方正仿宋_GBK" w:hAnsi="Times New Roman" w:cs="Times New Roman"/>
                <w:szCs w:val="21"/>
              </w:rPr>
              <w:t>西安赛区</w:t>
            </w:r>
          </w:p>
        </w:tc>
        <w:tc>
          <w:tcPr>
            <w:tcW w:w="2392" w:type="dxa"/>
            <w:vAlign w:val="center"/>
          </w:tcPr>
          <w:p w14:paraId="5ABB2212" w14:textId="77777777" w:rsidR="00712A19" w:rsidRDefault="00D633DE">
            <w:pPr>
              <w:spacing w:line="240" w:lineRule="atLeast"/>
              <w:jc w:val="center"/>
              <w:rPr>
                <w:rFonts w:ascii="Times New Roman" w:eastAsia="方正仿宋_GBK" w:hAnsi="Times New Roman" w:cs="Times New Roman"/>
                <w:szCs w:val="21"/>
              </w:rPr>
            </w:pPr>
            <w:r>
              <w:rPr>
                <w:rFonts w:ascii="Times New Roman" w:eastAsia="方正仿宋_GBK" w:hAnsi="Times New Roman" w:cs="Times New Roman"/>
                <w:szCs w:val="21"/>
              </w:rPr>
              <w:t>西安中学体育馆</w:t>
            </w:r>
          </w:p>
        </w:tc>
        <w:tc>
          <w:tcPr>
            <w:tcW w:w="2023" w:type="dxa"/>
            <w:vAlign w:val="center"/>
          </w:tcPr>
          <w:p w14:paraId="5816F390" w14:textId="77777777" w:rsidR="00712A19" w:rsidRDefault="00D633DE">
            <w:pPr>
              <w:spacing w:line="240" w:lineRule="atLeast"/>
              <w:rPr>
                <w:rFonts w:ascii="Times New Roman" w:eastAsia="方正仿宋_GBK" w:hAnsi="Times New Roman" w:cs="Times New Roman"/>
                <w:szCs w:val="21"/>
              </w:rPr>
            </w:pPr>
            <w:r>
              <w:rPr>
                <w:rFonts w:ascii="Times New Roman" w:eastAsia="方正仿宋_GBK" w:hAnsi="Times New Roman" w:cs="Times New Roman"/>
                <w:szCs w:val="21"/>
              </w:rPr>
              <w:t>经开区凤城五路</w:t>
            </w:r>
          </w:p>
          <w:p w14:paraId="038AD227" w14:textId="77777777" w:rsidR="00712A19" w:rsidRDefault="00D633DE">
            <w:pPr>
              <w:spacing w:line="240" w:lineRule="atLeast"/>
              <w:rPr>
                <w:rFonts w:ascii="Times New Roman" w:eastAsia="方正仿宋_GBK" w:hAnsi="Times New Roman" w:cs="Times New Roman"/>
                <w:szCs w:val="21"/>
              </w:rPr>
            </w:pPr>
            <w:r>
              <w:rPr>
                <w:rFonts w:ascii="Times New Roman" w:eastAsia="方正仿宋_GBK" w:hAnsi="Times New Roman" w:cs="Times New Roman"/>
                <w:szCs w:val="21"/>
              </w:rPr>
              <w:t>69</w:t>
            </w:r>
            <w:r>
              <w:rPr>
                <w:rFonts w:ascii="Times New Roman" w:eastAsia="方正仿宋_GBK" w:hAnsi="Times New Roman" w:cs="Times New Roman"/>
                <w:szCs w:val="21"/>
              </w:rPr>
              <w:t>号</w:t>
            </w:r>
          </w:p>
        </w:tc>
        <w:tc>
          <w:tcPr>
            <w:tcW w:w="1286" w:type="dxa"/>
            <w:vAlign w:val="center"/>
          </w:tcPr>
          <w:p w14:paraId="7FACD8CA" w14:textId="77777777" w:rsidR="00712A19" w:rsidRDefault="00D633DE">
            <w:pPr>
              <w:pStyle w:val="TOC2"/>
              <w:tabs>
                <w:tab w:val="right" w:leader="dot" w:pos="8488"/>
              </w:tabs>
              <w:spacing w:line="240" w:lineRule="atLeast"/>
              <w:ind w:left="0"/>
              <w:jc w:val="center"/>
              <w:rPr>
                <w:rFonts w:ascii="Times New Roman" w:eastAsia="方正仿宋_GBK" w:hAnsi="Times New Roman" w:cs="Times New Roman"/>
                <w:bCs/>
                <w:sz w:val="21"/>
                <w:szCs w:val="21"/>
              </w:rPr>
            </w:pPr>
            <w:proofErr w:type="gramStart"/>
            <w:r>
              <w:rPr>
                <w:rFonts w:ascii="Times New Roman" w:eastAsia="方正仿宋_GBK" w:hAnsi="Times New Roman" w:cs="Times New Roman"/>
                <w:bCs/>
                <w:sz w:val="21"/>
                <w:szCs w:val="21"/>
              </w:rPr>
              <w:t>已维保</w:t>
            </w:r>
            <w:proofErr w:type="gramEnd"/>
          </w:p>
        </w:tc>
      </w:tr>
      <w:tr w:rsidR="00712A19" w14:paraId="4E9DEC93" w14:textId="77777777">
        <w:trPr>
          <w:trHeight w:val="454"/>
          <w:jc w:val="center"/>
        </w:trPr>
        <w:tc>
          <w:tcPr>
            <w:tcW w:w="659" w:type="dxa"/>
            <w:vAlign w:val="center"/>
          </w:tcPr>
          <w:p w14:paraId="64EB7BD5" w14:textId="77777777" w:rsidR="00712A19" w:rsidRDefault="00D633DE">
            <w:pPr>
              <w:pStyle w:val="TOC2"/>
              <w:tabs>
                <w:tab w:val="right" w:leader="dot" w:pos="8488"/>
              </w:tabs>
              <w:spacing w:line="240" w:lineRule="atLeast"/>
              <w:ind w:left="0"/>
              <w:jc w:val="center"/>
              <w:rPr>
                <w:rFonts w:ascii="Times New Roman" w:eastAsia="方正仿宋_GBK" w:hAnsi="Times New Roman" w:cs="Times New Roman"/>
                <w:bCs/>
                <w:sz w:val="21"/>
                <w:szCs w:val="21"/>
              </w:rPr>
            </w:pPr>
            <w:r>
              <w:rPr>
                <w:rFonts w:ascii="Times New Roman" w:eastAsia="方正仿宋_GBK" w:hAnsi="Times New Roman" w:cs="Times New Roman"/>
                <w:bCs/>
                <w:sz w:val="21"/>
                <w:szCs w:val="21"/>
              </w:rPr>
              <w:t>12</w:t>
            </w:r>
          </w:p>
        </w:tc>
        <w:tc>
          <w:tcPr>
            <w:tcW w:w="1080" w:type="dxa"/>
            <w:vAlign w:val="center"/>
          </w:tcPr>
          <w:p w14:paraId="38FA7857" w14:textId="77777777" w:rsidR="00712A19" w:rsidRDefault="00D633DE">
            <w:pPr>
              <w:spacing w:line="240" w:lineRule="atLeast"/>
              <w:jc w:val="center"/>
              <w:rPr>
                <w:rFonts w:ascii="Times New Roman" w:eastAsia="方正仿宋_GBK" w:hAnsi="Times New Roman" w:cs="Times New Roman"/>
                <w:szCs w:val="21"/>
              </w:rPr>
            </w:pPr>
            <w:r>
              <w:rPr>
                <w:rFonts w:ascii="Times New Roman" w:eastAsia="方正仿宋_GBK" w:hAnsi="Times New Roman" w:cs="Times New Roman"/>
                <w:szCs w:val="21"/>
              </w:rPr>
              <w:t>西安赛区</w:t>
            </w:r>
          </w:p>
        </w:tc>
        <w:tc>
          <w:tcPr>
            <w:tcW w:w="2392" w:type="dxa"/>
            <w:vAlign w:val="center"/>
          </w:tcPr>
          <w:p w14:paraId="7BE772E6" w14:textId="77777777" w:rsidR="00712A19" w:rsidRDefault="00D633DE">
            <w:pPr>
              <w:spacing w:line="240" w:lineRule="atLeast"/>
              <w:jc w:val="center"/>
              <w:rPr>
                <w:rFonts w:ascii="Times New Roman" w:eastAsia="方正仿宋_GBK" w:hAnsi="Times New Roman" w:cs="Times New Roman"/>
                <w:szCs w:val="21"/>
              </w:rPr>
            </w:pPr>
            <w:r>
              <w:rPr>
                <w:rFonts w:ascii="Times New Roman" w:eastAsia="方正仿宋_GBK" w:hAnsi="Times New Roman" w:cs="Times New Roman"/>
                <w:szCs w:val="21"/>
              </w:rPr>
              <w:t>陕西省体育场</w:t>
            </w:r>
          </w:p>
        </w:tc>
        <w:tc>
          <w:tcPr>
            <w:tcW w:w="2023" w:type="dxa"/>
            <w:vAlign w:val="center"/>
          </w:tcPr>
          <w:p w14:paraId="792FE4D3" w14:textId="77777777" w:rsidR="00712A19" w:rsidRDefault="00D633DE">
            <w:pPr>
              <w:spacing w:line="240" w:lineRule="atLeast"/>
              <w:rPr>
                <w:rFonts w:ascii="Times New Roman" w:eastAsia="方正仿宋_GBK" w:hAnsi="Times New Roman" w:cs="Times New Roman"/>
                <w:szCs w:val="21"/>
              </w:rPr>
            </w:pPr>
            <w:r>
              <w:rPr>
                <w:rFonts w:ascii="Times New Roman" w:eastAsia="方正仿宋_GBK" w:hAnsi="Times New Roman" w:cs="Times New Roman"/>
                <w:szCs w:val="21"/>
              </w:rPr>
              <w:t>碑林区长安北路</w:t>
            </w:r>
          </w:p>
          <w:p w14:paraId="3D6A7BD9" w14:textId="77777777" w:rsidR="00712A19" w:rsidRDefault="00D633DE">
            <w:pPr>
              <w:spacing w:line="240" w:lineRule="atLeast"/>
              <w:rPr>
                <w:rFonts w:ascii="Times New Roman" w:eastAsia="方正仿宋_GBK" w:hAnsi="Times New Roman" w:cs="Times New Roman"/>
                <w:szCs w:val="21"/>
              </w:rPr>
            </w:pPr>
            <w:r>
              <w:rPr>
                <w:rFonts w:ascii="Times New Roman" w:eastAsia="方正仿宋_GBK" w:hAnsi="Times New Roman" w:cs="Times New Roman"/>
                <w:szCs w:val="21"/>
              </w:rPr>
              <w:t>14</w:t>
            </w:r>
            <w:r>
              <w:rPr>
                <w:rFonts w:ascii="Times New Roman" w:eastAsia="方正仿宋_GBK" w:hAnsi="Times New Roman" w:cs="Times New Roman"/>
                <w:szCs w:val="21"/>
              </w:rPr>
              <w:t>号</w:t>
            </w:r>
          </w:p>
        </w:tc>
        <w:tc>
          <w:tcPr>
            <w:tcW w:w="1286" w:type="dxa"/>
            <w:vAlign w:val="center"/>
          </w:tcPr>
          <w:p w14:paraId="391DFDC9" w14:textId="77777777" w:rsidR="00712A19" w:rsidRDefault="00D633DE">
            <w:pPr>
              <w:pStyle w:val="TOC2"/>
              <w:tabs>
                <w:tab w:val="right" w:leader="dot" w:pos="8488"/>
              </w:tabs>
              <w:spacing w:line="240" w:lineRule="atLeast"/>
              <w:ind w:left="0"/>
              <w:jc w:val="center"/>
              <w:rPr>
                <w:rFonts w:ascii="Times New Roman" w:eastAsia="方正仿宋_GBK" w:hAnsi="Times New Roman" w:cs="Times New Roman"/>
                <w:bCs/>
                <w:sz w:val="21"/>
                <w:szCs w:val="21"/>
              </w:rPr>
            </w:pPr>
            <w:proofErr w:type="gramStart"/>
            <w:r>
              <w:rPr>
                <w:rFonts w:ascii="Times New Roman" w:eastAsia="方正仿宋_GBK" w:hAnsi="Times New Roman" w:cs="Times New Roman"/>
                <w:bCs/>
                <w:sz w:val="21"/>
                <w:szCs w:val="21"/>
              </w:rPr>
              <w:t>已维保</w:t>
            </w:r>
            <w:proofErr w:type="gramEnd"/>
          </w:p>
        </w:tc>
      </w:tr>
      <w:tr w:rsidR="00712A19" w14:paraId="5B47CCDF" w14:textId="77777777">
        <w:trPr>
          <w:trHeight w:val="90"/>
          <w:jc w:val="center"/>
        </w:trPr>
        <w:tc>
          <w:tcPr>
            <w:tcW w:w="659" w:type="dxa"/>
            <w:vAlign w:val="center"/>
          </w:tcPr>
          <w:p w14:paraId="1B89941A" w14:textId="77777777" w:rsidR="00712A19" w:rsidRDefault="00D633DE">
            <w:pPr>
              <w:pStyle w:val="TOC2"/>
              <w:tabs>
                <w:tab w:val="right" w:leader="dot" w:pos="8488"/>
              </w:tabs>
              <w:spacing w:line="240" w:lineRule="atLeast"/>
              <w:ind w:left="0"/>
              <w:jc w:val="center"/>
              <w:rPr>
                <w:rFonts w:ascii="Times New Roman" w:eastAsia="方正仿宋_GBK" w:hAnsi="Times New Roman" w:cs="Times New Roman"/>
                <w:bCs/>
                <w:sz w:val="21"/>
                <w:szCs w:val="21"/>
              </w:rPr>
            </w:pPr>
            <w:r>
              <w:rPr>
                <w:rFonts w:ascii="Times New Roman" w:eastAsia="方正仿宋_GBK" w:hAnsi="Times New Roman" w:cs="Times New Roman"/>
                <w:bCs/>
                <w:sz w:val="21"/>
                <w:szCs w:val="21"/>
              </w:rPr>
              <w:t>13</w:t>
            </w:r>
          </w:p>
        </w:tc>
        <w:tc>
          <w:tcPr>
            <w:tcW w:w="1080" w:type="dxa"/>
            <w:vAlign w:val="center"/>
          </w:tcPr>
          <w:p w14:paraId="080374FA" w14:textId="77777777" w:rsidR="00712A19" w:rsidRDefault="00D633DE">
            <w:pPr>
              <w:spacing w:line="240" w:lineRule="atLeast"/>
              <w:jc w:val="center"/>
              <w:rPr>
                <w:rFonts w:ascii="Times New Roman" w:eastAsia="方正仿宋_GBK" w:hAnsi="Times New Roman" w:cs="Times New Roman"/>
                <w:szCs w:val="21"/>
              </w:rPr>
            </w:pPr>
            <w:r>
              <w:rPr>
                <w:rFonts w:ascii="Times New Roman" w:eastAsia="方正仿宋_GBK" w:hAnsi="Times New Roman" w:cs="Times New Roman"/>
                <w:szCs w:val="21"/>
              </w:rPr>
              <w:t>西安赛区</w:t>
            </w:r>
          </w:p>
        </w:tc>
        <w:tc>
          <w:tcPr>
            <w:tcW w:w="2392" w:type="dxa"/>
            <w:vAlign w:val="center"/>
          </w:tcPr>
          <w:p w14:paraId="07AB51E5" w14:textId="77777777" w:rsidR="00712A19" w:rsidRDefault="00D633DE">
            <w:pPr>
              <w:spacing w:line="240" w:lineRule="atLeast"/>
              <w:jc w:val="center"/>
              <w:rPr>
                <w:rFonts w:ascii="Times New Roman" w:eastAsia="方正仿宋_GBK" w:hAnsi="Times New Roman" w:cs="Times New Roman"/>
                <w:szCs w:val="21"/>
              </w:rPr>
            </w:pPr>
            <w:r>
              <w:rPr>
                <w:rFonts w:ascii="Times New Roman" w:eastAsia="方正仿宋_GBK" w:hAnsi="Times New Roman" w:cs="Times New Roman"/>
                <w:szCs w:val="21"/>
              </w:rPr>
              <w:t>西安城市运动公园</w:t>
            </w:r>
          </w:p>
          <w:p w14:paraId="52718513" w14:textId="77777777" w:rsidR="00712A19" w:rsidRDefault="00D633DE">
            <w:pPr>
              <w:spacing w:line="240" w:lineRule="atLeast"/>
              <w:jc w:val="center"/>
              <w:rPr>
                <w:rFonts w:ascii="Times New Roman" w:eastAsia="方正仿宋_GBK" w:hAnsi="Times New Roman" w:cs="Times New Roman"/>
                <w:szCs w:val="21"/>
              </w:rPr>
            </w:pPr>
            <w:r>
              <w:rPr>
                <w:rFonts w:ascii="Times New Roman" w:eastAsia="方正仿宋_GBK" w:hAnsi="Times New Roman" w:cs="Times New Roman"/>
                <w:szCs w:val="21"/>
              </w:rPr>
              <w:t>体育馆</w:t>
            </w:r>
          </w:p>
        </w:tc>
        <w:tc>
          <w:tcPr>
            <w:tcW w:w="2023" w:type="dxa"/>
            <w:vAlign w:val="center"/>
          </w:tcPr>
          <w:p w14:paraId="680AFD4C" w14:textId="77777777" w:rsidR="00712A19" w:rsidRDefault="00D633DE">
            <w:pPr>
              <w:spacing w:line="240" w:lineRule="atLeast"/>
              <w:rPr>
                <w:rFonts w:ascii="Times New Roman" w:eastAsia="方正仿宋_GBK" w:hAnsi="Times New Roman" w:cs="Times New Roman"/>
                <w:szCs w:val="21"/>
              </w:rPr>
            </w:pPr>
            <w:r>
              <w:rPr>
                <w:rFonts w:ascii="Times New Roman" w:eastAsia="方正仿宋_GBK" w:hAnsi="Times New Roman" w:cs="Times New Roman"/>
                <w:szCs w:val="21"/>
              </w:rPr>
              <w:t>未央区未央路</w:t>
            </w:r>
          </w:p>
          <w:p w14:paraId="08A42CD2" w14:textId="77777777" w:rsidR="00712A19" w:rsidRDefault="00D633DE">
            <w:pPr>
              <w:spacing w:line="240" w:lineRule="atLeast"/>
              <w:rPr>
                <w:rFonts w:ascii="Times New Roman" w:eastAsia="方正仿宋_GBK" w:hAnsi="Times New Roman" w:cs="Times New Roman"/>
                <w:szCs w:val="21"/>
              </w:rPr>
            </w:pPr>
            <w:r>
              <w:rPr>
                <w:rFonts w:ascii="Times New Roman" w:eastAsia="方正仿宋_GBK" w:hAnsi="Times New Roman" w:cs="Times New Roman"/>
                <w:szCs w:val="21"/>
              </w:rPr>
              <w:t>168</w:t>
            </w:r>
            <w:r>
              <w:rPr>
                <w:rFonts w:ascii="Times New Roman" w:eastAsia="方正仿宋_GBK" w:hAnsi="Times New Roman" w:cs="Times New Roman"/>
                <w:szCs w:val="21"/>
              </w:rPr>
              <w:t>号</w:t>
            </w:r>
          </w:p>
        </w:tc>
        <w:tc>
          <w:tcPr>
            <w:tcW w:w="1286" w:type="dxa"/>
            <w:vAlign w:val="center"/>
          </w:tcPr>
          <w:p w14:paraId="1D583075" w14:textId="77777777" w:rsidR="00712A19" w:rsidRDefault="00D633DE">
            <w:pPr>
              <w:pStyle w:val="TOC2"/>
              <w:tabs>
                <w:tab w:val="right" w:leader="dot" w:pos="8488"/>
              </w:tabs>
              <w:spacing w:line="240" w:lineRule="atLeast"/>
              <w:ind w:left="0"/>
              <w:jc w:val="center"/>
              <w:rPr>
                <w:rFonts w:ascii="Times New Roman" w:eastAsia="方正仿宋_GBK" w:hAnsi="Times New Roman" w:cs="Times New Roman"/>
                <w:bCs/>
                <w:sz w:val="21"/>
                <w:szCs w:val="21"/>
              </w:rPr>
            </w:pPr>
            <w:proofErr w:type="gramStart"/>
            <w:r>
              <w:rPr>
                <w:rFonts w:ascii="Times New Roman" w:eastAsia="方正仿宋_GBK" w:hAnsi="Times New Roman" w:cs="Times New Roman"/>
                <w:bCs/>
                <w:sz w:val="21"/>
                <w:szCs w:val="21"/>
              </w:rPr>
              <w:t>已维保</w:t>
            </w:r>
            <w:proofErr w:type="gramEnd"/>
          </w:p>
        </w:tc>
      </w:tr>
      <w:tr w:rsidR="00712A19" w14:paraId="3F8B4790" w14:textId="77777777">
        <w:trPr>
          <w:trHeight w:val="454"/>
          <w:jc w:val="center"/>
        </w:trPr>
        <w:tc>
          <w:tcPr>
            <w:tcW w:w="659" w:type="dxa"/>
            <w:vAlign w:val="center"/>
          </w:tcPr>
          <w:p w14:paraId="6C8B7514" w14:textId="77777777" w:rsidR="00712A19" w:rsidRDefault="00D633DE">
            <w:pPr>
              <w:pStyle w:val="TOC2"/>
              <w:tabs>
                <w:tab w:val="right" w:leader="dot" w:pos="8488"/>
              </w:tabs>
              <w:spacing w:line="240" w:lineRule="atLeast"/>
              <w:ind w:left="0"/>
              <w:jc w:val="center"/>
              <w:rPr>
                <w:rFonts w:ascii="Times New Roman" w:eastAsia="方正仿宋_GBK" w:hAnsi="Times New Roman" w:cs="Times New Roman"/>
                <w:bCs/>
                <w:sz w:val="21"/>
                <w:szCs w:val="21"/>
              </w:rPr>
            </w:pPr>
            <w:r>
              <w:rPr>
                <w:rFonts w:ascii="Times New Roman" w:eastAsia="方正仿宋_GBK" w:hAnsi="Times New Roman" w:cs="Times New Roman"/>
                <w:bCs/>
                <w:sz w:val="21"/>
                <w:szCs w:val="21"/>
              </w:rPr>
              <w:t>14</w:t>
            </w:r>
          </w:p>
        </w:tc>
        <w:tc>
          <w:tcPr>
            <w:tcW w:w="1080" w:type="dxa"/>
            <w:vAlign w:val="center"/>
          </w:tcPr>
          <w:p w14:paraId="3D1779F3" w14:textId="77777777" w:rsidR="00712A19" w:rsidRDefault="00D633DE">
            <w:pPr>
              <w:spacing w:line="240" w:lineRule="atLeast"/>
              <w:jc w:val="center"/>
              <w:rPr>
                <w:rFonts w:ascii="Times New Roman" w:eastAsia="方正仿宋_GBK" w:hAnsi="Times New Roman" w:cs="Times New Roman"/>
                <w:szCs w:val="21"/>
              </w:rPr>
            </w:pPr>
            <w:r>
              <w:rPr>
                <w:rFonts w:ascii="Times New Roman" w:eastAsia="方正仿宋_GBK" w:hAnsi="Times New Roman" w:cs="Times New Roman"/>
                <w:szCs w:val="21"/>
              </w:rPr>
              <w:t>西安赛区</w:t>
            </w:r>
          </w:p>
        </w:tc>
        <w:tc>
          <w:tcPr>
            <w:tcW w:w="2392" w:type="dxa"/>
            <w:vAlign w:val="center"/>
          </w:tcPr>
          <w:p w14:paraId="48AE3884" w14:textId="77777777" w:rsidR="00712A19" w:rsidRDefault="00D633DE">
            <w:pPr>
              <w:spacing w:line="240" w:lineRule="atLeast"/>
              <w:jc w:val="center"/>
              <w:rPr>
                <w:rFonts w:ascii="Times New Roman" w:eastAsia="方正仿宋_GBK" w:hAnsi="Times New Roman" w:cs="Times New Roman"/>
                <w:szCs w:val="21"/>
              </w:rPr>
            </w:pPr>
            <w:r>
              <w:rPr>
                <w:rFonts w:ascii="Times New Roman" w:eastAsia="方正仿宋_GBK" w:hAnsi="Times New Roman" w:cs="Times New Roman"/>
                <w:szCs w:val="21"/>
              </w:rPr>
              <w:t>长安常宁生态体育训练比赛基地</w:t>
            </w:r>
          </w:p>
        </w:tc>
        <w:tc>
          <w:tcPr>
            <w:tcW w:w="2023" w:type="dxa"/>
            <w:vAlign w:val="center"/>
          </w:tcPr>
          <w:p w14:paraId="5EBB069A" w14:textId="77777777" w:rsidR="00712A19" w:rsidRDefault="00D633DE">
            <w:pPr>
              <w:spacing w:line="240" w:lineRule="atLeast"/>
              <w:rPr>
                <w:rFonts w:ascii="Times New Roman" w:eastAsia="方正仿宋_GBK" w:hAnsi="Times New Roman" w:cs="Times New Roman"/>
                <w:szCs w:val="21"/>
              </w:rPr>
            </w:pPr>
            <w:r>
              <w:rPr>
                <w:rFonts w:ascii="Times New Roman" w:eastAsia="方正仿宋_GBK" w:hAnsi="Times New Roman" w:cs="Times New Roman"/>
                <w:szCs w:val="21"/>
              </w:rPr>
              <w:t>长安区樊川路</w:t>
            </w:r>
          </w:p>
        </w:tc>
        <w:tc>
          <w:tcPr>
            <w:tcW w:w="1286" w:type="dxa"/>
            <w:vAlign w:val="center"/>
          </w:tcPr>
          <w:p w14:paraId="47F93C4E" w14:textId="77777777" w:rsidR="00712A19" w:rsidRDefault="00D633DE">
            <w:pPr>
              <w:pStyle w:val="TOC2"/>
              <w:tabs>
                <w:tab w:val="right" w:leader="dot" w:pos="8488"/>
              </w:tabs>
              <w:spacing w:line="240" w:lineRule="atLeast"/>
              <w:ind w:left="0"/>
              <w:jc w:val="center"/>
              <w:rPr>
                <w:rFonts w:ascii="Times New Roman" w:eastAsia="方正仿宋_GBK" w:hAnsi="Times New Roman" w:cs="Times New Roman"/>
                <w:bCs/>
                <w:sz w:val="21"/>
                <w:szCs w:val="21"/>
              </w:rPr>
            </w:pPr>
            <w:proofErr w:type="gramStart"/>
            <w:r>
              <w:rPr>
                <w:rFonts w:ascii="Times New Roman" w:eastAsia="方正仿宋_GBK" w:hAnsi="Times New Roman" w:cs="Times New Roman"/>
                <w:bCs/>
                <w:sz w:val="21"/>
                <w:szCs w:val="21"/>
              </w:rPr>
              <w:t>已维保</w:t>
            </w:r>
            <w:proofErr w:type="gramEnd"/>
          </w:p>
        </w:tc>
      </w:tr>
      <w:tr w:rsidR="00712A19" w14:paraId="2E856A18" w14:textId="77777777">
        <w:trPr>
          <w:trHeight w:val="454"/>
          <w:jc w:val="center"/>
        </w:trPr>
        <w:tc>
          <w:tcPr>
            <w:tcW w:w="659" w:type="dxa"/>
            <w:vAlign w:val="center"/>
          </w:tcPr>
          <w:p w14:paraId="5D45473D" w14:textId="77777777" w:rsidR="00712A19" w:rsidRDefault="00D633DE">
            <w:pPr>
              <w:pStyle w:val="TOC2"/>
              <w:tabs>
                <w:tab w:val="right" w:leader="dot" w:pos="8488"/>
              </w:tabs>
              <w:spacing w:line="240" w:lineRule="atLeast"/>
              <w:ind w:left="0"/>
              <w:jc w:val="center"/>
              <w:rPr>
                <w:rFonts w:ascii="Times New Roman" w:eastAsia="方正仿宋_GBK" w:hAnsi="Times New Roman" w:cs="Times New Roman"/>
                <w:bCs/>
                <w:sz w:val="21"/>
                <w:szCs w:val="21"/>
              </w:rPr>
            </w:pPr>
            <w:r>
              <w:rPr>
                <w:rFonts w:ascii="Times New Roman" w:eastAsia="方正仿宋_GBK" w:hAnsi="Times New Roman" w:cs="Times New Roman"/>
                <w:bCs/>
                <w:sz w:val="21"/>
                <w:szCs w:val="21"/>
              </w:rPr>
              <w:t>1</w:t>
            </w:r>
            <w:r>
              <w:rPr>
                <w:rFonts w:ascii="Times New Roman" w:eastAsia="方正仿宋_GBK" w:hAnsi="Times New Roman" w:cs="Times New Roman" w:hint="eastAsia"/>
                <w:bCs/>
                <w:sz w:val="21"/>
                <w:szCs w:val="21"/>
              </w:rPr>
              <w:t>5</w:t>
            </w:r>
          </w:p>
        </w:tc>
        <w:tc>
          <w:tcPr>
            <w:tcW w:w="1080" w:type="dxa"/>
            <w:vAlign w:val="center"/>
          </w:tcPr>
          <w:p w14:paraId="45CAC687" w14:textId="77777777" w:rsidR="00712A19" w:rsidRDefault="00D633DE">
            <w:pPr>
              <w:spacing w:line="240" w:lineRule="atLeast"/>
              <w:jc w:val="center"/>
              <w:rPr>
                <w:rFonts w:ascii="Times New Roman" w:eastAsia="方正仿宋_GBK" w:hAnsi="Times New Roman" w:cs="Times New Roman"/>
                <w:szCs w:val="21"/>
              </w:rPr>
            </w:pPr>
            <w:r>
              <w:rPr>
                <w:rFonts w:ascii="Times New Roman" w:eastAsia="方正仿宋_GBK" w:hAnsi="Times New Roman" w:cs="Times New Roman"/>
                <w:szCs w:val="21"/>
              </w:rPr>
              <w:t>西安赛区</w:t>
            </w:r>
          </w:p>
        </w:tc>
        <w:tc>
          <w:tcPr>
            <w:tcW w:w="2392" w:type="dxa"/>
            <w:vAlign w:val="center"/>
          </w:tcPr>
          <w:p w14:paraId="0F2EFAF1" w14:textId="77777777" w:rsidR="00712A19" w:rsidRDefault="00D633DE">
            <w:pPr>
              <w:spacing w:line="240" w:lineRule="atLeast"/>
              <w:jc w:val="center"/>
              <w:rPr>
                <w:rFonts w:ascii="Times New Roman" w:eastAsia="方正仿宋_GBK" w:hAnsi="Times New Roman" w:cs="Times New Roman"/>
                <w:szCs w:val="21"/>
              </w:rPr>
            </w:pPr>
            <w:r>
              <w:rPr>
                <w:rFonts w:ascii="Times New Roman" w:eastAsia="方正仿宋_GBK" w:hAnsi="Times New Roman" w:cs="Times New Roman"/>
                <w:szCs w:val="21"/>
              </w:rPr>
              <w:t>西安秦岭国际</w:t>
            </w:r>
          </w:p>
          <w:p w14:paraId="185DB77C" w14:textId="77777777" w:rsidR="00712A19" w:rsidRDefault="00D633DE">
            <w:pPr>
              <w:spacing w:line="240" w:lineRule="atLeast"/>
              <w:jc w:val="center"/>
              <w:rPr>
                <w:rFonts w:ascii="Times New Roman" w:eastAsia="方正仿宋_GBK" w:hAnsi="Times New Roman" w:cs="Times New Roman"/>
                <w:szCs w:val="21"/>
              </w:rPr>
            </w:pPr>
            <w:r>
              <w:rPr>
                <w:rFonts w:ascii="Times New Roman" w:eastAsia="方正仿宋_GBK" w:hAnsi="Times New Roman" w:cs="Times New Roman"/>
                <w:szCs w:val="21"/>
              </w:rPr>
              <w:t>高尔夫球场</w:t>
            </w:r>
          </w:p>
        </w:tc>
        <w:tc>
          <w:tcPr>
            <w:tcW w:w="2023" w:type="dxa"/>
            <w:vAlign w:val="center"/>
          </w:tcPr>
          <w:p w14:paraId="5E54D1E8" w14:textId="77777777" w:rsidR="00712A19" w:rsidRDefault="00D633DE">
            <w:pPr>
              <w:spacing w:line="240" w:lineRule="atLeast"/>
              <w:rPr>
                <w:rFonts w:ascii="Times New Roman" w:eastAsia="方正仿宋_GBK" w:hAnsi="Times New Roman" w:cs="Times New Roman"/>
                <w:szCs w:val="21"/>
              </w:rPr>
            </w:pPr>
            <w:proofErr w:type="gramStart"/>
            <w:r>
              <w:rPr>
                <w:rFonts w:ascii="Times New Roman" w:eastAsia="方正仿宋_GBK" w:hAnsi="Times New Roman" w:cs="Times New Roman"/>
                <w:szCs w:val="21"/>
              </w:rPr>
              <w:t>扈邑</w:t>
            </w:r>
            <w:proofErr w:type="gramEnd"/>
            <w:r>
              <w:rPr>
                <w:rFonts w:ascii="Times New Roman" w:eastAsia="方正仿宋_GBK" w:hAnsi="Times New Roman" w:cs="Times New Roman"/>
                <w:szCs w:val="21"/>
              </w:rPr>
              <w:t>区</w:t>
            </w:r>
            <w:r>
              <w:rPr>
                <w:rFonts w:ascii="Times New Roman" w:eastAsia="方正仿宋_GBK" w:hAnsi="Times New Roman" w:cs="Times New Roman"/>
                <w:szCs w:val="21"/>
              </w:rPr>
              <w:t>108</w:t>
            </w:r>
            <w:r>
              <w:rPr>
                <w:rFonts w:ascii="Times New Roman" w:eastAsia="方正仿宋_GBK" w:hAnsi="Times New Roman" w:cs="Times New Roman"/>
                <w:szCs w:val="21"/>
              </w:rPr>
              <w:t>省道</w:t>
            </w:r>
          </w:p>
        </w:tc>
        <w:tc>
          <w:tcPr>
            <w:tcW w:w="1286" w:type="dxa"/>
            <w:vAlign w:val="center"/>
          </w:tcPr>
          <w:p w14:paraId="7705A485" w14:textId="77777777" w:rsidR="00712A19" w:rsidRDefault="00D633DE">
            <w:pPr>
              <w:pStyle w:val="TOC2"/>
              <w:tabs>
                <w:tab w:val="right" w:leader="dot" w:pos="8488"/>
              </w:tabs>
              <w:spacing w:line="240" w:lineRule="atLeast"/>
              <w:ind w:left="0"/>
              <w:jc w:val="center"/>
              <w:rPr>
                <w:rFonts w:ascii="Times New Roman" w:eastAsia="方正仿宋_GBK" w:hAnsi="Times New Roman" w:cs="Times New Roman"/>
                <w:bCs/>
                <w:sz w:val="21"/>
                <w:szCs w:val="21"/>
              </w:rPr>
            </w:pPr>
            <w:proofErr w:type="gramStart"/>
            <w:r>
              <w:rPr>
                <w:rFonts w:ascii="Times New Roman" w:eastAsia="方正仿宋_GBK" w:hAnsi="Times New Roman" w:cs="Times New Roman"/>
                <w:bCs/>
                <w:sz w:val="21"/>
                <w:szCs w:val="21"/>
              </w:rPr>
              <w:t>已维保</w:t>
            </w:r>
            <w:proofErr w:type="gramEnd"/>
          </w:p>
        </w:tc>
      </w:tr>
      <w:tr w:rsidR="00712A19" w14:paraId="7641D1D3" w14:textId="77777777">
        <w:trPr>
          <w:trHeight w:val="454"/>
          <w:jc w:val="center"/>
        </w:trPr>
        <w:tc>
          <w:tcPr>
            <w:tcW w:w="659" w:type="dxa"/>
            <w:vAlign w:val="center"/>
          </w:tcPr>
          <w:p w14:paraId="4F43E439" w14:textId="77777777" w:rsidR="00712A19" w:rsidRDefault="00D633DE">
            <w:pPr>
              <w:pStyle w:val="TOC2"/>
              <w:tabs>
                <w:tab w:val="right" w:leader="dot" w:pos="8488"/>
              </w:tabs>
              <w:spacing w:line="240" w:lineRule="atLeast"/>
              <w:ind w:left="0"/>
              <w:jc w:val="center"/>
              <w:rPr>
                <w:rFonts w:ascii="Times New Roman" w:eastAsia="方正仿宋_GBK" w:hAnsi="Times New Roman" w:cs="Times New Roman"/>
                <w:bCs/>
                <w:sz w:val="21"/>
                <w:szCs w:val="21"/>
              </w:rPr>
            </w:pPr>
            <w:r>
              <w:rPr>
                <w:rFonts w:ascii="Times New Roman" w:eastAsia="方正仿宋_GBK" w:hAnsi="Times New Roman" w:cs="Times New Roman"/>
                <w:bCs/>
                <w:sz w:val="21"/>
                <w:szCs w:val="21"/>
              </w:rPr>
              <w:t>1</w:t>
            </w:r>
            <w:r>
              <w:rPr>
                <w:rFonts w:ascii="Times New Roman" w:eastAsia="方正仿宋_GBK" w:hAnsi="Times New Roman" w:cs="Times New Roman" w:hint="eastAsia"/>
                <w:bCs/>
                <w:sz w:val="21"/>
                <w:szCs w:val="21"/>
              </w:rPr>
              <w:t>6</w:t>
            </w:r>
          </w:p>
        </w:tc>
        <w:tc>
          <w:tcPr>
            <w:tcW w:w="1080" w:type="dxa"/>
            <w:vAlign w:val="center"/>
          </w:tcPr>
          <w:p w14:paraId="7A973FD0" w14:textId="77777777" w:rsidR="00712A19" w:rsidRDefault="00D633DE">
            <w:pPr>
              <w:spacing w:line="240" w:lineRule="atLeast"/>
              <w:jc w:val="center"/>
              <w:rPr>
                <w:rFonts w:ascii="Times New Roman" w:eastAsia="方正仿宋_GBK" w:hAnsi="Times New Roman" w:cs="Times New Roman"/>
                <w:szCs w:val="21"/>
              </w:rPr>
            </w:pPr>
            <w:r>
              <w:rPr>
                <w:rFonts w:ascii="Times New Roman" w:eastAsia="方正仿宋_GBK" w:hAnsi="Times New Roman" w:cs="Times New Roman"/>
                <w:szCs w:val="21"/>
              </w:rPr>
              <w:t>西安赛区</w:t>
            </w:r>
          </w:p>
        </w:tc>
        <w:tc>
          <w:tcPr>
            <w:tcW w:w="2392" w:type="dxa"/>
            <w:vAlign w:val="center"/>
          </w:tcPr>
          <w:p w14:paraId="1777F7FD" w14:textId="77777777" w:rsidR="00712A19" w:rsidRDefault="00D633DE">
            <w:pPr>
              <w:spacing w:line="240" w:lineRule="atLeast"/>
              <w:jc w:val="center"/>
              <w:rPr>
                <w:rFonts w:ascii="Times New Roman" w:eastAsia="方正仿宋_GBK" w:hAnsi="Times New Roman" w:cs="Times New Roman"/>
                <w:szCs w:val="21"/>
              </w:rPr>
            </w:pPr>
            <w:r>
              <w:rPr>
                <w:rFonts w:ascii="Times New Roman" w:eastAsia="方正仿宋_GBK" w:hAnsi="Times New Roman" w:cs="Times New Roman"/>
                <w:szCs w:val="21"/>
              </w:rPr>
              <w:t>西安工程大学临潼校区</w:t>
            </w:r>
            <w:proofErr w:type="gramStart"/>
            <w:r>
              <w:rPr>
                <w:rFonts w:ascii="Times New Roman" w:eastAsia="方正仿宋_GBK" w:hAnsi="Times New Roman" w:cs="Times New Roman"/>
                <w:szCs w:val="21"/>
              </w:rPr>
              <w:t>文体楼</w:t>
            </w:r>
            <w:proofErr w:type="gramEnd"/>
          </w:p>
        </w:tc>
        <w:tc>
          <w:tcPr>
            <w:tcW w:w="2023" w:type="dxa"/>
            <w:vAlign w:val="center"/>
          </w:tcPr>
          <w:p w14:paraId="70716E43" w14:textId="77777777" w:rsidR="00712A19" w:rsidRDefault="00D633DE">
            <w:pPr>
              <w:spacing w:line="240" w:lineRule="atLeast"/>
              <w:rPr>
                <w:rFonts w:ascii="Times New Roman" w:eastAsia="方正仿宋_GBK" w:hAnsi="Times New Roman" w:cs="Times New Roman"/>
                <w:szCs w:val="21"/>
              </w:rPr>
            </w:pPr>
            <w:r>
              <w:rPr>
                <w:rFonts w:ascii="Times New Roman" w:eastAsia="方正仿宋_GBK" w:hAnsi="Times New Roman" w:cs="Times New Roman"/>
                <w:szCs w:val="21"/>
              </w:rPr>
              <w:t>临潼</w:t>
            </w:r>
            <w:proofErr w:type="gramStart"/>
            <w:r>
              <w:rPr>
                <w:rFonts w:ascii="Times New Roman" w:eastAsia="方正仿宋_GBK" w:hAnsi="Times New Roman" w:cs="Times New Roman"/>
                <w:szCs w:val="21"/>
              </w:rPr>
              <w:t>区陕鼓</w:t>
            </w:r>
            <w:proofErr w:type="gramEnd"/>
            <w:r>
              <w:rPr>
                <w:rFonts w:ascii="Times New Roman" w:eastAsia="方正仿宋_GBK" w:hAnsi="Times New Roman" w:cs="Times New Roman"/>
                <w:szCs w:val="21"/>
              </w:rPr>
              <w:t>大道</w:t>
            </w:r>
            <w:r>
              <w:rPr>
                <w:rFonts w:ascii="Times New Roman" w:eastAsia="方正仿宋_GBK" w:hAnsi="Times New Roman" w:cs="Times New Roman"/>
                <w:szCs w:val="21"/>
              </w:rPr>
              <w:t>58</w:t>
            </w:r>
            <w:r>
              <w:rPr>
                <w:rFonts w:ascii="Times New Roman" w:eastAsia="方正仿宋_GBK" w:hAnsi="Times New Roman" w:cs="Times New Roman"/>
                <w:szCs w:val="21"/>
              </w:rPr>
              <w:t>号</w:t>
            </w:r>
          </w:p>
        </w:tc>
        <w:tc>
          <w:tcPr>
            <w:tcW w:w="1286" w:type="dxa"/>
            <w:vAlign w:val="center"/>
          </w:tcPr>
          <w:p w14:paraId="4A9FF9E0" w14:textId="77777777" w:rsidR="00712A19" w:rsidRDefault="00D633DE">
            <w:pPr>
              <w:pStyle w:val="TOC2"/>
              <w:tabs>
                <w:tab w:val="right" w:leader="dot" w:pos="8488"/>
              </w:tabs>
              <w:spacing w:line="240" w:lineRule="atLeast"/>
              <w:ind w:left="0"/>
              <w:jc w:val="center"/>
              <w:rPr>
                <w:rFonts w:ascii="Times New Roman" w:eastAsia="方正仿宋_GBK" w:hAnsi="Times New Roman" w:cs="Times New Roman"/>
                <w:bCs/>
                <w:sz w:val="21"/>
                <w:szCs w:val="21"/>
              </w:rPr>
            </w:pPr>
            <w:proofErr w:type="gramStart"/>
            <w:r>
              <w:rPr>
                <w:rFonts w:ascii="Times New Roman" w:eastAsia="方正仿宋_GBK" w:hAnsi="Times New Roman" w:cs="Times New Roman"/>
                <w:bCs/>
                <w:sz w:val="21"/>
                <w:szCs w:val="21"/>
              </w:rPr>
              <w:t>已维保</w:t>
            </w:r>
            <w:proofErr w:type="gramEnd"/>
          </w:p>
        </w:tc>
      </w:tr>
      <w:tr w:rsidR="00712A19" w14:paraId="17ABFFE7" w14:textId="77777777">
        <w:trPr>
          <w:trHeight w:val="454"/>
          <w:jc w:val="center"/>
        </w:trPr>
        <w:tc>
          <w:tcPr>
            <w:tcW w:w="659" w:type="dxa"/>
            <w:vAlign w:val="center"/>
          </w:tcPr>
          <w:p w14:paraId="561B887B" w14:textId="77777777" w:rsidR="00712A19" w:rsidRDefault="00D633DE">
            <w:pPr>
              <w:pStyle w:val="TOC2"/>
              <w:tabs>
                <w:tab w:val="right" w:leader="dot" w:pos="8488"/>
              </w:tabs>
              <w:spacing w:line="240" w:lineRule="atLeast"/>
              <w:ind w:left="0"/>
              <w:jc w:val="center"/>
              <w:rPr>
                <w:rFonts w:ascii="Times New Roman" w:eastAsia="方正仿宋_GBK" w:hAnsi="Times New Roman" w:cs="Times New Roman"/>
                <w:bCs/>
                <w:sz w:val="21"/>
                <w:szCs w:val="21"/>
              </w:rPr>
            </w:pPr>
            <w:r>
              <w:rPr>
                <w:rFonts w:ascii="Times New Roman" w:eastAsia="方正仿宋_GBK" w:hAnsi="Times New Roman" w:cs="Times New Roman"/>
                <w:bCs/>
                <w:sz w:val="21"/>
                <w:szCs w:val="21"/>
              </w:rPr>
              <w:t>1</w:t>
            </w:r>
            <w:r>
              <w:rPr>
                <w:rFonts w:ascii="Times New Roman" w:eastAsia="方正仿宋_GBK" w:hAnsi="Times New Roman" w:cs="Times New Roman" w:hint="eastAsia"/>
                <w:bCs/>
                <w:sz w:val="21"/>
                <w:szCs w:val="21"/>
              </w:rPr>
              <w:t>7</w:t>
            </w:r>
          </w:p>
        </w:tc>
        <w:tc>
          <w:tcPr>
            <w:tcW w:w="1080" w:type="dxa"/>
            <w:vAlign w:val="center"/>
          </w:tcPr>
          <w:p w14:paraId="794FC832" w14:textId="77777777" w:rsidR="00712A19" w:rsidRDefault="00D633DE">
            <w:pPr>
              <w:spacing w:line="240" w:lineRule="atLeast"/>
              <w:jc w:val="center"/>
              <w:rPr>
                <w:rFonts w:ascii="Times New Roman" w:eastAsia="方正仿宋_GBK" w:hAnsi="Times New Roman" w:cs="Times New Roman"/>
                <w:szCs w:val="21"/>
              </w:rPr>
            </w:pPr>
            <w:r>
              <w:rPr>
                <w:rFonts w:ascii="Times New Roman" w:eastAsia="方正仿宋_GBK" w:hAnsi="Times New Roman" w:cs="Times New Roman"/>
                <w:szCs w:val="21"/>
              </w:rPr>
              <w:t>西安赛区</w:t>
            </w:r>
          </w:p>
        </w:tc>
        <w:tc>
          <w:tcPr>
            <w:tcW w:w="2392" w:type="dxa"/>
            <w:vAlign w:val="center"/>
          </w:tcPr>
          <w:p w14:paraId="04C02D7D" w14:textId="77777777" w:rsidR="00712A19" w:rsidRDefault="00D633DE">
            <w:pPr>
              <w:spacing w:line="240" w:lineRule="atLeast"/>
              <w:jc w:val="center"/>
              <w:rPr>
                <w:rFonts w:ascii="Times New Roman" w:eastAsia="方正仿宋_GBK" w:hAnsi="Times New Roman" w:cs="Times New Roman"/>
                <w:szCs w:val="21"/>
              </w:rPr>
            </w:pPr>
            <w:r>
              <w:rPr>
                <w:rFonts w:ascii="Times New Roman" w:eastAsia="方正仿宋_GBK" w:hAnsi="Times New Roman" w:cs="Times New Roman"/>
                <w:szCs w:val="21"/>
              </w:rPr>
              <w:t>西安电子科技大学</w:t>
            </w:r>
          </w:p>
          <w:p w14:paraId="5B9DC9AF" w14:textId="77777777" w:rsidR="00712A19" w:rsidRDefault="00D633DE">
            <w:pPr>
              <w:spacing w:line="240" w:lineRule="atLeast"/>
              <w:jc w:val="center"/>
              <w:rPr>
                <w:rFonts w:ascii="Times New Roman" w:eastAsia="方正仿宋_GBK" w:hAnsi="Times New Roman" w:cs="Times New Roman"/>
                <w:szCs w:val="21"/>
              </w:rPr>
            </w:pPr>
            <w:r>
              <w:rPr>
                <w:rFonts w:ascii="Times New Roman" w:eastAsia="方正仿宋_GBK" w:hAnsi="Times New Roman" w:cs="Times New Roman"/>
                <w:szCs w:val="21"/>
              </w:rPr>
              <w:t>体育馆</w:t>
            </w:r>
          </w:p>
        </w:tc>
        <w:tc>
          <w:tcPr>
            <w:tcW w:w="2023" w:type="dxa"/>
            <w:vAlign w:val="center"/>
          </w:tcPr>
          <w:p w14:paraId="4F4F1E08" w14:textId="77777777" w:rsidR="00712A19" w:rsidRDefault="00D633DE">
            <w:pPr>
              <w:spacing w:line="240" w:lineRule="atLeast"/>
              <w:rPr>
                <w:rFonts w:ascii="Times New Roman" w:eastAsia="方正仿宋_GBK" w:hAnsi="Times New Roman" w:cs="Times New Roman"/>
                <w:szCs w:val="21"/>
              </w:rPr>
            </w:pPr>
            <w:r>
              <w:rPr>
                <w:rFonts w:ascii="Times New Roman" w:eastAsia="方正仿宋_GBK" w:hAnsi="Times New Roman" w:cs="Times New Roman"/>
                <w:szCs w:val="21"/>
              </w:rPr>
              <w:t>长安区西沣路兴隆段</w:t>
            </w:r>
            <w:r>
              <w:rPr>
                <w:rFonts w:ascii="Times New Roman" w:eastAsia="方正仿宋_GBK" w:hAnsi="Times New Roman" w:cs="Times New Roman"/>
                <w:szCs w:val="21"/>
              </w:rPr>
              <w:t>266</w:t>
            </w:r>
            <w:r>
              <w:rPr>
                <w:rFonts w:ascii="Times New Roman" w:eastAsia="方正仿宋_GBK" w:hAnsi="Times New Roman" w:cs="Times New Roman"/>
                <w:szCs w:val="21"/>
              </w:rPr>
              <w:t>号</w:t>
            </w:r>
          </w:p>
        </w:tc>
        <w:tc>
          <w:tcPr>
            <w:tcW w:w="1286" w:type="dxa"/>
            <w:vAlign w:val="center"/>
          </w:tcPr>
          <w:p w14:paraId="2940027B" w14:textId="77777777" w:rsidR="00712A19" w:rsidRDefault="00D633DE">
            <w:pPr>
              <w:pStyle w:val="TOC2"/>
              <w:tabs>
                <w:tab w:val="right" w:leader="dot" w:pos="8488"/>
              </w:tabs>
              <w:spacing w:line="240" w:lineRule="atLeast"/>
              <w:ind w:left="0"/>
              <w:jc w:val="center"/>
              <w:rPr>
                <w:rFonts w:ascii="Times New Roman" w:eastAsia="方正仿宋_GBK" w:hAnsi="Times New Roman" w:cs="Times New Roman"/>
                <w:bCs/>
                <w:sz w:val="21"/>
                <w:szCs w:val="21"/>
              </w:rPr>
            </w:pPr>
            <w:proofErr w:type="gramStart"/>
            <w:r>
              <w:rPr>
                <w:rFonts w:ascii="Times New Roman" w:eastAsia="方正仿宋_GBK" w:hAnsi="Times New Roman" w:cs="Times New Roman"/>
                <w:bCs/>
                <w:sz w:val="21"/>
                <w:szCs w:val="21"/>
              </w:rPr>
              <w:t>已维保</w:t>
            </w:r>
            <w:proofErr w:type="gramEnd"/>
          </w:p>
        </w:tc>
      </w:tr>
      <w:tr w:rsidR="00712A19" w14:paraId="55AF183D" w14:textId="77777777">
        <w:trPr>
          <w:trHeight w:val="454"/>
          <w:jc w:val="center"/>
        </w:trPr>
        <w:tc>
          <w:tcPr>
            <w:tcW w:w="659" w:type="dxa"/>
            <w:vAlign w:val="center"/>
          </w:tcPr>
          <w:p w14:paraId="3C8504E1" w14:textId="77777777" w:rsidR="00712A19" w:rsidRDefault="00D633DE">
            <w:pPr>
              <w:pStyle w:val="TOC2"/>
              <w:tabs>
                <w:tab w:val="right" w:leader="dot" w:pos="8488"/>
              </w:tabs>
              <w:spacing w:line="240" w:lineRule="atLeast"/>
              <w:ind w:left="0"/>
              <w:jc w:val="center"/>
              <w:rPr>
                <w:rFonts w:ascii="Times New Roman" w:eastAsia="方正仿宋_GBK" w:hAnsi="Times New Roman" w:cs="Times New Roman"/>
                <w:bCs/>
                <w:sz w:val="21"/>
                <w:szCs w:val="21"/>
              </w:rPr>
            </w:pPr>
            <w:r>
              <w:rPr>
                <w:rFonts w:ascii="Times New Roman" w:eastAsia="方正仿宋_GBK" w:hAnsi="Times New Roman" w:cs="Times New Roman"/>
                <w:bCs/>
                <w:sz w:val="21"/>
                <w:szCs w:val="21"/>
              </w:rPr>
              <w:t>1</w:t>
            </w:r>
            <w:r>
              <w:rPr>
                <w:rFonts w:ascii="Times New Roman" w:eastAsia="方正仿宋_GBK" w:hAnsi="Times New Roman" w:cs="Times New Roman" w:hint="eastAsia"/>
                <w:bCs/>
                <w:sz w:val="21"/>
                <w:szCs w:val="21"/>
              </w:rPr>
              <w:t>8</w:t>
            </w:r>
          </w:p>
        </w:tc>
        <w:tc>
          <w:tcPr>
            <w:tcW w:w="1080" w:type="dxa"/>
            <w:vAlign w:val="center"/>
          </w:tcPr>
          <w:p w14:paraId="5618FBE9" w14:textId="77777777" w:rsidR="00712A19" w:rsidRDefault="00D633DE">
            <w:pPr>
              <w:spacing w:line="240" w:lineRule="atLeast"/>
              <w:jc w:val="center"/>
              <w:rPr>
                <w:rFonts w:ascii="Times New Roman" w:eastAsia="方正仿宋_GBK" w:hAnsi="Times New Roman" w:cs="Times New Roman"/>
                <w:szCs w:val="21"/>
              </w:rPr>
            </w:pPr>
            <w:r>
              <w:rPr>
                <w:rFonts w:ascii="Times New Roman" w:eastAsia="方正仿宋_GBK" w:hAnsi="Times New Roman" w:cs="Times New Roman"/>
                <w:szCs w:val="21"/>
              </w:rPr>
              <w:t>西安赛区</w:t>
            </w:r>
          </w:p>
        </w:tc>
        <w:tc>
          <w:tcPr>
            <w:tcW w:w="2392" w:type="dxa"/>
            <w:vAlign w:val="center"/>
          </w:tcPr>
          <w:p w14:paraId="17850120" w14:textId="77777777" w:rsidR="00712A19" w:rsidRDefault="00D633DE">
            <w:pPr>
              <w:spacing w:line="240" w:lineRule="atLeast"/>
              <w:jc w:val="center"/>
              <w:rPr>
                <w:rFonts w:ascii="Times New Roman" w:eastAsia="方正仿宋_GBK" w:hAnsi="Times New Roman" w:cs="Times New Roman"/>
                <w:szCs w:val="21"/>
              </w:rPr>
            </w:pPr>
            <w:r>
              <w:rPr>
                <w:rFonts w:ascii="Times New Roman" w:eastAsia="方正仿宋_GBK" w:hAnsi="Times New Roman" w:cs="Times New Roman"/>
                <w:szCs w:val="21"/>
              </w:rPr>
              <w:t>西北工业大学翱翔</w:t>
            </w:r>
          </w:p>
          <w:p w14:paraId="6488D62E" w14:textId="77777777" w:rsidR="00712A19" w:rsidRDefault="00D633DE">
            <w:pPr>
              <w:spacing w:line="240" w:lineRule="atLeast"/>
              <w:jc w:val="center"/>
              <w:rPr>
                <w:rFonts w:ascii="Times New Roman" w:eastAsia="方正仿宋_GBK" w:hAnsi="Times New Roman" w:cs="Times New Roman"/>
                <w:szCs w:val="21"/>
              </w:rPr>
            </w:pPr>
            <w:r>
              <w:rPr>
                <w:rFonts w:ascii="Times New Roman" w:eastAsia="方正仿宋_GBK" w:hAnsi="Times New Roman" w:cs="Times New Roman"/>
                <w:szCs w:val="21"/>
              </w:rPr>
              <w:t>体育馆</w:t>
            </w:r>
          </w:p>
        </w:tc>
        <w:tc>
          <w:tcPr>
            <w:tcW w:w="2023" w:type="dxa"/>
            <w:vAlign w:val="center"/>
          </w:tcPr>
          <w:p w14:paraId="708D8D55" w14:textId="77777777" w:rsidR="00712A19" w:rsidRDefault="00D633DE">
            <w:pPr>
              <w:spacing w:line="240" w:lineRule="atLeast"/>
              <w:rPr>
                <w:rFonts w:ascii="Times New Roman" w:eastAsia="方正仿宋_GBK" w:hAnsi="Times New Roman" w:cs="Times New Roman"/>
                <w:szCs w:val="21"/>
              </w:rPr>
            </w:pPr>
            <w:r>
              <w:rPr>
                <w:rFonts w:ascii="Times New Roman" w:eastAsia="方正仿宋_GBK" w:hAnsi="Times New Roman" w:cs="Times New Roman"/>
                <w:szCs w:val="21"/>
              </w:rPr>
              <w:t>碑林区友谊西路</w:t>
            </w:r>
            <w:r>
              <w:rPr>
                <w:rFonts w:ascii="Times New Roman" w:eastAsia="方正仿宋_GBK" w:hAnsi="Times New Roman" w:cs="Times New Roman"/>
                <w:szCs w:val="21"/>
              </w:rPr>
              <w:t>127</w:t>
            </w:r>
            <w:r>
              <w:rPr>
                <w:rFonts w:ascii="Times New Roman" w:eastAsia="方正仿宋_GBK" w:hAnsi="Times New Roman" w:cs="Times New Roman"/>
                <w:szCs w:val="21"/>
              </w:rPr>
              <w:t>号</w:t>
            </w:r>
          </w:p>
        </w:tc>
        <w:tc>
          <w:tcPr>
            <w:tcW w:w="1286" w:type="dxa"/>
            <w:vAlign w:val="center"/>
          </w:tcPr>
          <w:p w14:paraId="0173E1EE" w14:textId="77777777" w:rsidR="00712A19" w:rsidRDefault="00D633DE">
            <w:pPr>
              <w:pStyle w:val="TOC2"/>
              <w:tabs>
                <w:tab w:val="right" w:leader="dot" w:pos="8488"/>
              </w:tabs>
              <w:spacing w:line="240" w:lineRule="atLeast"/>
              <w:ind w:left="0"/>
              <w:jc w:val="center"/>
              <w:rPr>
                <w:rFonts w:ascii="Times New Roman" w:eastAsia="方正仿宋_GBK" w:hAnsi="Times New Roman" w:cs="Times New Roman"/>
                <w:bCs/>
                <w:sz w:val="21"/>
                <w:szCs w:val="21"/>
              </w:rPr>
            </w:pPr>
            <w:proofErr w:type="gramStart"/>
            <w:r>
              <w:rPr>
                <w:rFonts w:ascii="Times New Roman" w:eastAsia="方正仿宋_GBK" w:hAnsi="Times New Roman" w:cs="Times New Roman"/>
                <w:bCs/>
                <w:sz w:val="21"/>
                <w:szCs w:val="21"/>
              </w:rPr>
              <w:t>已维保</w:t>
            </w:r>
            <w:proofErr w:type="gramEnd"/>
          </w:p>
        </w:tc>
      </w:tr>
      <w:tr w:rsidR="00712A19" w14:paraId="1FABBC46" w14:textId="77777777">
        <w:trPr>
          <w:trHeight w:val="454"/>
          <w:jc w:val="center"/>
        </w:trPr>
        <w:tc>
          <w:tcPr>
            <w:tcW w:w="659" w:type="dxa"/>
            <w:shd w:val="clear" w:color="auto" w:fill="auto"/>
            <w:vAlign w:val="center"/>
          </w:tcPr>
          <w:p w14:paraId="3941BF84" w14:textId="77777777" w:rsidR="00712A19" w:rsidRDefault="00D633DE">
            <w:pPr>
              <w:pStyle w:val="TOC2"/>
              <w:tabs>
                <w:tab w:val="right" w:leader="dot" w:pos="8488"/>
              </w:tabs>
              <w:spacing w:line="240" w:lineRule="atLeast"/>
              <w:ind w:left="0"/>
              <w:jc w:val="center"/>
              <w:rPr>
                <w:rFonts w:ascii="Times New Roman" w:eastAsia="方正仿宋_GBK" w:hAnsi="Times New Roman" w:cs="Times New Roman"/>
                <w:bCs/>
                <w:sz w:val="21"/>
                <w:szCs w:val="21"/>
              </w:rPr>
            </w:pPr>
            <w:r>
              <w:rPr>
                <w:rFonts w:ascii="Times New Roman" w:eastAsia="方正仿宋_GBK" w:hAnsi="Times New Roman" w:cs="Times New Roman" w:hint="eastAsia"/>
                <w:bCs/>
                <w:sz w:val="21"/>
                <w:szCs w:val="21"/>
              </w:rPr>
              <w:t>19</w:t>
            </w:r>
          </w:p>
        </w:tc>
        <w:tc>
          <w:tcPr>
            <w:tcW w:w="1080" w:type="dxa"/>
            <w:shd w:val="clear" w:color="auto" w:fill="auto"/>
            <w:vAlign w:val="center"/>
          </w:tcPr>
          <w:p w14:paraId="2A5D0AB7" w14:textId="77777777" w:rsidR="00712A19" w:rsidRDefault="00D633DE">
            <w:pPr>
              <w:spacing w:line="240" w:lineRule="atLeast"/>
              <w:jc w:val="center"/>
              <w:rPr>
                <w:rFonts w:ascii="Times New Roman" w:eastAsia="方正仿宋_GBK" w:hAnsi="Times New Roman" w:cs="Times New Roman"/>
                <w:szCs w:val="21"/>
              </w:rPr>
            </w:pPr>
            <w:r>
              <w:rPr>
                <w:rFonts w:ascii="Times New Roman" w:eastAsia="方正仿宋_GBK" w:hAnsi="Times New Roman" w:cs="Times New Roman"/>
                <w:szCs w:val="21"/>
              </w:rPr>
              <w:t>西安赛区</w:t>
            </w:r>
          </w:p>
        </w:tc>
        <w:tc>
          <w:tcPr>
            <w:tcW w:w="2392" w:type="dxa"/>
            <w:shd w:val="clear" w:color="auto" w:fill="auto"/>
            <w:vAlign w:val="center"/>
          </w:tcPr>
          <w:p w14:paraId="4E70C733" w14:textId="77777777" w:rsidR="00712A19" w:rsidRDefault="00D633DE">
            <w:pPr>
              <w:spacing w:line="240" w:lineRule="atLeast"/>
              <w:jc w:val="center"/>
              <w:rPr>
                <w:rFonts w:ascii="Times New Roman" w:eastAsia="方正仿宋_GBK" w:hAnsi="Times New Roman" w:cs="Times New Roman"/>
                <w:szCs w:val="21"/>
              </w:rPr>
            </w:pPr>
            <w:r>
              <w:rPr>
                <w:rFonts w:ascii="Times New Roman" w:eastAsia="方正仿宋_GBK" w:hAnsi="Times New Roman" w:cs="Times New Roman"/>
                <w:szCs w:val="21"/>
              </w:rPr>
              <w:t>陕西警官职业学院</w:t>
            </w:r>
          </w:p>
          <w:p w14:paraId="5796DC9F" w14:textId="77777777" w:rsidR="00712A19" w:rsidRDefault="00D633DE">
            <w:pPr>
              <w:spacing w:line="240" w:lineRule="atLeast"/>
              <w:jc w:val="center"/>
              <w:rPr>
                <w:rFonts w:ascii="Times New Roman" w:eastAsia="方正仿宋_GBK" w:hAnsi="Times New Roman" w:cs="Times New Roman"/>
                <w:szCs w:val="21"/>
              </w:rPr>
            </w:pPr>
            <w:r>
              <w:rPr>
                <w:rFonts w:ascii="Times New Roman" w:eastAsia="方正仿宋_GBK" w:hAnsi="Times New Roman" w:cs="Times New Roman"/>
                <w:szCs w:val="21"/>
              </w:rPr>
              <w:t>足球场</w:t>
            </w:r>
          </w:p>
        </w:tc>
        <w:tc>
          <w:tcPr>
            <w:tcW w:w="2023" w:type="dxa"/>
            <w:shd w:val="clear" w:color="auto" w:fill="auto"/>
            <w:vAlign w:val="center"/>
          </w:tcPr>
          <w:p w14:paraId="519AAB95" w14:textId="77777777" w:rsidR="00712A19" w:rsidRDefault="00D633DE">
            <w:pPr>
              <w:spacing w:line="240" w:lineRule="atLeast"/>
              <w:rPr>
                <w:rFonts w:ascii="Times New Roman" w:eastAsia="方正仿宋_GBK" w:hAnsi="Times New Roman" w:cs="Times New Roman"/>
                <w:szCs w:val="21"/>
              </w:rPr>
            </w:pPr>
            <w:proofErr w:type="gramStart"/>
            <w:r>
              <w:rPr>
                <w:rFonts w:ascii="Times New Roman" w:eastAsia="方正仿宋_GBK" w:hAnsi="Times New Roman" w:cs="Times New Roman"/>
                <w:szCs w:val="21"/>
              </w:rPr>
              <w:t>未央区启源</w:t>
            </w:r>
            <w:proofErr w:type="gramEnd"/>
            <w:r>
              <w:rPr>
                <w:rFonts w:ascii="Times New Roman" w:eastAsia="方正仿宋_GBK" w:hAnsi="Times New Roman" w:cs="Times New Roman"/>
                <w:szCs w:val="21"/>
              </w:rPr>
              <w:t>二路</w:t>
            </w:r>
          </w:p>
          <w:p w14:paraId="35B55B94" w14:textId="77777777" w:rsidR="00712A19" w:rsidRDefault="00D633DE">
            <w:pPr>
              <w:spacing w:line="240" w:lineRule="atLeast"/>
              <w:rPr>
                <w:rFonts w:ascii="Times New Roman" w:eastAsia="方正仿宋_GBK" w:hAnsi="Times New Roman" w:cs="Times New Roman"/>
                <w:szCs w:val="21"/>
              </w:rPr>
            </w:pPr>
            <w:r>
              <w:rPr>
                <w:rFonts w:ascii="Times New Roman" w:eastAsia="方正仿宋_GBK" w:hAnsi="Times New Roman" w:cs="Times New Roman"/>
                <w:szCs w:val="21"/>
              </w:rPr>
              <w:t>1</w:t>
            </w:r>
            <w:r>
              <w:rPr>
                <w:rFonts w:ascii="Times New Roman" w:eastAsia="方正仿宋_GBK" w:hAnsi="Times New Roman" w:cs="Times New Roman"/>
                <w:szCs w:val="21"/>
              </w:rPr>
              <w:t>号</w:t>
            </w:r>
          </w:p>
        </w:tc>
        <w:tc>
          <w:tcPr>
            <w:tcW w:w="1286" w:type="dxa"/>
            <w:shd w:val="clear" w:color="auto" w:fill="auto"/>
            <w:vAlign w:val="center"/>
          </w:tcPr>
          <w:p w14:paraId="09871E8D" w14:textId="77777777" w:rsidR="00712A19" w:rsidRDefault="00D633DE">
            <w:pPr>
              <w:pStyle w:val="TOC2"/>
              <w:tabs>
                <w:tab w:val="right" w:leader="dot" w:pos="8488"/>
              </w:tabs>
              <w:spacing w:line="240" w:lineRule="atLeast"/>
              <w:ind w:left="0"/>
              <w:jc w:val="center"/>
              <w:rPr>
                <w:rFonts w:ascii="Times New Roman" w:eastAsia="方正仿宋_GBK" w:hAnsi="Times New Roman" w:cs="Times New Roman"/>
                <w:bCs/>
                <w:smallCaps w:val="0"/>
                <w:sz w:val="21"/>
                <w:szCs w:val="21"/>
              </w:rPr>
            </w:pPr>
            <w:proofErr w:type="gramStart"/>
            <w:r>
              <w:rPr>
                <w:rFonts w:ascii="Times New Roman" w:eastAsia="方正仿宋_GBK" w:hAnsi="Times New Roman" w:cs="Times New Roman"/>
                <w:bCs/>
                <w:sz w:val="21"/>
                <w:szCs w:val="21"/>
              </w:rPr>
              <w:t>已维保</w:t>
            </w:r>
            <w:proofErr w:type="gramEnd"/>
          </w:p>
        </w:tc>
      </w:tr>
      <w:tr w:rsidR="00712A19" w14:paraId="536C10C1" w14:textId="77777777">
        <w:trPr>
          <w:trHeight w:val="454"/>
          <w:jc w:val="center"/>
        </w:trPr>
        <w:tc>
          <w:tcPr>
            <w:tcW w:w="659" w:type="dxa"/>
            <w:vAlign w:val="center"/>
          </w:tcPr>
          <w:p w14:paraId="1A6293FC" w14:textId="77777777" w:rsidR="00712A19" w:rsidRDefault="00D633DE">
            <w:pPr>
              <w:pStyle w:val="TOC2"/>
              <w:tabs>
                <w:tab w:val="right" w:leader="dot" w:pos="8488"/>
              </w:tabs>
              <w:spacing w:line="240" w:lineRule="atLeast"/>
              <w:ind w:left="0"/>
              <w:jc w:val="center"/>
              <w:rPr>
                <w:rFonts w:ascii="Times New Roman" w:eastAsia="方正仿宋_GBK" w:hAnsi="Times New Roman" w:cs="Times New Roman"/>
                <w:bCs/>
                <w:sz w:val="21"/>
                <w:szCs w:val="21"/>
              </w:rPr>
            </w:pPr>
            <w:r>
              <w:rPr>
                <w:rFonts w:ascii="Times New Roman" w:eastAsia="方正仿宋_GBK" w:hAnsi="Times New Roman" w:cs="Times New Roman"/>
                <w:bCs/>
                <w:sz w:val="21"/>
                <w:szCs w:val="21"/>
              </w:rPr>
              <w:lastRenderedPageBreak/>
              <w:t>2</w:t>
            </w:r>
            <w:r>
              <w:rPr>
                <w:rFonts w:ascii="Times New Roman" w:eastAsia="方正仿宋_GBK" w:hAnsi="Times New Roman" w:cs="Times New Roman" w:hint="eastAsia"/>
                <w:bCs/>
                <w:sz w:val="21"/>
                <w:szCs w:val="21"/>
              </w:rPr>
              <w:t>0</w:t>
            </w:r>
          </w:p>
        </w:tc>
        <w:tc>
          <w:tcPr>
            <w:tcW w:w="1080" w:type="dxa"/>
            <w:vAlign w:val="center"/>
          </w:tcPr>
          <w:p w14:paraId="52D3FA1F" w14:textId="77777777" w:rsidR="00712A19" w:rsidRDefault="00D633DE">
            <w:pPr>
              <w:jc w:val="center"/>
              <w:rPr>
                <w:rFonts w:ascii="Times New Roman" w:eastAsia="方正仿宋_GBK" w:hAnsi="Times New Roman" w:cs="Times New Roman"/>
                <w:szCs w:val="21"/>
              </w:rPr>
            </w:pPr>
            <w:r>
              <w:rPr>
                <w:rFonts w:ascii="Times New Roman" w:eastAsia="方正仿宋_GBK" w:hAnsi="Times New Roman" w:cs="Times New Roman"/>
                <w:bCs/>
                <w:smallCaps/>
                <w:szCs w:val="21"/>
              </w:rPr>
              <w:t>宝鸡赛区</w:t>
            </w:r>
          </w:p>
        </w:tc>
        <w:tc>
          <w:tcPr>
            <w:tcW w:w="2392" w:type="dxa"/>
            <w:vAlign w:val="center"/>
          </w:tcPr>
          <w:p w14:paraId="292F4D5B" w14:textId="77777777" w:rsidR="00712A19" w:rsidRDefault="00D633DE">
            <w:pPr>
              <w:pStyle w:val="TOC2"/>
              <w:tabs>
                <w:tab w:val="right" w:leader="dot" w:pos="8488"/>
              </w:tabs>
              <w:jc w:val="center"/>
              <w:rPr>
                <w:rFonts w:ascii="Times New Roman" w:eastAsia="方正仿宋_GBK" w:hAnsi="Times New Roman" w:cs="Times New Roman"/>
                <w:bCs/>
                <w:sz w:val="21"/>
                <w:szCs w:val="21"/>
              </w:rPr>
            </w:pPr>
            <w:r>
              <w:rPr>
                <w:rFonts w:ascii="Times New Roman" w:eastAsia="方正仿宋_GBK" w:hAnsi="Times New Roman" w:cs="Times New Roman"/>
                <w:bCs/>
                <w:sz w:val="21"/>
                <w:szCs w:val="21"/>
              </w:rPr>
              <w:t>宝鸡职业技术学院</w:t>
            </w:r>
          </w:p>
          <w:p w14:paraId="16B76A96" w14:textId="77777777" w:rsidR="00712A19" w:rsidRDefault="00D633DE">
            <w:pPr>
              <w:pStyle w:val="TOC2"/>
              <w:tabs>
                <w:tab w:val="right" w:leader="dot" w:pos="8488"/>
              </w:tabs>
              <w:jc w:val="center"/>
              <w:rPr>
                <w:rFonts w:ascii="Times New Roman" w:eastAsia="方正仿宋_GBK" w:hAnsi="Times New Roman" w:cs="Times New Roman"/>
                <w:sz w:val="21"/>
                <w:szCs w:val="21"/>
              </w:rPr>
            </w:pPr>
            <w:r>
              <w:rPr>
                <w:rFonts w:ascii="Times New Roman" w:eastAsia="方正仿宋_GBK" w:hAnsi="Times New Roman" w:cs="Times New Roman"/>
                <w:bCs/>
                <w:sz w:val="21"/>
                <w:szCs w:val="21"/>
              </w:rPr>
              <w:t>体育场</w:t>
            </w:r>
          </w:p>
        </w:tc>
        <w:tc>
          <w:tcPr>
            <w:tcW w:w="2023" w:type="dxa"/>
            <w:vAlign w:val="center"/>
          </w:tcPr>
          <w:p w14:paraId="1580BDC2" w14:textId="77777777" w:rsidR="00712A19" w:rsidRDefault="00D633DE">
            <w:pPr>
              <w:pStyle w:val="TOC2"/>
              <w:tabs>
                <w:tab w:val="right" w:leader="dot" w:pos="8488"/>
              </w:tabs>
              <w:ind w:left="0"/>
              <w:rPr>
                <w:rFonts w:ascii="Times New Roman" w:eastAsia="方正仿宋_GBK" w:hAnsi="Times New Roman" w:cs="Times New Roman"/>
                <w:bCs/>
                <w:sz w:val="21"/>
                <w:szCs w:val="21"/>
              </w:rPr>
            </w:pPr>
            <w:r>
              <w:rPr>
                <w:rFonts w:ascii="Times New Roman" w:eastAsia="方正仿宋_GBK" w:hAnsi="Times New Roman" w:cs="Times New Roman"/>
                <w:bCs/>
                <w:sz w:val="21"/>
                <w:szCs w:val="21"/>
              </w:rPr>
              <w:t>宝鸡高新大道</w:t>
            </w:r>
          </w:p>
          <w:p w14:paraId="06FC76F9" w14:textId="77777777" w:rsidR="00712A19" w:rsidRDefault="00D633DE">
            <w:pPr>
              <w:pStyle w:val="TOC2"/>
              <w:tabs>
                <w:tab w:val="right" w:leader="dot" w:pos="8488"/>
              </w:tabs>
              <w:ind w:left="0"/>
              <w:rPr>
                <w:rFonts w:ascii="Times New Roman" w:eastAsia="方正仿宋_GBK" w:hAnsi="Times New Roman" w:cs="Times New Roman"/>
                <w:sz w:val="21"/>
                <w:szCs w:val="21"/>
              </w:rPr>
            </w:pPr>
            <w:r>
              <w:rPr>
                <w:rFonts w:ascii="Times New Roman" w:eastAsia="方正仿宋_GBK" w:hAnsi="Times New Roman" w:cs="Times New Roman"/>
                <w:bCs/>
                <w:sz w:val="21"/>
                <w:szCs w:val="21"/>
              </w:rPr>
              <w:t>239</w:t>
            </w:r>
            <w:r>
              <w:rPr>
                <w:rFonts w:ascii="Times New Roman" w:eastAsia="方正仿宋_GBK" w:hAnsi="Times New Roman" w:cs="Times New Roman"/>
                <w:bCs/>
                <w:sz w:val="21"/>
                <w:szCs w:val="21"/>
              </w:rPr>
              <w:t>号</w:t>
            </w:r>
          </w:p>
        </w:tc>
        <w:tc>
          <w:tcPr>
            <w:tcW w:w="1286" w:type="dxa"/>
            <w:vAlign w:val="center"/>
          </w:tcPr>
          <w:p w14:paraId="1E6CEA7A" w14:textId="77777777" w:rsidR="00712A19" w:rsidRDefault="00D633DE">
            <w:pPr>
              <w:jc w:val="center"/>
              <w:rPr>
                <w:rFonts w:ascii="Times New Roman" w:eastAsia="方正仿宋_GBK" w:hAnsi="Times New Roman" w:cs="Times New Roman"/>
                <w:bCs/>
                <w:szCs w:val="21"/>
              </w:rPr>
            </w:pPr>
            <w:proofErr w:type="gramStart"/>
            <w:r>
              <w:rPr>
                <w:rFonts w:ascii="Times New Roman" w:eastAsia="方正仿宋_GBK" w:hAnsi="Times New Roman" w:cs="Times New Roman" w:hint="eastAsia"/>
                <w:bCs/>
                <w:szCs w:val="21"/>
              </w:rPr>
              <w:t>已维保</w:t>
            </w:r>
            <w:proofErr w:type="gramEnd"/>
          </w:p>
        </w:tc>
      </w:tr>
      <w:tr w:rsidR="00712A19" w14:paraId="24AB18BA" w14:textId="77777777">
        <w:trPr>
          <w:trHeight w:val="454"/>
          <w:jc w:val="center"/>
        </w:trPr>
        <w:tc>
          <w:tcPr>
            <w:tcW w:w="659" w:type="dxa"/>
            <w:vAlign w:val="center"/>
          </w:tcPr>
          <w:p w14:paraId="73CB8C0F" w14:textId="77777777" w:rsidR="00712A19" w:rsidRDefault="00D633DE">
            <w:pPr>
              <w:pStyle w:val="TOC2"/>
              <w:tabs>
                <w:tab w:val="right" w:leader="dot" w:pos="8488"/>
              </w:tabs>
              <w:spacing w:line="240" w:lineRule="atLeast"/>
              <w:ind w:left="0"/>
              <w:jc w:val="center"/>
              <w:rPr>
                <w:rFonts w:ascii="Times New Roman" w:eastAsia="方正仿宋_GBK" w:hAnsi="Times New Roman" w:cs="Times New Roman"/>
                <w:bCs/>
                <w:sz w:val="21"/>
                <w:szCs w:val="21"/>
              </w:rPr>
            </w:pPr>
            <w:r>
              <w:rPr>
                <w:rFonts w:ascii="Times New Roman" w:eastAsia="方正仿宋_GBK" w:hAnsi="Times New Roman" w:cs="Times New Roman"/>
                <w:bCs/>
                <w:sz w:val="21"/>
                <w:szCs w:val="21"/>
              </w:rPr>
              <w:t>2</w:t>
            </w:r>
            <w:r>
              <w:rPr>
                <w:rFonts w:ascii="Times New Roman" w:eastAsia="方正仿宋_GBK" w:hAnsi="Times New Roman" w:cs="Times New Roman" w:hint="eastAsia"/>
                <w:bCs/>
                <w:sz w:val="21"/>
                <w:szCs w:val="21"/>
              </w:rPr>
              <w:t>1</w:t>
            </w:r>
          </w:p>
        </w:tc>
        <w:tc>
          <w:tcPr>
            <w:tcW w:w="1080" w:type="dxa"/>
            <w:vAlign w:val="center"/>
          </w:tcPr>
          <w:p w14:paraId="62C91462" w14:textId="77777777" w:rsidR="00712A19" w:rsidRDefault="00D633DE">
            <w:pPr>
              <w:jc w:val="center"/>
              <w:rPr>
                <w:rFonts w:ascii="Times New Roman" w:eastAsia="方正仿宋_GBK" w:hAnsi="Times New Roman" w:cs="Times New Roman"/>
                <w:szCs w:val="21"/>
              </w:rPr>
            </w:pPr>
            <w:r>
              <w:rPr>
                <w:rFonts w:ascii="Times New Roman" w:eastAsia="方正仿宋_GBK" w:hAnsi="Times New Roman" w:cs="Times New Roman"/>
                <w:bCs/>
                <w:smallCaps/>
                <w:szCs w:val="21"/>
              </w:rPr>
              <w:t>宝鸡赛区</w:t>
            </w:r>
          </w:p>
        </w:tc>
        <w:tc>
          <w:tcPr>
            <w:tcW w:w="2392" w:type="dxa"/>
            <w:vAlign w:val="center"/>
          </w:tcPr>
          <w:p w14:paraId="571FD408" w14:textId="77777777" w:rsidR="00712A19" w:rsidRDefault="00D633DE">
            <w:pPr>
              <w:pStyle w:val="TOC2"/>
              <w:tabs>
                <w:tab w:val="right" w:leader="dot" w:pos="8488"/>
              </w:tabs>
              <w:ind w:left="0"/>
              <w:jc w:val="center"/>
              <w:rPr>
                <w:rFonts w:ascii="Times New Roman" w:eastAsia="方正仿宋_GBK" w:hAnsi="Times New Roman" w:cs="Times New Roman"/>
                <w:sz w:val="21"/>
                <w:szCs w:val="21"/>
              </w:rPr>
            </w:pPr>
            <w:r>
              <w:rPr>
                <w:rFonts w:ascii="Times New Roman" w:eastAsia="方正仿宋_GBK" w:hAnsi="Times New Roman" w:cs="Times New Roman"/>
                <w:bCs/>
                <w:sz w:val="21"/>
                <w:szCs w:val="21"/>
              </w:rPr>
              <w:t>宝鸡市游泳跳水馆</w:t>
            </w:r>
          </w:p>
        </w:tc>
        <w:tc>
          <w:tcPr>
            <w:tcW w:w="2023" w:type="dxa"/>
            <w:vAlign w:val="center"/>
          </w:tcPr>
          <w:p w14:paraId="7B162E57" w14:textId="77777777" w:rsidR="00712A19" w:rsidRDefault="00D633DE">
            <w:pPr>
              <w:pStyle w:val="TOC2"/>
              <w:tabs>
                <w:tab w:val="right" w:leader="dot" w:pos="8488"/>
              </w:tabs>
              <w:ind w:left="0"/>
              <w:rPr>
                <w:rFonts w:ascii="Times New Roman" w:eastAsia="方正仿宋_GBK" w:hAnsi="Times New Roman" w:cs="Times New Roman"/>
                <w:sz w:val="21"/>
                <w:szCs w:val="21"/>
              </w:rPr>
            </w:pPr>
            <w:r>
              <w:rPr>
                <w:rFonts w:ascii="Times New Roman" w:eastAsia="方正仿宋_GBK" w:hAnsi="Times New Roman" w:cs="Times New Roman"/>
                <w:bCs/>
                <w:sz w:val="21"/>
                <w:szCs w:val="21"/>
              </w:rPr>
              <w:t>宝鸡市高新区创新</w:t>
            </w:r>
            <w:proofErr w:type="gramStart"/>
            <w:r>
              <w:rPr>
                <w:rFonts w:ascii="Times New Roman" w:eastAsia="方正仿宋_GBK" w:hAnsi="Times New Roman" w:cs="Times New Roman"/>
                <w:bCs/>
                <w:sz w:val="21"/>
                <w:szCs w:val="21"/>
              </w:rPr>
              <w:t>璐</w:t>
            </w:r>
            <w:proofErr w:type="gramEnd"/>
            <w:r>
              <w:rPr>
                <w:rFonts w:ascii="Times New Roman" w:eastAsia="方正仿宋_GBK" w:hAnsi="Times New Roman" w:cs="Times New Roman"/>
                <w:bCs/>
                <w:sz w:val="21"/>
                <w:szCs w:val="21"/>
              </w:rPr>
              <w:t>北</w:t>
            </w:r>
          </w:p>
        </w:tc>
        <w:tc>
          <w:tcPr>
            <w:tcW w:w="1286" w:type="dxa"/>
            <w:vAlign w:val="center"/>
          </w:tcPr>
          <w:p w14:paraId="1CFCADFA" w14:textId="77777777" w:rsidR="00712A19" w:rsidRDefault="00D633DE">
            <w:pPr>
              <w:jc w:val="center"/>
              <w:rPr>
                <w:rFonts w:ascii="Times New Roman" w:eastAsia="方正仿宋_GBK" w:hAnsi="Times New Roman" w:cs="Times New Roman"/>
                <w:bCs/>
                <w:szCs w:val="21"/>
              </w:rPr>
            </w:pPr>
            <w:proofErr w:type="gramStart"/>
            <w:r>
              <w:rPr>
                <w:rFonts w:ascii="Times New Roman" w:eastAsia="方正仿宋_GBK" w:hAnsi="Times New Roman" w:cs="Times New Roman" w:hint="eastAsia"/>
                <w:bCs/>
                <w:szCs w:val="21"/>
              </w:rPr>
              <w:t>已维保</w:t>
            </w:r>
            <w:proofErr w:type="gramEnd"/>
          </w:p>
        </w:tc>
      </w:tr>
      <w:tr w:rsidR="00712A19" w14:paraId="7ADEC6D7" w14:textId="77777777">
        <w:trPr>
          <w:trHeight w:val="454"/>
          <w:jc w:val="center"/>
        </w:trPr>
        <w:tc>
          <w:tcPr>
            <w:tcW w:w="659" w:type="dxa"/>
            <w:vAlign w:val="center"/>
          </w:tcPr>
          <w:p w14:paraId="52E0674B" w14:textId="77777777" w:rsidR="00712A19" w:rsidRDefault="00D633DE">
            <w:pPr>
              <w:pStyle w:val="TOC2"/>
              <w:tabs>
                <w:tab w:val="right" w:leader="dot" w:pos="8488"/>
              </w:tabs>
              <w:spacing w:line="240" w:lineRule="atLeast"/>
              <w:ind w:left="0"/>
              <w:jc w:val="center"/>
              <w:rPr>
                <w:rFonts w:ascii="Times New Roman" w:eastAsia="方正仿宋_GBK" w:hAnsi="Times New Roman" w:cs="Times New Roman"/>
                <w:bCs/>
                <w:sz w:val="21"/>
                <w:szCs w:val="21"/>
              </w:rPr>
            </w:pPr>
            <w:r>
              <w:rPr>
                <w:rFonts w:ascii="Times New Roman" w:eastAsia="方正仿宋_GBK" w:hAnsi="Times New Roman" w:cs="Times New Roman"/>
                <w:bCs/>
                <w:sz w:val="21"/>
                <w:szCs w:val="21"/>
              </w:rPr>
              <w:t>2</w:t>
            </w:r>
            <w:r>
              <w:rPr>
                <w:rFonts w:ascii="Times New Roman" w:eastAsia="方正仿宋_GBK" w:hAnsi="Times New Roman" w:cs="Times New Roman" w:hint="eastAsia"/>
                <w:bCs/>
                <w:sz w:val="21"/>
                <w:szCs w:val="21"/>
              </w:rPr>
              <w:t>2</w:t>
            </w:r>
          </w:p>
        </w:tc>
        <w:tc>
          <w:tcPr>
            <w:tcW w:w="1080" w:type="dxa"/>
            <w:vAlign w:val="center"/>
          </w:tcPr>
          <w:p w14:paraId="05E78C47" w14:textId="77777777" w:rsidR="00712A19" w:rsidRDefault="00D633DE">
            <w:pPr>
              <w:jc w:val="center"/>
              <w:rPr>
                <w:rFonts w:ascii="Times New Roman" w:eastAsia="方正仿宋_GBK" w:hAnsi="Times New Roman" w:cs="Times New Roman"/>
                <w:szCs w:val="21"/>
              </w:rPr>
            </w:pPr>
            <w:r>
              <w:rPr>
                <w:rFonts w:ascii="Times New Roman" w:eastAsia="方正仿宋_GBK" w:hAnsi="Times New Roman" w:cs="Times New Roman"/>
                <w:bCs/>
                <w:smallCaps/>
                <w:szCs w:val="21"/>
              </w:rPr>
              <w:t>宝鸡赛区</w:t>
            </w:r>
          </w:p>
        </w:tc>
        <w:tc>
          <w:tcPr>
            <w:tcW w:w="2392" w:type="dxa"/>
            <w:vAlign w:val="center"/>
          </w:tcPr>
          <w:p w14:paraId="1EFD4614" w14:textId="77777777" w:rsidR="00712A19" w:rsidRDefault="00D633DE">
            <w:pPr>
              <w:pStyle w:val="TOC2"/>
              <w:tabs>
                <w:tab w:val="right" w:leader="dot" w:pos="8488"/>
              </w:tabs>
              <w:ind w:left="0"/>
              <w:jc w:val="center"/>
              <w:rPr>
                <w:rFonts w:ascii="Times New Roman" w:eastAsia="方正仿宋_GBK" w:hAnsi="Times New Roman" w:cs="Times New Roman"/>
                <w:sz w:val="21"/>
                <w:szCs w:val="21"/>
              </w:rPr>
            </w:pPr>
            <w:r>
              <w:rPr>
                <w:rFonts w:ascii="Times New Roman" w:eastAsia="方正仿宋_GBK" w:hAnsi="Times New Roman" w:cs="Times New Roman"/>
                <w:bCs/>
                <w:sz w:val="21"/>
                <w:szCs w:val="21"/>
              </w:rPr>
              <w:t>宝鸡市体育场</w:t>
            </w:r>
          </w:p>
        </w:tc>
        <w:tc>
          <w:tcPr>
            <w:tcW w:w="2023" w:type="dxa"/>
            <w:vAlign w:val="center"/>
          </w:tcPr>
          <w:p w14:paraId="75762F46" w14:textId="77777777" w:rsidR="00712A19" w:rsidRDefault="00D633DE">
            <w:pPr>
              <w:pStyle w:val="TOC2"/>
              <w:tabs>
                <w:tab w:val="right" w:leader="dot" w:pos="8488"/>
              </w:tabs>
              <w:ind w:left="0"/>
              <w:rPr>
                <w:rFonts w:ascii="Times New Roman" w:eastAsia="方正仿宋_GBK" w:hAnsi="Times New Roman" w:cs="Times New Roman"/>
                <w:sz w:val="21"/>
                <w:szCs w:val="21"/>
              </w:rPr>
            </w:pPr>
            <w:r>
              <w:rPr>
                <w:rFonts w:ascii="Times New Roman" w:eastAsia="方正仿宋_GBK" w:hAnsi="Times New Roman" w:cs="Times New Roman"/>
                <w:bCs/>
                <w:sz w:val="21"/>
                <w:szCs w:val="21"/>
              </w:rPr>
              <w:t>石坝河石鼓路</w:t>
            </w:r>
            <w:r>
              <w:rPr>
                <w:rFonts w:ascii="Times New Roman" w:eastAsia="方正仿宋_GBK" w:hAnsi="Times New Roman" w:cs="Times New Roman"/>
                <w:bCs/>
                <w:sz w:val="21"/>
                <w:szCs w:val="21"/>
              </w:rPr>
              <w:t>2</w:t>
            </w:r>
            <w:r>
              <w:rPr>
                <w:rFonts w:ascii="Times New Roman" w:eastAsia="方正仿宋_GBK" w:hAnsi="Times New Roman" w:cs="Times New Roman"/>
                <w:bCs/>
                <w:sz w:val="21"/>
                <w:szCs w:val="21"/>
              </w:rPr>
              <w:t>号</w:t>
            </w:r>
          </w:p>
        </w:tc>
        <w:tc>
          <w:tcPr>
            <w:tcW w:w="1286" w:type="dxa"/>
            <w:vAlign w:val="center"/>
          </w:tcPr>
          <w:p w14:paraId="5200919B" w14:textId="77777777" w:rsidR="00712A19" w:rsidRDefault="00D633DE">
            <w:pPr>
              <w:jc w:val="center"/>
              <w:rPr>
                <w:rFonts w:ascii="Times New Roman" w:eastAsia="方正仿宋_GBK" w:hAnsi="Times New Roman" w:cs="Times New Roman"/>
                <w:bCs/>
                <w:szCs w:val="21"/>
              </w:rPr>
            </w:pPr>
            <w:proofErr w:type="gramStart"/>
            <w:r>
              <w:rPr>
                <w:rFonts w:ascii="Times New Roman" w:eastAsia="方正仿宋_GBK" w:hAnsi="Times New Roman" w:cs="Times New Roman" w:hint="eastAsia"/>
                <w:bCs/>
                <w:szCs w:val="21"/>
              </w:rPr>
              <w:t>已维保</w:t>
            </w:r>
            <w:proofErr w:type="gramEnd"/>
          </w:p>
        </w:tc>
      </w:tr>
      <w:tr w:rsidR="00712A19" w14:paraId="60AB7F6E" w14:textId="77777777">
        <w:trPr>
          <w:trHeight w:val="454"/>
          <w:jc w:val="center"/>
        </w:trPr>
        <w:tc>
          <w:tcPr>
            <w:tcW w:w="659" w:type="dxa"/>
            <w:vAlign w:val="center"/>
          </w:tcPr>
          <w:p w14:paraId="4F7F16A6" w14:textId="77777777" w:rsidR="00712A19" w:rsidRDefault="00D633DE">
            <w:pPr>
              <w:pStyle w:val="TOC2"/>
              <w:tabs>
                <w:tab w:val="right" w:leader="dot" w:pos="8488"/>
              </w:tabs>
              <w:spacing w:line="240" w:lineRule="atLeast"/>
              <w:ind w:left="0"/>
              <w:jc w:val="center"/>
              <w:rPr>
                <w:rFonts w:ascii="Times New Roman" w:eastAsia="方正仿宋_GBK" w:hAnsi="Times New Roman" w:cs="Times New Roman"/>
                <w:bCs/>
                <w:sz w:val="21"/>
                <w:szCs w:val="21"/>
              </w:rPr>
            </w:pPr>
            <w:r>
              <w:rPr>
                <w:rFonts w:ascii="Times New Roman" w:eastAsia="方正仿宋_GBK" w:hAnsi="Times New Roman" w:cs="Times New Roman"/>
                <w:bCs/>
                <w:sz w:val="21"/>
                <w:szCs w:val="21"/>
              </w:rPr>
              <w:t>2</w:t>
            </w:r>
            <w:r>
              <w:rPr>
                <w:rFonts w:ascii="Times New Roman" w:eastAsia="方正仿宋_GBK" w:hAnsi="Times New Roman" w:cs="Times New Roman" w:hint="eastAsia"/>
                <w:bCs/>
                <w:sz w:val="21"/>
                <w:szCs w:val="21"/>
              </w:rPr>
              <w:t>3</w:t>
            </w:r>
          </w:p>
        </w:tc>
        <w:tc>
          <w:tcPr>
            <w:tcW w:w="1080" w:type="dxa"/>
            <w:vAlign w:val="center"/>
          </w:tcPr>
          <w:p w14:paraId="5994B18C" w14:textId="77777777" w:rsidR="00712A19" w:rsidRDefault="00D633DE">
            <w:pPr>
              <w:jc w:val="center"/>
              <w:rPr>
                <w:rFonts w:ascii="Times New Roman" w:eastAsia="方正仿宋_GBK" w:hAnsi="Times New Roman" w:cs="Times New Roman"/>
                <w:szCs w:val="21"/>
              </w:rPr>
            </w:pPr>
            <w:r>
              <w:rPr>
                <w:rFonts w:ascii="Times New Roman" w:eastAsia="方正仿宋_GBK" w:hAnsi="Times New Roman" w:cs="Times New Roman"/>
                <w:bCs/>
                <w:smallCaps/>
                <w:szCs w:val="21"/>
              </w:rPr>
              <w:t>宝鸡赛区</w:t>
            </w:r>
          </w:p>
        </w:tc>
        <w:tc>
          <w:tcPr>
            <w:tcW w:w="2392" w:type="dxa"/>
            <w:vAlign w:val="center"/>
          </w:tcPr>
          <w:p w14:paraId="386C407F" w14:textId="77777777" w:rsidR="00712A19" w:rsidRDefault="00D633DE">
            <w:pPr>
              <w:pStyle w:val="TOC2"/>
              <w:tabs>
                <w:tab w:val="right" w:leader="dot" w:pos="8488"/>
              </w:tabs>
              <w:ind w:left="0"/>
              <w:jc w:val="center"/>
              <w:rPr>
                <w:rFonts w:ascii="Times New Roman" w:eastAsia="方正仿宋_GBK" w:hAnsi="Times New Roman" w:cs="Times New Roman"/>
                <w:sz w:val="21"/>
                <w:szCs w:val="21"/>
              </w:rPr>
            </w:pPr>
            <w:r>
              <w:rPr>
                <w:rFonts w:ascii="Times New Roman" w:eastAsia="方正仿宋_GBK" w:hAnsi="Times New Roman" w:cs="Times New Roman"/>
                <w:bCs/>
                <w:sz w:val="21"/>
                <w:szCs w:val="21"/>
              </w:rPr>
              <w:t>宝鸡市体育馆</w:t>
            </w:r>
          </w:p>
        </w:tc>
        <w:tc>
          <w:tcPr>
            <w:tcW w:w="2023" w:type="dxa"/>
            <w:vAlign w:val="center"/>
          </w:tcPr>
          <w:p w14:paraId="2BF30C8C" w14:textId="77777777" w:rsidR="00712A19" w:rsidRDefault="00D633DE">
            <w:pPr>
              <w:pStyle w:val="TOC2"/>
              <w:tabs>
                <w:tab w:val="right" w:leader="dot" w:pos="8488"/>
              </w:tabs>
              <w:ind w:left="0"/>
              <w:rPr>
                <w:rFonts w:ascii="Times New Roman" w:eastAsia="方正仿宋_GBK" w:hAnsi="Times New Roman" w:cs="Times New Roman"/>
                <w:sz w:val="21"/>
                <w:szCs w:val="21"/>
              </w:rPr>
            </w:pPr>
            <w:r>
              <w:rPr>
                <w:rFonts w:ascii="Times New Roman" w:eastAsia="方正仿宋_GBK" w:hAnsi="Times New Roman" w:cs="Times New Roman"/>
                <w:bCs/>
                <w:sz w:val="21"/>
                <w:szCs w:val="21"/>
              </w:rPr>
              <w:t>石坝河石鼓路</w:t>
            </w:r>
            <w:r>
              <w:rPr>
                <w:rFonts w:ascii="Times New Roman" w:eastAsia="方正仿宋_GBK" w:hAnsi="Times New Roman" w:cs="Times New Roman"/>
                <w:bCs/>
                <w:sz w:val="21"/>
                <w:szCs w:val="21"/>
              </w:rPr>
              <w:t>1</w:t>
            </w:r>
            <w:r>
              <w:rPr>
                <w:rFonts w:ascii="Times New Roman" w:eastAsia="方正仿宋_GBK" w:hAnsi="Times New Roman" w:cs="Times New Roman"/>
                <w:bCs/>
                <w:sz w:val="21"/>
                <w:szCs w:val="21"/>
              </w:rPr>
              <w:t>号</w:t>
            </w:r>
          </w:p>
        </w:tc>
        <w:tc>
          <w:tcPr>
            <w:tcW w:w="1286" w:type="dxa"/>
            <w:vAlign w:val="center"/>
          </w:tcPr>
          <w:p w14:paraId="26352A7B" w14:textId="77777777" w:rsidR="00712A19" w:rsidRDefault="00D633DE">
            <w:pPr>
              <w:jc w:val="center"/>
              <w:rPr>
                <w:rFonts w:ascii="Times New Roman" w:eastAsia="方正仿宋_GBK" w:hAnsi="Times New Roman" w:cs="Times New Roman"/>
                <w:bCs/>
                <w:szCs w:val="21"/>
              </w:rPr>
            </w:pPr>
            <w:proofErr w:type="gramStart"/>
            <w:r>
              <w:rPr>
                <w:rFonts w:ascii="Times New Roman" w:eastAsia="方正仿宋_GBK" w:hAnsi="Times New Roman" w:cs="Times New Roman" w:hint="eastAsia"/>
                <w:bCs/>
                <w:szCs w:val="21"/>
              </w:rPr>
              <w:t>已维保</w:t>
            </w:r>
            <w:proofErr w:type="gramEnd"/>
          </w:p>
        </w:tc>
      </w:tr>
      <w:tr w:rsidR="00712A19" w14:paraId="14BF587A" w14:textId="77777777">
        <w:trPr>
          <w:trHeight w:val="454"/>
          <w:jc w:val="center"/>
        </w:trPr>
        <w:tc>
          <w:tcPr>
            <w:tcW w:w="659" w:type="dxa"/>
            <w:vAlign w:val="center"/>
          </w:tcPr>
          <w:p w14:paraId="2E449B7E" w14:textId="77777777" w:rsidR="00712A19" w:rsidRDefault="00D633DE">
            <w:pPr>
              <w:pStyle w:val="TOC2"/>
              <w:tabs>
                <w:tab w:val="right" w:leader="dot" w:pos="8488"/>
              </w:tabs>
              <w:spacing w:line="240" w:lineRule="atLeast"/>
              <w:ind w:left="0"/>
              <w:jc w:val="center"/>
              <w:rPr>
                <w:rFonts w:ascii="Times New Roman" w:eastAsia="方正仿宋_GBK" w:hAnsi="Times New Roman" w:cs="Times New Roman"/>
                <w:bCs/>
                <w:sz w:val="21"/>
                <w:szCs w:val="21"/>
              </w:rPr>
            </w:pPr>
            <w:r>
              <w:rPr>
                <w:rFonts w:ascii="Times New Roman" w:eastAsia="方正仿宋_GBK" w:hAnsi="Times New Roman" w:cs="Times New Roman"/>
                <w:bCs/>
                <w:sz w:val="21"/>
                <w:szCs w:val="21"/>
              </w:rPr>
              <w:t>2</w:t>
            </w:r>
            <w:r>
              <w:rPr>
                <w:rFonts w:ascii="Times New Roman" w:eastAsia="方正仿宋_GBK" w:hAnsi="Times New Roman" w:cs="Times New Roman" w:hint="eastAsia"/>
                <w:bCs/>
                <w:sz w:val="21"/>
                <w:szCs w:val="21"/>
              </w:rPr>
              <w:t>4</w:t>
            </w:r>
          </w:p>
        </w:tc>
        <w:tc>
          <w:tcPr>
            <w:tcW w:w="1080" w:type="dxa"/>
            <w:vAlign w:val="center"/>
          </w:tcPr>
          <w:p w14:paraId="190E0645" w14:textId="77777777" w:rsidR="00712A19" w:rsidRDefault="00D633DE">
            <w:pPr>
              <w:jc w:val="center"/>
              <w:rPr>
                <w:rFonts w:ascii="Times New Roman" w:eastAsia="方正仿宋_GBK" w:hAnsi="Times New Roman" w:cs="Times New Roman"/>
                <w:szCs w:val="21"/>
              </w:rPr>
            </w:pPr>
            <w:r>
              <w:rPr>
                <w:rFonts w:ascii="Times New Roman" w:eastAsia="方正仿宋_GBK" w:hAnsi="Times New Roman" w:cs="Times New Roman"/>
                <w:bCs/>
                <w:smallCaps/>
                <w:szCs w:val="21"/>
              </w:rPr>
              <w:t>宝鸡赛区</w:t>
            </w:r>
          </w:p>
        </w:tc>
        <w:tc>
          <w:tcPr>
            <w:tcW w:w="2392" w:type="dxa"/>
            <w:vAlign w:val="center"/>
          </w:tcPr>
          <w:p w14:paraId="4A134235" w14:textId="77777777" w:rsidR="00712A19" w:rsidRDefault="00D633DE">
            <w:pPr>
              <w:pStyle w:val="TOC2"/>
              <w:tabs>
                <w:tab w:val="right" w:leader="dot" w:pos="8488"/>
              </w:tabs>
              <w:ind w:left="0"/>
              <w:jc w:val="center"/>
              <w:rPr>
                <w:rFonts w:ascii="Times New Roman" w:eastAsia="方正仿宋_GBK" w:hAnsi="Times New Roman" w:cs="Times New Roman"/>
                <w:sz w:val="21"/>
                <w:szCs w:val="21"/>
              </w:rPr>
            </w:pPr>
            <w:r>
              <w:rPr>
                <w:rFonts w:ascii="Times New Roman" w:eastAsia="方正仿宋_GBK" w:hAnsi="Times New Roman" w:cs="Times New Roman"/>
                <w:bCs/>
                <w:sz w:val="21"/>
                <w:szCs w:val="21"/>
              </w:rPr>
              <w:t>凤翔区体育馆</w:t>
            </w:r>
          </w:p>
        </w:tc>
        <w:tc>
          <w:tcPr>
            <w:tcW w:w="2023" w:type="dxa"/>
            <w:vAlign w:val="center"/>
          </w:tcPr>
          <w:p w14:paraId="5FDFCD7C" w14:textId="77777777" w:rsidR="00712A19" w:rsidRDefault="00D633DE">
            <w:pPr>
              <w:pStyle w:val="TOC2"/>
              <w:tabs>
                <w:tab w:val="right" w:leader="dot" w:pos="8488"/>
              </w:tabs>
              <w:ind w:left="0"/>
              <w:rPr>
                <w:rFonts w:ascii="Times New Roman" w:eastAsia="方正仿宋_GBK" w:hAnsi="Times New Roman" w:cs="Times New Roman"/>
                <w:sz w:val="21"/>
                <w:szCs w:val="21"/>
              </w:rPr>
            </w:pPr>
            <w:r>
              <w:rPr>
                <w:rFonts w:ascii="Times New Roman" w:eastAsia="方正仿宋_GBK" w:hAnsi="Times New Roman" w:cs="Times New Roman"/>
                <w:bCs/>
                <w:sz w:val="21"/>
                <w:szCs w:val="21"/>
              </w:rPr>
              <w:t>凤翔区</w:t>
            </w:r>
            <w:proofErr w:type="gramStart"/>
            <w:r>
              <w:rPr>
                <w:rFonts w:ascii="Times New Roman" w:eastAsia="方正仿宋_GBK" w:hAnsi="Times New Roman" w:cs="Times New Roman"/>
                <w:bCs/>
                <w:sz w:val="21"/>
                <w:szCs w:val="21"/>
              </w:rPr>
              <w:t>城关镇秦武</w:t>
            </w:r>
            <w:proofErr w:type="gramEnd"/>
            <w:r>
              <w:rPr>
                <w:rFonts w:ascii="Times New Roman" w:eastAsia="方正仿宋_GBK" w:hAnsi="Times New Roman" w:cs="Times New Roman"/>
                <w:bCs/>
                <w:sz w:val="21"/>
                <w:szCs w:val="21"/>
              </w:rPr>
              <w:t>南路</w:t>
            </w:r>
          </w:p>
        </w:tc>
        <w:tc>
          <w:tcPr>
            <w:tcW w:w="1286" w:type="dxa"/>
            <w:vAlign w:val="center"/>
          </w:tcPr>
          <w:p w14:paraId="27DAECE8" w14:textId="77777777" w:rsidR="00712A19" w:rsidRDefault="00D633DE">
            <w:pPr>
              <w:jc w:val="center"/>
              <w:rPr>
                <w:rFonts w:ascii="Times New Roman" w:eastAsia="方正仿宋_GBK" w:hAnsi="Times New Roman" w:cs="Times New Roman"/>
                <w:bCs/>
                <w:szCs w:val="21"/>
              </w:rPr>
            </w:pPr>
            <w:proofErr w:type="gramStart"/>
            <w:r>
              <w:rPr>
                <w:rFonts w:ascii="Times New Roman" w:eastAsia="方正仿宋_GBK" w:hAnsi="Times New Roman" w:cs="Times New Roman" w:hint="eastAsia"/>
                <w:bCs/>
                <w:szCs w:val="21"/>
              </w:rPr>
              <w:t>已维保</w:t>
            </w:r>
            <w:proofErr w:type="gramEnd"/>
          </w:p>
        </w:tc>
      </w:tr>
      <w:tr w:rsidR="00712A19" w14:paraId="1E0E81E1" w14:textId="77777777">
        <w:trPr>
          <w:trHeight w:val="454"/>
          <w:jc w:val="center"/>
        </w:trPr>
        <w:tc>
          <w:tcPr>
            <w:tcW w:w="659" w:type="dxa"/>
            <w:vAlign w:val="center"/>
          </w:tcPr>
          <w:p w14:paraId="0BB1EBC8" w14:textId="77777777" w:rsidR="00712A19" w:rsidRDefault="00D633DE">
            <w:pPr>
              <w:pStyle w:val="TOC2"/>
              <w:tabs>
                <w:tab w:val="right" w:leader="dot" w:pos="8488"/>
              </w:tabs>
              <w:spacing w:line="240" w:lineRule="atLeast"/>
              <w:ind w:left="0"/>
              <w:jc w:val="center"/>
              <w:rPr>
                <w:rFonts w:ascii="Times New Roman" w:eastAsia="方正仿宋_GBK" w:hAnsi="Times New Roman" w:cs="Times New Roman"/>
                <w:bCs/>
                <w:sz w:val="21"/>
                <w:szCs w:val="21"/>
              </w:rPr>
            </w:pPr>
            <w:r>
              <w:rPr>
                <w:rFonts w:ascii="Times New Roman" w:eastAsia="方正仿宋_GBK" w:hAnsi="Times New Roman" w:cs="Times New Roman"/>
                <w:bCs/>
                <w:sz w:val="21"/>
                <w:szCs w:val="21"/>
              </w:rPr>
              <w:t>2</w:t>
            </w:r>
            <w:r>
              <w:rPr>
                <w:rFonts w:ascii="Times New Roman" w:eastAsia="方正仿宋_GBK" w:hAnsi="Times New Roman" w:cs="Times New Roman" w:hint="eastAsia"/>
                <w:bCs/>
                <w:sz w:val="21"/>
                <w:szCs w:val="21"/>
              </w:rPr>
              <w:t>5</w:t>
            </w:r>
          </w:p>
        </w:tc>
        <w:tc>
          <w:tcPr>
            <w:tcW w:w="1080" w:type="dxa"/>
            <w:vAlign w:val="center"/>
          </w:tcPr>
          <w:p w14:paraId="43AF189F" w14:textId="77777777" w:rsidR="00712A19" w:rsidRDefault="00D633DE">
            <w:pPr>
              <w:jc w:val="center"/>
              <w:rPr>
                <w:rFonts w:ascii="Times New Roman" w:eastAsia="方正仿宋_GBK" w:hAnsi="Times New Roman" w:cs="Times New Roman"/>
                <w:szCs w:val="21"/>
              </w:rPr>
            </w:pPr>
            <w:r>
              <w:rPr>
                <w:rFonts w:ascii="Times New Roman" w:eastAsia="方正仿宋_GBK" w:hAnsi="Times New Roman" w:cs="Times New Roman"/>
                <w:bCs/>
                <w:smallCaps/>
                <w:szCs w:val="21"/>
              </w:rPr>
              <w:t>宝鸡赛区</w:t>
            </w:r>
          </w:p>
        </w:tc>
        <w:tc>
          <w:tcPr>
            <w:tcW w:w="2392" w:type="dxa"/>
            <w:vAlign w:val="center"/>
          </w:tcPr>
          <w:p w14:paraId="2F5051BF" w14:textId="77777777" w:rsidR="00712A19" w:rsidRDefault="00D633DE">
            <w:pPr>
              <w:pStyle w:val="TOC2"/>
              <w:tabs>
                <w:tab w:val="right" w:leader="dot" w:pos="8488"/>
              </w:tabs>
              <w:ind w:left="0"/>
              <w:jc w:val="center"/>
              <w:rPr>
                <w:rFonts w:ascii="Times New Roman" w:eastAsia="方正仿宋_GBK" w:hAnsi="Times New Roman" w:cs="Times New Roman"/>
                <w:sz w:val="21"/>
                <w:szCs w:val="21"/>
              </w:rPr>
            </w:pPr>
            <w:r>
              <w:rPr>
                <w:rFonts w:ascii="Times New Roman" w:eastAsia="方正仿宋_GBK" w:hAnsi="Times New Roman" w:cs="Times New Roman"/>
                <w:bCs/>
                <w:sz w:val="21"/>
                <w:szCs w:val="21"/>
              </w:rPr>
              <w:t>宝鸡会展中心</w:t>
            </w:r>
          </w:p>
        </w:tc>
        <w:tc>
          <w:tcPr>
            <w:tcW w:w="2023" w:type="dxa"/>
            <w:vAlign w:val="center"/>
          </w:tcPr>
          <w:p w14:paraId="375CD8E4" w14:textId="77777777" w:rsidR="00712A19" w:rsidRDefault="00D633DE">
            <w:pPr>
              <w:pStyle w:val="TOC2"/>
              <w:tabs>
                <w:tab w:val="right" w:leader="dot" w:pos="8488"/>
              </w:tabs>
              <w:ind w:left="0"/>
              <w:rPr>
                <w:rFonts w:ascii="Times New Roman" w:eastAsia="方正仿宋_GBK" w:hAnsi="Times New Roman" w:cs="Times New Roman"/>
                <w:sz w:val="21"/>
                <w:szCs w:val="21"/>
              </w:rPr>
            </w:pPr>
            <w:r>
              <w:rPr>
                <w:rFonts w:ascii="Times New Roman" w:eastAsia="方正仿宋_GBK" w:hAnsi="Times New Roman" w:cs="Times New Roman"/>
                <w:bCs/>
                <w:sz w:val="21"/>
                <w:szCs w:val="21"/>
              </w:rPr>
              <w:t>宝鸡市陈仓区南环路</w:t>
            </w:r>
          </w:p>
        </w:tc>
        <w:tc>
          <w:tcPr>
            <w:tcW w:w="1286" w:type="dxa"/>
            <w:vAlign w:val="center"/>
          </w:tcPr>
          <w:p w14:paraId="7FF967C2" w14:textId="77777777" w:rsidR="00712A19" w:rsidRDefault="00D633DE">
            <w:pPr>
              <w:pStyle w:val="TOC2"/>
              <w:tabs>
                <w:tab w:val="right" w:leader="dot" w:pos="8488"/>
              </w:tabs>
              <w:ind w:left="0"/>
              <w:jc w:val="center"/>
              <w:rPr>
                <w:rFonts w:ascii="Times New Roman" w:eastAsia="方正仿宋_GBK" w:hAnsi="Times New Roman" w:cs="Times New Roman"/>
                <w:bCs/>
                <w:sz w:val="21"/>
                <w:szCs w:val="21"/>
              </w:rPr>
            </w:pPr>
            <w:proofErr w:type="gramStart"/>
            <w:r>
              <w:rPr>
                <w:rFonts w:ascii="Times New Roman" w:eastAsia="方正仿宋_GBK" w:hAnsi="Times New Roman" w:cs="Times New Roman" w:hint="eastAsia"/>
                <w:bCs/>
                <w:sz w:val="21"/>
                <w:szCs w:val="21"/>
              </w:rPr>
              <w:t>已维保</w:t>
            </w:r>
            <w:proofErr w:type="gramEnd"/>
          </w:p>
        </w:tc>
      </w:tr>
      <w:tr w:rsidR="00712A19" w14:paraId="77F763AE" w14:textId="77777777">
        <w:trPr>
          <w:trHeight w:val="454"/>
          <w:jc w:val="center"/>
        </w:trPr>
        <w:tc>
          <w:tcPr>
            <w:tcW w:w="659" w:type="dxa"/>
            <w:vAlign w:val="center"/>
          </w:tcPr>
          <w:p w14:paraId="2D9946B8" w14:textId="77777777" w:rsidR="00712A19" w:rsidRDefault="00D633DE">
            <w:pPr>
              <w:pStyle w:val="TOC2"/>
              <w:tabs>
                <w:tab w:val="right" w:leader="dot" w:pos="8488"/>
              </w:tabs>
              <w:spacing w:line="240" w:lineRule="atLeast"/>
              <w:ind w:left="0"/>
              <w:jc w:val="center"/>
              <w:rPr>
                <w:rFonts w:ascii="Times New Roman" w:eastAsia="方正仿宋_GBK" w:hAnsi="Times New Roman" w:cs="Times New Roman"/>
                <w:bCs/>
                <w:sz w:val="21"/>
                <w:szCs w:val="21"/>
              </w:rPr>
            </w:pPr>
            <w:r>
              <w:rPr>
                <w:rFonts w:ascii="Times New Roman" w:eastAsia="方正仿宋_GBK" w:hAnsi="Times New Roman" w:cs="Times New Roman"/>
                <w:bCs/>
                <w:sz w:val="21"/>
                <w:szCs w:val="21"/>
              </w:rPr>
              <w:t>2</w:t>
            </w:r>
            <w:r>
              <w:rPr>
                <w:rFonts w:ascii="Times New Roman" w:eastAsia="方正仿宋_GBK" w:hAnsi="Times New Roman" w:cs="Times New Roman" w:hint="eastAsia"/>
                <w:bCs/>
                <w:sz w:val="21"/>
                <w:szCs w:val="21"/>
              </w:rPr>
              <w:t>6</w:t>
            </w:r>
          </w:p>
        </w:tc>
        <w:tc>
          <w:tcPr>
            <w:tcW w:w="1080" w:type="dxa"/>
            <w:vAlign w:val="center"/>
          </w:tcPr>
          <w:p w14:paraId="6C3ABA3D" w14:textId="77777777" w:rsidR="00712A19" w:rsidRDefault="00D633DE">
            <w:pPr>
              <w:jc w:val="center"/>
              <w:rPr>
                <w:rFonts w:ascii="Times New Roman" w:eastAsia="方正仿宋_GBK" w:hAnsi="Times New Roman" w:cs="Times New Roman"/>
                <w:szCs w:val="21"/>
              </w:rPr>
            </w:pPr>
            <w:r>
              <w:rPr>
                <w:rFonts w:ascii="Times New Roman" w:eastAsia="方正仿宋_GBK" w:hAnsi="Times New Roman" w:cs="Times New Roman"/>
                <w:bCs/>
                <w:smallCaps/>
                <w:szCs w:val="21"/>
              </w:rPr>
              <w:t>咸阳赛区</w:t>
            </w:r>
          </w:p>
        </w:tc>
        <w:tc>
          <w:tcPr>
            <w:tcW w:w="2392" w:type="dxa"/>
            <w:vAlign w:val="center"/>
          </w:tcPr>
          <w:p w14:paraId="2407953F" w14:textId="77777777" w:rsidR="00712A19" w:rsidRDefault="00D633DE">
            <w:pPr>
              <w:jc w:val="center"/>
              <w:rPr>
                <w:rFonts w:ascii="Times New Roman" w:eastAsia="方正仿宋_GBK" w:hAnsi="Times New Roman" w:cs="Times New Roman"/>
                <w:szCs w:val="21"/>
              </w:rPr>
            </w:pPr>
            <w:r>
              <w:rPr>
                <w:rFonts w:ascii="Times New Roman" w:eastAsia="方正仿宋_GBK" w:hAnsi="Times New Roman" w:cs="Times New Roman"/>
                <w:bCs/>
                <w:smallCaps/>
                <w:szCs w:val="21"/>
              </w:rPr>
              <w:t>咸阳奥体中心体育场</w:t>
            </w:r>
          </w:p>
        </w:tc>
        <w:tc>
          <w:tcPr>
            <w:tcW w:w="2023" w:type="dxa"/>
            <w:vAlign w:val="center"/>
          </w:tcPr>
          <w:p w14:paraId="51F558B1" w14:textId="77777777" w:rsidR="00712A19" w:rsidRDefault="00D633DE">
            <w:pPr>
              <w:rPr>
                <w:rFonts w:ascii="Times New Roman" w:eastAsia="方正仿宋_GBK" w:hAnsi="Times New Roman" w:cs="Times New Roman"/>
                <w:szCs w:val="21"/>
              </w:rPr>
            </w:pPr>
            <w:r>
              <w:rPr>
                <w:rFonts w:ascii="Times New Roman" w:eastAsia="方正仿宋_GBK" w:hAnsi="Times New Roman" w:cs="Times New Roman"/>
                <w:bCs/>
                <w:smallCaps/>
                <w:szCs w:val="21"/>
              </w:rPr>
              <w:t>北</w:t>
            </w:r>
            <w:proofErr w:type="gramStart"/>
            <w:r>
              <w:rPr>
                <w:rFonts w:ascii="Times New Roman" w:eastAsia="方正仿宋_GBK" w:hAnsi="Times New Roman" w:cs="Times New Roman"/>
                <w:bCs/>
                <w:smallCaps/>
                <w:szCs w:val="21"/>
              </w:rPr>
              <w:t>塬</w:t>
            </w:r>
            <w:proofErr w:type="gramEnd"/>
            <w:r>
              <w:rPr>
                <w:rFonts w:ascii="Times New Roman" w:eastAsia="方正仿宋_GBK" w:hAnsi="Times New Roman" w:cs="Times New Roman"/>
                <w:bCs/>
                <w:smallCaps/>
                <w:szCs w:val="21"/>
              </w:rPr>
              <w:t>一路以北平福大道东侧</w:t>
            </w:r>
          </w:p>
        </w:tc>
        <w:tc>
          <w:tcPr>
            <w:tcW w:w="1286" w:type="dxa"/>
            <w:vAlign w:val="center"/>
          </w:tcPr>
          <w:p w14:paraId="4C587117" w14:textId="77777777" w:rsidR="00712A19" w:rsidRDefault="00D633DE">
            <w:pPr>
              <w:pStyle w:val="TOC2"/>
              <w:tabs>
                <w:tab w:val="right" w:leader="dot" w:pos="8488"/>
              </w:tabs>
              <w:spacing w:line="240" w:lineRule="atLeast"/>
              <w:ind w:left="0"/>
              <w:jc w:val="center"/>
              <w:rPr>
                <w:rFonts w:ascii="Times New Roman" w:eastAsia="方正仿宋_GBK" w:hAnsi="Times New Roman" w:cs="Times New Roman"/>
                <w:bCs/>
                <w:sz w:val="21"/>
                <w:szCs w:val="21"/>
              </w:rPr>
            </w:pPr>
            <w:proofErr w:type="gramStart"/>
            <w:r>
              <w:rPr>
                <w:rFonts w:ascii="Times New Roman" w:eastAsia="方正仿宋_GBK" w:hAnsi="Times New Roman" w:cs="Times New Roman" w:hint="eastAsia"/>
                <w:bCs/>
                <w:sz w:val="21"/>
                <w:szCs w:val="21"/>
              </w:rPr>
              <w:t>已维保</w:t>
            </w:r>
            <w:proofErr w:type="gramEnd"/>
          </w:p>
        </w:tc>
      </w:tr>
      <w:tr w:rsidR="00712A19" w14:paraId="4394F646" w14:textId="77777777">
        <w:trPr>
          <w:trHeight w:val="454"/>
          <w:jc w:val="center"/>
        </w:trPr>
        <w:tc>
          <w:tcPr>
            <w:tcW w:w="659" w:type="dxa"/>
            <w:vAlign w:val="center"/>
          </w:tcPr>
          <w:p w14:paraId="68B812BA" w14:textId="77777777" w:rsidR="00712A19" w:rsidRDefault="00D633DE">
            <w:pPr>
              <w:pStyle w:val="TOC2"/>
              <w:tabs>
                <w:tab w:val="right" w:leader="dot" w:pos="8488"/>
              </w:tabs>
              <w:spacing w:line="240" w:lineRule="atLeast"/>
              <w:ind w:left="0"/>
              <w:jc w:val="center"/>
              <w:rPr>
                <w:rFonts w:ascii="Times New Roman" w:eastAsia="方正仿宋_GBK" w:hAnsi="Times New Roman" w:cs="Times New Roman"/>
                <w:bCs/>
                <w:sz w:val="21"/>
                <w:szCs w:val="21"/>
              </w:rPr>
            </w:pPr>
            <w:r>
              <w:rPr>
                <w:rFonts w:ascii="Times New Roman" w:eastAsia="方正仿宋_GBK" w:hAnsi="Times New Roman" w:cs="Times New Roman"/>
                <w:bCs/>
                <w:sz w:val="21"/>
                <w:szCs w:val="21"/>
              </w:rPr>
              <w:t>2</w:t>
            </w:r>
            <w:r>
              <w:rPr>
                <w:rFonts w:ascii="Times New Roman" w:eastAsia="方正仿宋_GBK" w:hAnsi="Times New Roman" w:cs="Times New Roman" w:hint="eastAsia"/>
                <w:bCs/>
                <w:sz w:val="21"/>
                <w:szCs w:val="21"/>
              </w:rPr>
              <w:t>7</w:t>
            </w:r>
          </w:p>
        </w:tc>
        <w:tc>
          <w:tcPr>
            <w:tcW w:w="1080" w:type="dxa"/>
            <w:vAlign w:val="center"/>
          </w:tcPr>
          <w:p w14:paraId="78B367F9" w14:textId="77777777" w:rsidR="00712A19" w:rsidRDefault="00D633DE">
            <w:pPr>
              <w:jc w:val="center"/>
              <w:rPr>
                <w:rFonts w:ascii="Times New Roman" w:eastAsia="方正仿宋_GBK" w:hAnsi="Times New Roman" w:cs="Times New Roman"/>
                <w:szCs w:val="21"/>
              </w:rPr>
            </w:pPr>
            <w:r>
              <w:rPr>
                <w:rFonts w:ascii="Times New Roman" w:eastAsia="方正仿宋_GBK" w:hAnsi="Times New Roman" w:cs="Times New Roman"/>
                <w:bCs/>
                <w:smallCaps/>
                <w:szCs w:val="21"/>
              </w:rPr>
              <w:t>渭南赛区</w:t>
            </w:r>
          </w:p>
        </w:tc>
        <w:tc>
          <w:tcPr>
            <w:tcW w:w="2392" w:type="dxa"/>
            <w:vAlign w:val="center"/>
          </w:tcPr>
          <w:p w14:paraId="15A8A5B5" w14:textId="77777777" w:rsidR="00712A19" w:rsidRDefault="00D633DE">
            <w:pPr>
              <w:jc w:val="center"/>
              <w:rPr>
                <w:rFonts w:ascii="Times New Roman" w:eastAsia="方正仿宋_GBK" w:hAnsi="Times New Roman" w:cs="Times New Roman"/>
                <w:szCs w:val="21"/>
              </w:rPr>
            </w:pPr>
            <w:r>
              <w:rPr>
                <w:rFonts w:ascii="Times New Roman" w:eastAsia="方正仿宋_GBK" w:hAnsi="Times New Roman" w:cs="Times New Roman"/>
                <w:bCs/>
                <w:smallCaps/>
                <w:szCs w:val="21"/>
              </w:rPr>
              <w:t>渭南师范学院体育馆</w:t>
            </w:r>
          </w:p>
        </w:tc>
        <w:tc>
          <w:tcPr>
            <w:tcW w:w="2023" w:type="dxa"/>
            <w:vAlign w:val="center"/>
          </w:tcPr>
          <w:p w14:paraId="01E9DA1D" w14:textId="77777777" w:rsidR="00712A19" w:rsidRDefault="00D633DE">
            <w:pPr>
              <w:rPr>
                <w:rFonts w:ascii="Times New Roman" w:eastAsia="方正仿宋_GBK" w:hAnsi="Times New Roman" w:cs="Times New Roman"/>
                <w:szCs w:val="21"/>
              </w:rPr>
            </w:pPr>
            <w:r>
              <w:rPr>
                <w:rFonts w:ascii="Times New Roman" w:eastAsia="方正仿宋_GBK" w:hAnsi="Times New Roman" w:cs="Times New Roman"/>
                <w:bCs/>
                <w:smallCaps/>
                <w:szCs w:val="21"/>
              </w:rPr>
              <w:t>渭南市朝阳大街中段</w:t>
            </w:r>
          </w:p>
        </w:tc>
        <w:tc>
          <w:tcPr>
            <w:tcW w:w="1286" w:type="dxa"/>
            <w:vAlign w:val="center"/>
          </w:tcPr>
          <w:p w14:paraId="03613759" w14:textId="77777777" w:rsidR="00712A19" w:rsidRDefault="00D633DE">
            <w:pPr>
              <w:pStyle w:val="TOC2"/>
              <w:tabs>
                <w:tab w:val="right" w:leader="dot" w:pos="8488"/>
              </w:tabs>
              <w:spacing w:line="240" w:lineRule="atLeast"/>
              <w:ind w:left="0"/>
              <w:jc w:val="center"/>
              <w:rPr>
                <w:rFonts w:ascii="Times New Roman" w:eastAsia="方正仿宋_GBK" w:hAnsi="Times New Roman" w:cs="Times New Roman"/>
                <w:bCs/>
                <w:sz w:val="21"/>
                <w:szCs w:val="21"/>
              </w:rPr>
            </w:pPr>
            <w:proofErr w:type="gramStart"/>
            <w:r>
              <w:rPr>
                <w:rFonts w:ascii="Times New Roman" w:eastAsia="方正仿宋_GBK" w:hAnsi="Times New Roman" w:cs="Times New Roman" w:hint="eastAsia"/>
                <w:bCs/>
                <w:sz w:val="21"/>
                <w:szCs w:val="21"/>
              </w:rPr>
              <w:t>已维保</w:t>
            </w:r>
            <w:proofErr w:type="gramEnd"/>
          </w:p>
        </w:tc>
      </w:tr>
      <w:tr w:rsidR="00712A19" w14:paraId="7C7C7F68" w14:textId="77777777">
        <w:trPr>
          <w:trHeight w:val="454"/>
          <w:jc w:val="center"/>
        </w:trPr>
        <w:tc>
          <w:tcPr>
            <w:tcW w:w="659" w:type="dxa"/>
            <w:vAlign w:val="center"/>
          </w:tcPr>
          <w:p w14:paraId="44B8BAF4" w14:textId="77777777" w:rsidR="00712A19" w:rsidRDefault="00D633DE">
            <w:pPr>
              <w:pStyle w:val="TOC2"/>
              <w:tabs>
                <w:tab w:val="right" w:leader="dot" w:pos="8488"/>
              </w:tabs>
              <w:spacing w:line="240" w:lineRule="atLeast"/>
              <w:ind w:left="0"/>
              <w:jc w:val="center"/>
              <w:rPr>
                <w:rFonts w:ascii="Times New Roman" w:eastAsia="方正仿宋_GBK" w:hAnsi="Times New Roman" w:cs="Times New Roman"/>
                <w:bCs/>
                <w:sz w:val="21"/>
                <w:szCs w:val="21"/>
              </w:rPr>
            </w:pPr>
            <w:r>
              <w:rPr>
                <w:rFonts w:ascii="Times New Roman" w:eastAsia="方正仿宋_GBK" w:hAnsi="Times New Roman" w:cs="Times New Roman"/>
                <w:bCs/>
                <w:sz w:val="21"/>
                <w:szCs w:val="21"/>
              </w:rPr>
              <w:t>2</w:t>
            </w:r>
            <w:r>
              <w:rPr>
                <w:rFonts w:ascii="Times New Roman" w:eastAsia="方正仿宋_GBK" w:hAnsi="Times New Roman" w:cs="Times New Roman" w:hint="eastAsia"/>
                <w:bCs/>
                <w:sz w:val="21"/>
                <w:szCs w:val="21"/>
              </w:rPr>
              <w:t>8</w:t>
            </w:r>
          </w:p>
        </w:tc>
        <w:tc>
          <w:tcPr>
            <w:tcW w:w="1080" w:type="dxa"/>
            <w:vAlign w:val="center"/>
          </w:tcPr>
          <w:p w14:paraId="7DE903E5" w14:textId="77777777" w:rsidR="00712A19" w:rsidRDefault="00D633DE">
            <w:pPr>
              <w:jc w:val="center"/>
              <w:rPr>
                <w:rFonts w:ascii="Times New Roman" w:eastAsia="方正仿宋_GBK" w:hAnsi="Times New Roman" w:cs="Times New Roman"/>
                <w:bCs/>
                <w:smallCaps/>
                <w:szCs w:val="21"/>
              </w:rPr>
            </w:pPr>
            <w:r>
              <w:rPr>
                <w:rFonts w:ascii="Times New Roman" w:eastAsia="方正仿宋_GBK" w:hAnsi="Times New Roman" w:cs="Times New Roman"/>
                <w:bCs/>
                <w:smallCaps/>
                <w:szCs w:val="21"/>
              </w:rPr>
              <w:t>渭南赛区</w:t>
            </w:r>
          </w:p>
        </w:tc>
        <w:tc>
          <w:tcPr>
            <w:tcW w:w="2392" w:type="dxa"/>
            <w:vAlign w:val="center"/>
          </w:tcPr>
          <w:p w14:paraId="6F475F8D" w14:textId="77777777" w:rsidR="00712A19" w:rsidRDefault="00D633DE">
            <w:pPr>
              <w:jc w:val="center"/>
              <w:rPr>
                <w:rFonts w:ascii="Times New Roman" w:eastAsia="方正仿宋_GBK" w:hAnsi="Times New Roman" w:cs="Times New Roman"/>
                <w:bCs/>
                <w:smallCaps/>
                <w:szCs w:val="21"/>
              </w:rPr>
            </w:pPr>
            <w:r>
              <w:rPr>
                <w:rFonts w:ascii="Times New Roman" w:eastAsia="方正仿宋_GBK" w:hAnsi="Times New Roman" w:cs="Times New Roman"/>
                <w:bCs/>
                <w:smallCaps/>
                <w:szCs w:val="21"/>
              </w:rPr>
              <w:t>大荔沙苑沙排场地</w:t>
            </w:r>
          </w:p>
        </w:tc>
        <w:tc>
          <w:tcPr>
            <w:tcW w:w="2023" w:type="dxa"/>
            <w:vAlign w:val="center"/>
          </w:tcPr>
          <w:p w14:paraId="20298BB3" w14:textId="77777777" w:rsidR="00712A19" w:rsidRDefault="00D633DE">
            <w:pPr>
              <w:rPr>
                <w:rFonts w:ascii="Times New Roman" w:eastAsia="方正仿宋_GBK" w:hAnsi="Times New Roman" w:cs="Times New Roman"/>
                <w:bCs/>
                <w:smallCaps/>
                <w:szCs w:val="21"/>
              </w:rPr>
            </w:pPr>
            <w:r>
              <w:rPr>
                <w:rFonts w:ascii="Times New Roman" w:eastAsia="方正仿宋_GBK" w:hAnsi="Times New Roman" w:cs="Times New Roman"/>
                <w:bCs/>
                <w:smallCaps/>
                <w:szCs w:val="21"/>
              </w:rPr>
              <w:t>大荔县官池镇沙苑湖北侧</w:t>
            </w:r>
          </w:p>
        </w:tc>
        <w:tc>
          <w:tcPr>
            <w:tcW w:w="1286" w:type="dxa"/>
            <w:vAlign w:val="center"/>
          </w:tcPr>
          <w:p w14:paraId="74E12605" w14:textId="77777777" w:rsidR="00712A19" w:rsidRDefault="00D633DE">
            <w:pPr>
              <w:jc w:val="center"/>
              <w:rPr>
                <w:rFonts w:ascii="Times New Roman" w:eastAsia="方正仿宋_GBK" w:hAnsi="Times New Roman" w:cs="Times New Roman"/>
                <w:bCs/>
                <w:szCs w:val="21"/>
              </w:rPr>
            </w:pPr>
            <w:proofErr w:type="gramStart"/>
            <w:r>
              <w:rPr>
                <w:rFonts w:ascii="Times New Roman" w:eastAsia="方正仿宋_GBK" w:hAnsi="Times New Roman" w:cs="Times New Roman" w:hint="eastAsia"/>
                <w:bCs/>
                <w:szCs w:val="21"/>
              </w:rPr>
              <w:t>已维保</w:t>
            </w:r>
            <w:proofErr w:type="gramEnd"/>
          </w:p>
        </w:tc>
      </w:tr>
      <w:tr w:rsidR="00712A19" w14:paraId="11CC6FFD" w14:textId="77777777">
        <w:trPr>
          <w:trHeight w:val="454"/>
          <w:jc w:val="center"/>
        </w:trPr>
        <w:tc>
          <w:tcPr>
            <w:tcW w:w="659" w:type="dxa"/>
            <w:vAlign w:val="center"/>
          </w:tcPr>
          <w:p w14:paraId="4F30A0B5" w14:textId="77777777" w:rsidR="00712A19" w:rsidRDefault="00D633DE">
            <w:pPr>
              <w:pStyle w:val="TOC2"/>
              <w:tabs>
                <w:tab w:val="right" w:leader="dot" w:pos="8488"/>
              </w:tabs>
              <w:spacing w:line="240" w:lineRule="atLeast"/>
              <w:ind w:left="0"/>
              <w:jc w:val="center"/>
              <w:rPr>
                <w:rFonts w:ascii="Times New Roman" w:eastAsia="方正仿宋_GBK" w:hAnsi="Times New Roman" w:cs="Times New Roman"/>
                <w:bCs/>
                <w:sz w:val="21"/>
                <w:szCs w:val="21"/>
              </w:rPr>
            </w:pPr>
            <w:r>
              <w:rPr>
                <w:rFonts w:ascii="Times New Roman" w:eastAsia="方正仿宋_GBK" w:hAnsi="Times New Roman" w:cs="Times New Roman" w:hint="eastAsia"/>
                <w:bCs/>
                <w:sz w:val="21"/>
                <w:szCs w:val="21"/>
              </w:rPr>
              <w:t>29</w:t>
            </w:r>
          </w:p>
        </w:tc>
        <w:tc>
          <w:tcPr>
            <w:tcW w:w="1080" w:type="dxa"/>
            <w:vAlign w:val="center"/>
          </w:tcPr>
          <w:p w14:paraId="17921733" w14:textId="77777777" w:rsidR="00712A19" w:rsidRDefault="00D633DE">
            <w:pPr>
              <w:jc w:val="center"/>
              <w:rPr>
                <w:rFonts w:ascii="Times New Roman" w:eastAsia="方正仿宋_GBK" w:hAnsi="Times New Roman" w:cs="Times New Roman"/>
                <w:bCs/>
                <w:smallCaps/>
                <w:szCs w:val="21"/>
              </w:rPr>
            </w:pPr>
            <w:r>
              <w:rPr>
                <w:rFonts w:ascii="Times New Roman" w:eastAsia="方正仿宋_GBK" w:hAnsi="Times New Roman" w:cs="Times New Roman"/>
                <w:bCs/>
                <w:smallCaps/>
                <w:szCs w:val="21"/>
              </w:rPr>
              <w:t>渭南赛区</w:t>
            </w:r>
          </w:p>
        </w:tc>
        <w:tc>
          <w:tcPr>
            <w:tcW w:w="2392" w:type="dxa"/>
            <w:vAlign w:val="center"/>
          </w:tcPr>
          <w:p w14:paraId="5A90B207" w14:textId="77777777" w:rsidR="00712A19" w:rsidRDefault="00D633DE">
            <w:pPr>
              <w:jc w:val="center"/>
              <w:rPr>
                <w:rFonts w:ascii="Times New Roman" w:eastAsia="方正仿宋_GBK" w:hAnsi="Times New Roman" w:cs="Times New Roman"/>
                <w:bCs/>
                <w:smallCaps/>
                <w:szCs w:val="21"/>
              </w:rPr>
            </w:pPr>
            <w:r>
              <w:rPr>
                <w:rFonts w:ascii="Times New Roman" w:eastAsia="方正仿宋_GBK" w:hAnsi="Times New Roman" w:cs="Times New Roman"/>
                <w:bCs/>
                <w:smallCaps/>
                <w:szCs w:val="21"/>
              </w:rPr>
              <w:t>渭南市体育中心体育场</w:t>
            </w:r>
          </w:p>
        </w:tc>
        <w:tc>
          <w:tcPr>
            <w:tcW w:w="2023" w:type="dxa"/>
            <w:vAlign w:val="center"/>
          </w:tcPr>
          <w:p w14:paraId="7C0AA0B7" w14:textId="77777777" w:rsidR="00712A19" w:rsidRDefault="00D633DE">
            <w:pPr>
              <w:rPr>
                <w:rFonts w:ascii="Times New Roman" w:eastAsia="方正仿宋_GBK" w:hAnsi="Times New Roman" w:cs="Times New Roman"/>
                <w:bCs/>
                <w:smallCaps/>
                <w:szCs w:val="21"/>
              </w:rPr>
            </w:pPr>
            <w:r>
              <w:rPr>
                <w:rFonts w:ascii="Times New Roman" w:eastAsia="方正仿宋_GBK" w:hAnsi="Times New Roman" w:cs="Times New Roman"/>
                <w:bCs/>
                <w:smallCaps/>
                <w:szCs w:val="21"/>
              </w:rPr>
              <w:t>渭南市渭清路与乐天大街十字西北角</w:t>
            </w:r>
          </w:p>
        </w:tc>
        <w:tc>
          <w:tcPr>
            <w:tcW w:w="1286" w:type="dxa"/>
            <w:vAlign w:val="center"/>
          </w:tcPr>
          <w:p w14:paraId="3EC47515" w14:textId="77777777" w:rsidR="00712A19" w:rsidRDefault="00D633DE">
            <w:pPr>
              <w:jc w:val="center"/>
              <w:rPr>
                <w:rFonts w:ascii="Times New Roman" w:eastAsia="方正仿宋_GBK" w:hAnsi="Times New Roman" w:cs="Times New Roman"/>
                <w:bCs/>
                <w:szCs w:val="21"/>
              </w:rPr>
            </w:pPr>
            <w:proofErr w:type="gramStart"/>
            <w:r>
              <w:rPr>
                <w:rFonts w:ascii="Times New Roman" w:eastAsia="方正仿宋_GBK" w:hAnsi="Times New Roman" w:cs="Times New Roman" w:hint="eastAsia"/>
                <w:bCs/>
                <w:szCs w:val="21"/>
              </w:rPr>
              <w:t>已维保</w:t>
            </w:r>
            <w:proofErr w:type="gramEnd"/>
          </w:p>
        </w:tc>
      </w:tr>
      <w:tr w:rsidR="00712A19" w14:paraId="2CFC4230" w14:textId="77777777">
        <w:trPr>
          <w:trHeight w:val="454"/>
          <w:jc w:val="center"/>
        </w:trPr>
        <w:tc>
          <w:tcPr>
            <w:tcW w:w="659" w:type="dxa"/>
            <w:vAlign w:val="center"/>
          </w:tcPr>
          <w:p w14:paraId="6AF0E9B7" w14:textId="77777777" w:rsidR="00712A19" w:rsidRDefault="00D633DE">
            <w:pPr>
              <w:pStyle w:val="TOC2"/>
              <w:tabs>
                <w:tab w:val="right" w:leader="dot" w:pos="8488"/>
              </w:tabs>
              <w:spacing w:line="240" w:lineRule="atLeast"/>
              <w:ind w:left="0"/>
              <w:jc w:val="center"/>
              <w:rPr>
                <w:rFonts w:ascii="Times New Roman" w:eastAsia="方正仿宋_GBK" w:hAnsi="Times New Roman" w:cs="Times New Roman"/>
                <w:bCs/>
                <w:sz w:val="21"/>
                <w:szCs w:val="21"/>
              </w:rPr>
            </w:pPr>
            <w:r>
              <w:rPr>
                <w:rFonts w:ascii="Times New Roman" w:eastAsia="方正仿宋_GBK" w:hAnsi="Times New Roman" w:cs="Times New Roman"/>
                <w:bCs/>
                <w:sz w:val="21"/>
                <w:szCs w:val="21"/>
              </w:rPr>
              <w:t>3</w:t>
            </w:r>
            <w:r>
              <w:rPr>
                <w:rFonts w:ascii="Times New Roman" w:eastAsia="方正仿宋_GBK" w:hAnsi="Times New Roman" w:cs="Times New Roman" w:hint="eastAsia"/>
                <w:bCs/>
                <w:sz w:val="21"/>
                <w:szCs w:val="21"/>
              </w:rPr>
              <w:t>0</w:t>
            </w:r>
          </w:p>
        </w:tc>
        <w:tc>
          <w:tcPr>
            <w:tcW w:w="1080" w:type="dxa"/>
            <w:vAlign w:val="center"/>
          </w:tcPr>
          <w:p w14:paraId="37430326" w14:textId="77777777" w:rsidR="00712A19" w:rsidRDefault="00D633DE">
            <w:pPr>
              <w:jc w:val="center"/>
              <w:rPr>
                <w:rFonts w:ascii="Times New Roman" w:eastAsia="方正仿宋_GBK" w:hAnsi="Times New Roman" w:cs="Times New Roman"/>
                <w:bCs/>
                <w:smallCaps/>
                <w:szCs w:val="21"/>
              </w:rPr>
            </w:pPr>
            <w:r>
              <w:rPr>
                <w:rFonts w:ascii="Times New Roman" w:eastAsia="方正仿宋_GBK" w:hAnsi="Times New Roman" w:cs="Times New Roman"/>
                <w:bCs/>
                <w:smallCaps/>
                <w:szCs w:val="21"/>
              </w:rPr>
              <w:t>渭南赛区</w:t>
            </w:r>
          </w:p>
        </w:tc>
        <w:tc>
          <w:tcPr>
            <w:tcW w:w="2392" w:type="dxa"/>
            <w:vAlign w:val="center"/>
          </w:tcPr>
          <w:p w14:paraId="20DC916A" w14:textId="77777777" w:rsidR="00712A19" w:rsidRDefault="00D633DE">
            <w:pPr>
              <w:jc w:val="center"/>
              <w:rPr>
                <w:rFonts w:ascii="Times New Roman" w:eastAsia="方正仿宋_GBK" w:hAnsi="Times New Roman" w:cs="Times New Roman"/>
                <w:bCs/>
                <w:smallCaps/>
                <w:szCs w:val="21"/>
              </w:rPr>
            </w:pPr>
            <w:r>
              <w:rPr>
                <w:rFonts w:ascii="Times New Roman" w:eastAsia="方正仿宋_GBK" w:hAnsi="Times New Roman" w:cs="Times New Roman"/>
                <w:bCs/>
                <w:smallCaps/>
                <w:szCs w:val="21"/>
              </w:rPr>
              <w:t>渭南市体育中心体育馆</w:t>
            </w:r>
          </w:p>
        </w:tc>
        <w:tc>
          <w:tcPr>
            <w:tcW w:w="2023" w:type="dxa"/>
            <w:vAlign w:val="center"/>
          </w:tcPr>
          <w:p w14:paraId="48C3435C" w14:textId="77777777" w:rsidR="00712A19" w:rsidRDefault="00D633DE">
            <w:pPr>
              <w:rPr>
                <w:rFonts w:ascii="Times New Roman" w:eastAsia="方正仿宋_GBK" w:hAnsi="Times New Roman" w:cs="Times New Roman"/>
                <w:bCs/>
                <w:smallCaps/>
                <w:szCs w:val="21"/>
              </w:rPr>
            </w:pPr>
            <w:r>
              <w:rPr>
                <w:rFonts w:ascii="Times New Roman" w:eastAsia="方正仿宋_GBK" w:hAnsi="Times New Roman" w:cs="Times New Roman"/>
                <w:bCs/>
                <w:smallCaps/>
                <w:szCs w:val="21"/>
              </w:rPr>
              <w:t>渭南市渭清路与乐天大街十字西北角</w:t>
            </w:r>
          </w:p>
        </w:tc>
        <w:tc>
          <w:tcPr>
            <w:tcW w:w="1286" w:type="dxa"/>
            <w:vAlign w:val="center"/>
          </w:tcPr>
          <w:p w14:paraId="05FBEE93" w14:textId="77777777" w:rsidR="00712A19" w:rsidRDefault="00D633DE">
            <w:pPr>
              <w:jc w:val="center"/>
              <w:rPr>
                <w:rFonts w:ascii="Times New Roman" w:eastAsia="方正仿宋_GBK" w:hAnsi="Times New Roman" w:cs="Times New Roman"/>
                <w:bCs/>
                <w:smallCaps/>
                <w:szCs w:val="21"/>
              </w:rPr>
            </w:pPr>
            <w:proofErr w:type="gramStart"/>
            <w:r>
              <w:rPr>
                <w:rFonts w:ascii="Times New Roman" w:eastAsia="方正仿宋_GBK" w:hAnsi="Times New Roman" w:cs="Times New Roman" w:hint="eastAsia"/>
                <w:bCs/>
                <w:szCs w:val="21"/>
              </w:rPr>
              <w:t>已维保</w:t>
            </w:r>
            <w:proofErr w:type="gramEnd"/>
          </w:p>
        </w:tc>
      </w:tr>
      <w:tr w:rsidR="00712A19" w14:paraId="38C901F9" w14:textId="77777777">
        <w:trPr>
          <w:trHeight w:val="578"/>
          <w:jc w:val="center"/>
        </w:trPr>
        <w:tc>
          <w:tcPr>
            <w:tcW w:w="659" w:type="dxa"/>
            <w:vAlign w:val="center"/>
          </w:tcPr>
          <w:p w14:paraId="6483FB89" w14:textId="77777777" w:rsidR="00712A19" w:rsidRDefault="00D633DE">
            <w:pPr>
              <w:pStyle w:val="TOC2"/>
              <w:tabs>
                <w:tab w:val="right" w:leader="dot" w:pos="8488"/>
              </w:tabs>
              <w:ind w:left="0"/>
              <w:jc w:val="center"/>
              <w:rPr>
                <w:rFonts w:ascii="Times New Roman" w:eastAsia="方正仿宋_GBK" w:hAnsi="Times New Roman" w:cs="Times New Roman"/>
                <w:bCs/>
                <w:sz w:val="21"/>
                <w:szCs w:val="21"/>
              </w:rPr>
            </w:pPr>
            <w:r>
              <w:rPr>
                <w:rFonts w:ascii="Times New Roman" w:eastAsia="方正仿宋_GBK" w:hAnsi="Times New Roman" w:cs="Times New Roman"/>
                <w:bCs/>
                <w:sz w:val="21"/>
                <w:szCs w:val="21"/>
              </w:rPr>
              <w:t>3</w:t>
            </w:r>
            <w:r>
              <w:rPr>
                <w:rFonts w:ascii="Times New Roman" w:eastAsia="方正仿宋_GBK" w:hAnsi="Times New Roman" w:cs="Times New Roman" w:hint="eastAsia"/>
                <w:bCs/>
                <w:sz w:val="21"/>
                <w:szCs w:val="21"/>
              </w:rPr>
              <w:t>1</w:t>
            </w:r>
          </w:p>
        </w:tc>
        <w:tc>
          <w:tcPr>
            <w:tcW w:w="1080" w:type="dxa"/>
            <w:vAlign w:val="center"/>
          </w:tcPr>
          <w:p w14:paraId="36559747" w14:textId="77777777" w:rsidR="00712A19" w:rsidRDefault="00D633DE">
            <w:pPr>
              <w:jc w:val="center"/>
              <w:rPr>
                <w:rFonts w:ascii="Times New Roman" w:eastAsia="方正仿宋_GBK" w:hAnsi="Times New Roman" w:cs="Times New Roman"/>
                <w:bCs/>
                <w:smallCaps/>
                <w:szCs w:val="21"/>
              </w:rPr>
            </w:pPr>
            <w:r>
              <w:rPr>
                <w:rFonts w:ascii="Times New Roman" w:eastAsia="方正仿宋_GBK" w:hAnsi="Times New Roman" w:cs="Times New Roman"/>
                <w:bCs/>
                <w:smallCaps/>
                <w:szCs w:val="21"/>
              </w:rPr>
              <w:t>渭南赛区</w:t>
            </w:r>
          </w:p>
        </w:tc>
        <w:tc>
          <w:tcPr>
            <w:tcW w:w="2392" w:type="dxa"/>
            <w:vAlign w:val="center"/>
          </w:tcPr>
          <w:p w14:paraId="0C9956D6" w14:textId="77777777" w:rsidR="00712A19" w:rsidRDefault="00D633DE">
            <w:pPr>
              <w:jc w:val="center"/>
              <w:rPr>
                <w:rFonts w:ascii="Times New Roman" w:eastAsia="方正仿宋_GBK" w:hAnsi="Times New Roman" w:cs="Times New Roman"/>
                <w:bCs/>
                <w:smallCaps/>
                <w:szCs w:val="21"/>
              </w:rPr>
            </w:pPr>
            <w:r>
              <w:rPr>
                <w:rFonts w:ascii="Times New Roman" w:eastAsia="方正仿宋_GBK" w:hAnsi="Times New Roman" w:cs="Times New Roman"/>
                <w:bCs/>
                <w:smallCaps/>
                <w:szCs w:val="21"/>
              </w:rPr>
              <w:t>韩城西安交大基础教育</w:t>
            </w:r>
            <w:r>
              <w:rPr>
                <w:rFonts w:ascii="Times New Roman" w:eastAsia="方正仿宋_GBK" w:hAnsi="Times New Roman" w:cs="Times New Roman"/>
                <w:bCs/>
                <w:smallCaps/>
                <w:szCs w:val="21"/>
              </w:rPr>
              <w:lastRenderedPageBreak/>
              <w:t>园区体育馆</w:t>
            </w:r>
          </w:p>
        </w:tc>
        <w:tc>
          <w:tcPr>
            <w:tcW w:w="2023" w:type="dxa"/>
            <w:vAlign w:val="center"/>
          </w:tcPr>
          <w:p w14:paraId="71A513A0" w14:textId="77777777" w:rsidR="00712A19" w:rsidRDefault="00D633DE">
            <w:pPr>
              <w:rPr>
                <w:rFonts w:ascii="Times New Roman" w:eastAsia="方正仿宋_GBK" w:hAnsi="Times New Roman" w:cs="Times New Roman"/>
                <w:bCs/>
                <w:smallCaps/>
                <w:szCs w:val="21"/>
              </w:rPr>
            </w:pPr>
            <w:r>
              <w:rPr>
                <w:rFonts w:ascii="Times New Roman" w:eastAsia="方正仿宋_GBK" w:hAnsi="Times New Roman" w:cs="Times New Roman"/>
                <w:bCs/>
                <w:smallCaps/>
                <w:szCs w:val="21"/>
              </w:rPr>
              <w:lastRenderedPageBreak/>
              <w:t>韩城市交大基础教</w:t>
            </w:r>
            <w:r>
              <w:rPr>
                <w:rFonts w:ascii="Times New Roman" w:eastAsia="方正仿宋_GBK" w:hAnsi="Times New Roman" w:cs="Times New Roman"/>
                <w:bCs/>
                <w:smallCaps/>
                <w:szCs w:val="21"/>
              </w:rPr>
              <w:lastRenderedPageBreak/>
              <w:t>育园区西侧</w:t>
            </w:r>
          </w:p>
        </w:tc>
        <w:tc>
          <w:tcPr>
            <w:tcW w:w="1286" w:type="dxa"/>
            <w:vAlign w:val="center"/>
          </w:tcPr>
          <w:p w14:paraId="64EED0B1" w14:textId="77777777" w:rsidR="00712A19" w:rsidRDefault="00D633DE">
            <w:pPr>
              <w:jc w:val="center"/>
              <w:rPr>
                <w:rFonts w:ascii="Times New Roman" w:eastAsia="方正仿宋_GBK" w:hAnsi="Times New Roman" w:cs="Times New Roman"/>
                <w:bCs/>
                <w:smallCaps/>
                <w:szCs w:val="21"/>
              </w:rPr>
            </w:pPr>
            <w:proofErr w:type="gramStart"/>
            <w:r>
              <w:rPr>
                <w:rFonts w:ascii="Times New Roman" w:eastAsia="方正仿宋_GBK" w:hAnsi="Times New Roman" w:cs="Times New Roman" w:hint="eastAsia"/>
                <w:bCs/>
                <w:szCs w:val="21"/>
              </w:rPr>
              <w:lastRenderedPageBreak/>
              <w:t>已维保</w:t>
            </w:r>
            <w:proofErr w:type="gramEnd"/>
          </w:p>
        </w:tc>
      </w:tr>
      <w:tr w:rsidR="00712A19" w14:paraId="5A8E6085" w14:textId="77777777">
        <w:trPr>
          <w:trHeight w:val="519"/>
          <w:jc w:val="center"/>
        </w:trPr>
        <w:tc>
          <w:tcPr>
            <w:tcW w:w="659" w:type="dxa"/>
            <w:vAlign w:val="center"/>
          </w:tcPr>
          <w:p w14:paraId="125D87F9" w14:textId="77777777" w:rsidR="00712A19" w:rsidRDefault="00D633DE">
            <w:pPr>
              <w:pStyle w:val="TOC2"/>
              <w:tabs>
                <w:tab w:val="right" w:leader="dot" w:pos="8488"/>
              </w:tabs>
              <w:spacing w:line="240" w:lineRule="atLeast"/>
              <w:ind w:left="0"/>
              <w:jc w:val="center"/>
              <w:rPr>
                <w:rFonts w:ascii="Times New Roman" w:eastAsia="方正仿宋_GBK" w:hAnsi="Times New Roman" w:cs="Times New Roman"/>
                <w:bCs/>
                <w:sz w:val="21"/>
                <w:szCs w:val="21"/>
              </w:rPr>
            </w:pPr>
            <w:r>
              <w:rPr>
                <w:rFonts w:ascii="Times New Roman" w:eastAsia="方正仿宋_GBK" w:hAnsi="Times New Roman" w:cs="Times New Roman"/>
                <w:bCs/>
                <w:sz w:val="21"/>
                <w:szCs w:val="21"/>
              </w:rPr>
              <w:t>3</w:t>
            </w:r>
            <w:r>
              <w:rPr>
                <w:rFonts w:ascii="Times New Roman" w:eastAsia="方正仿宋_GBK" w:hAnsi="Times New Roman" w:cs="Times New Roman" w:hint="eastAsia"/>
                <w:bCs/>
                <w:sz w:val="21"/>
                <w:szCs w:val="21"/>
              </w:rPr>
              <w:t>2</w:t>
            </w:r>
          </w:p>
        </w:tc>
        <w:tc>
          <w:tcPr>
            <w:tcW w:w="1080" w:type="dxa"/>
            <w:vAlign w:val="center"/>
          </w:tcPr>
          <w:p w14:paraId="29361F1E" w14:textId="77777777" w:rsidR="00712A19" w:rsidRDefault="00D633DE">
            <w:pPr>
              <w:jc w:val="center"/>
              <w:rPr>
                <w:rFonts w:ascii="Times New Roman" w:eastAsia="方正仿宋_GBK" w:hAnsi="Times New Roman" w:cs="Times New Roman"/>
                <w:bCs/>
                <w:smallCaps/>
                <w:szCs w:val="21"/>
              </w:rPr>
            </w:pPr>
            <w:r>
              <w:rPr>
                <w:rFonts w:ascii="Times New Roman" w:eastAsia="方正仿宋_GBK" w:hAnsi="Times New Roman" w:cs="Times New Roman"/>
                <w:bCs/>
                <w:smallCaps/>
                <w:szCs w:val="21"/>
              </w:rPr>
              <w:t>渭南赛区</w:t>
            </w:r>
          </w:p>
        </w:tc>
        <w:tc>
          <w:tcPr>
            <w:tcW w:w="2392" w:type="dxa"/>
            <w:vAlign w:val="center"/>
          </w:tcPr>
          <w:p w14:paraId="1C549C90" w14:textId="77777777" w:rsidR="00712A19" w:rsidRDefault="00D633DE">
            <w:pPr>
              <w:jc w:val="center"/>
              <w:rPr>
                <w:rFonts w:ascii="Times New Roman" w:eastAsia="方正仿宋_GBK" w:hAnsi="Times New Roman" w:cs="Times New Roman"/>
                <w:bCs/>
                <w:smallCaps/>
                <w:szCs w:val="21"/>
              </w:rPr>
            </w:pPr>
            <w:r>
              <w:rPr>
                <w:rFonts w:ascii="Times New Roman" w:eastAsia="方正仿宋_GBK" w:hAnsi="Times New Roman" w:cs="Times New Roman"/>
                <w:bCs/>
                <w:smallCaps/>
                <w:szCs w:val="21"/>
              </w:rPr>
              <w:t>人和体育馆</w:t>
            </w:r>
          </w:p>
        </w:tc>
        <w:tc>
          <w:tcPr>
            <w:tcW w:w="2023" w:type="dxa"/>
            <w:vAlign w:val="center"/>
          </w:tcPr>
          <w:p w14:paraId="750711E8" w14:textId="77777777" w:rsidR="00712A19" w:rsidRDefault="00D633DE">
            <w:pPr>
              <w:rPr>
                <w:rFonts w:ascii="Times New Roman" w:eastAsia="方正仿宋_GBK" w:hAnsi="Times New Roman" w:cs="Times New Roman"/>
                <w:bCs/>
                <w:smallCaps/>
                <w:szCs w:val="21"/>
              </w:rPr>
            </w:pPr>
            <w:r>
              <w:rPr>
                <w:rFonts w:ascii="Times New Roman" w:eastAsia="方正仿宋_GBK" w:hAnsi="Times New Roman" w:cs="Times New Roman"/>
                <w:bCs/>
                <w:smallCaps/>
                <w:szCs w:val="21"/>
              </w:rPr>
              <w:t>310</w:t>
            </w:r>
            <w:r>
              <w:rPr>
                <w:rFonts w:ascii="Times New Roman" w:eastAsia="方正仿宋_GBK" w:hAnsi="Times New Roman" w:cs="Times New Roman"/>
                <w:bCs/>
                <w:smallCaps/>
                <w:szCs w:val="21"/>
              </w:rPr>
              <w:t>国道以西，城北街以北，仁和公园以东</w:t>
            </w:r>
          </w:p>
        </w:tc>
        <w:tc>
          <w:tcPr>
            <w:tcW w:w="1286" w:type="dxa"/>
            <w:vAlign w:val="center"/>
          </w:tcPr>
          <w:p w14:paraId="2B46EA11" w14:textId="77777777" w:rsidR="00712A19" w:rsidRDefault="00D633DE">
            <w:pPr>
              <w:jc w:val="center"/>
              <w:rPr>
                <w:rFonts w:ascii="Times New Roman" w:eastAsia="方正仿宋_GBK" w:hAnsi="Times New Roman" w:cs="Times New Roman"/>
                <w:bCs/>
                <w:smallCaps/>
                <w:szCs w:val="21"/>
              </w:rPr>
            </w:pPr>
            <w:proofErr w:type="gramStart"/>
            <w:r>
              <w:rPr>
                <w:rFonts w:ascii="Times New Roman" w:eastAsia="方正仿宋_GBK" w:hAnsi="Times New Roman" w:cs="Times New Roman" w:hint="eastAsia"/>
                <w:bCs/>
                <w:szCs w:val="21"/>
              </w:rPr>
              <w:t>已维保</w:t>
            </w:r>
            <w:proofErr w:type="gramEnd"/>
          </w:p>
        </w:tc>
      </w:tr>
      <w:tr w:rsidR="00712A19" w14:paraId="5E3A410F" w14:textId="77777777">
        <w:trPr>
          <w:trHeight w:val="454"/>
          <w:jc w:val="center"/>
        </w:trPr>
        <w:tc>
          <w:tcPr>
            <w:tcW w:w="659" w:type="dxa"/>
            <w:vAlign w:val="center"/>
          </w:tcPr>
          <w:p w14:paraId="2319C00F" w14:textId="77777777" w:rsidR="00712A19" w:rsidRDefault="00D633DE">
            <w:pPr>
              <w:pStyle w:val="TOC2"/>
              <w:tabs>
                <w:tab w:val="right" w:leader="dot" w:pos="8488"/>
              </w:tabs>
              <w:spacing w:line="240" w:lineRule="atLeast"/>
              <w:ind w:left="0"/>
              <w:jc w:val="center"/>
              <w:rPr>
                <w:rFonts w:ascii="Times New Roman" w:eastAsia="方正仿宋_GBK" w:hAnsi="Times New Roman" w:cs="Times New Roman"/>
                <w:bCs/>
                <w:sz w:val="21"/>
                <w:szCs w:val="21"/>
              </w:rPr>
            </w:pPr>
            <w:r>
              <w:rPr>
                <w:rFonts w:ascii="Times New Roman" w:eastAsia="方正仿宋_GBK" w:hAnsi="Times New Roman" w:cs="Times New Roman"/>
                <w:bCs/>
                <w:sz w:val="21"/>
                <w:szCs w:val="21"/>
              </w:rPr>
              <w:t>3</w:t>
            </w:r>
            <w:r>
              <w:rPr>
                <w:rFonts w:ascii="Times New Roman" w:eastAsia="方正仿宋_GBK" w:hAnsi="Times New Roman" w:cs="Times New Roman" w:hint="eastAsia"/>
                <w:bCs/>
                <w:sz w:val="21"/>
                <w:szCs w:val="21"/>
              </w:rPr>
              <w:t>3</w:t>
            </w:r>
          </w:p>
        </w:tc>
        <w:tc>
          <w:tcPr>
            <w:tcW w:w="1080" w:type="dxa"/>
            <w:vAlign w:val="center"/>
          </w:tcPr>
          <w:p w14:paraId="2DE9CEF3" w14:textId="77777777" w:rsidR="00712A19" w:rsidRDefault="00D633DE">
            <w:pPr>
              <w:jc w:val="center"/>
              <w:rPr>
                <w:rFonts w:ascii="Times New Roman" w:eastAsia="方正仿宋_GBK" w:hAnsi="Times New Roman" w:cs="Times New Roman"/>
                <w:bCs/>
                <w:smallCaps/>
                <w:szCs w:val="21"/>
              </w:rPr>
            </w:pPr>
            <w:r>
              <w:rPr>
                <w:rFonts w:ascii="Times New Roman" w:eastAsia="方正仿宋_GBK" w:hAnsi="Times New Roman" w:cs="Times New Roman"/>
                <w:bCs/>
                <w:smallCaps/>
                <w:szCs w:val="21"/>
              </w:rPr>
              <w:t>汉中赛区</w:t>
            </w:r>
          </w:p>
        </w:tc>
        <w:tc>
          <w:tcPr>
            <w:tcW w:w="2392" w:type="dxa"/>
            <w:vAlign w:val="center"/>
          </w:tcPr>
          <w:p w14:paraId="7DB50F66" w14:textId="77777777" w:rsidR="00712A19" w:rsidRDefault="00D633DE">
            <w:pPr>
              <w:jc w:val="center"/>
              <w:rPr>
                <w:rFonts w:ascii="Times New Roman" w:eastAsia="方正仿宋_GBK" w:hAnsi="Times New Roman" w:cs="Times New Roman"/>
                <w:bCs/>
                <w:smallCaps/>
                <w:szCs w:val="21"/>
              </w:rPr>
            </w:pPr>
            <w:r>
              <w:rPr>
                <w:rFonts w:ascii="Times New Roman" w:eastAsia="方正仿宋_GBK" w:hAnsi="Times New Roman" w:cs="Times New Roman"/>
                <w:bCs/>
                <w:smallCaps/>
                <w:szCs w:val="21"/>
              </w:rPr>
              <w:t>汉中体育馆</w:t>
            </w:r>
          </w:p>
        </w:tc>
        <w:tc>
          <w:tcPr>
            <w:tcW w:w="2023" w:type="dxa"/>
            <w:vAlign w:val="center"/>
          </w:tcPr>
          <w:p w14:paraId="261CB511" w14:textId="77777777" w:rsidR="00712A19" w:rsidRDefault="00D633DE">
            <w:pPr>
              <w:rPr>
                <w:rFonts w:ascii="Times New Roman" w:eastAsia="方正仿宋_GBK" w:hAnsi="Times New Roman" w:cs="Times New Roman"/>
                <w:bCs/>
                <w:smallCaps/>
                <w:szCs w:val="21"/>
              </w:rPr>
            </w:pPr>
            <w:r>
              <w:rPr>
                <w:rFonts w:ascii="Times New Roman" w:eastAsia="方正仿宋_GBK" w:hAnsi="Times New Roman" w:cs="Times New Roman"/>
                <w:bCs/>
                <w:smallCaps/>
                <w:szCs w:val="21"/>
              </w:rPr>
              <w:t>汉中市南郑区天汉大道南段</w:t>
            </w:r>
          </w:p>
        </w:tc>
        <w:tc>
          <w:tcPr>
            <w:tcW w:w="1286" w:type="dxa"/>
            <w:vAlign w:val="center"/>
          </w:tcPr>
          <w:p w14:paraId="365B0E24" w14:textId="77777777" w:rsidR="00712A19" w:rsidRDefault="00D633DE">
            <w:pPr>
              <w:jc w:val="center"/>
              <w:rPr>
                <w:rFonts w:ascii="Times New Roman" w:eastAsia="方正仿宋_GBK" w:hAnsi="Times New Roman" w:cs="Times New Roman"/>
                <w:bCs/>
                <w:szCs w:val="21"/>
              </w:rPr>
            </w:pPr>
            <w:proofErr w:type="gramStart"/>
            <w:r>
              <w:rPr>
                <w:rFonts w:ascii="Times New Roman" w:eastAsia="方正仿宋_GBK" w:hAnsi="Times New Roman" w:cs="Times New Roman" w:hint="eastAsia"/>
                <w:bCs/>
                <w:szCs w:val="21"/>
              </w:rPr>
              <w:t>已维保</w:t>
            </w:r>
            <w:proofErr w:type="gramEnd"/>
          </w:p>
        </w:tc>
      </w:tr>
      <w:tr w:rsidR="00712A19" w14:paraId="7A33A90F" w14:textId="77777777">
        <w:trPr>
          <w:trHeight w:val="454"/>
          <w:jc w:val="center"/>
        </w:trPr>
        <w:tc>
          <w:tcPr>
            <w:tcW w:w="659" w:type="dxa"/>
            <w:vAlign w:val="center"/>
          </w:tcPr>
          <w:p w14:paraId="7BDECF50" w14:textId="77777777" w:rsidR="00712A19" w:rsidRDefault="00D633DE">
            <w:pPr>
              <w:pStyle w:val="TOC2"/>
              <w:tabs>
                <w:tab w:val="right" w:leader="dot" w:pos="8488"/>
              </w:tabs>
              <w:spacing w:line="240" w:lineRule="atLeast"/>
              <w:ind w:left="0"/>
              <w:jc w:val="center"/>
              <w:rPr>
                <w:rFonts w:ascii="Times New Roman" w:eastAsia="方正仿宋_GBK" w:hAnsi="Times New Roman" w:cs="Times New Roman"/>
                <w:bCs/>
                <w:sz w:val="21"/>
                <w:szCs w:val="21"/>
              </w:rPr>
            </w:pPr>
            <w:r>
              <w:rPr>
                <w:rFonts w:ascii="Times New Roman" w:eastAsia="方正仿宋_GBK" w:hAnsi="Times New Roman" w:cs="Times New Roman"/>
                <w:bCs/>
                <w:sz w:val="21"/>
                <w:szCs w:val="21"/>
              </w:rPr>
              <w:t>3</w:t>
            </w:r>
            <w:r>
              <w:rPr>
                <w:rFonts w:ascii="Times New Roman" w:eastAsia="方正仿宋_GBK" w:hAnsi="Times New Roman" w:cs="Times New Roman" w:hint="eastAsia"/>
                <w:bCs/>
                <w:sz w:val="21"/>
                <w:szCs w:val="21"/>
              </w:rPr>
              <w:t>4</w:t>
            </w:r>
          </w:p>
        </w:tc>
        <w:tc>
          <w:tcPr>
            <w:tcW w:w="1080" w:type="dxa"/>
            <w:vAlign w:val="center"/>
          </w:tcPr>
          <w:p w14:paraId="2DC41B5C" w14:textId="77777777" w:rsidR="00712A19" w:rsidRDefault="00D633DE">
            <w:pPr>
              <w:jc w:val="center"/>
              <w:rPr>
                <w:rFonts w:ascii="Times New Roman" w:eastAsia="方正仿宋_GBK" w:hAnsi="Times New Roman" w:cs="Times New Roman"/>
                <w:bCs/>
                <w:smallCaps/>
                <w:szCs w:val="21"/>
              </w:rPr>
            </w:pPr>
            <w:r>
              <w:rPr>
                <w:rFonts w:ascii="Times New Roman" w:eastAsia="方正仿宋_GBK" w:hAnsi="Times New Roman" w:cs="Times New Roman"/>
                <w:bCs/>
                <w:smallCaps/>
                <w:szCs w:val="21"/>
              </w:rPr>
              <w:t>榆林赛区</w:t>
            </w:r>
          </w:p>
        </w:tc>
        <w:tc>
          <w:tcPr>
            <w:tcW w:w="2392" w:type="dxa"/>
            <w:vAlign w:val="center"/>
          </w:tcPr>
          <w:p w14:paraId="575A7675" w14:textId="77777777" w:rsidR="00712A19" w:rsidRDefault="00D633DE">
            <w:pPr>
              <w:jc w:val="center"/>
              <w:rPr>
                <w:rFonts w:ascii="Times New Roman" w:eastAsia="方正仿宋_GBK" w:hAnsi="Times New Roman" w:cs="Times New Roman"/>
                <w:bCs/>
                <w:smallCaps/>
                <w:szCs w:val="21"/>
              </w:rPr>
            </w:pPr>
            <w:r>
              <w:rPr>
                <w:rFonts w:ascii="Times New Roman" w:eastAsia="方正仿宋_GBK" w:hAnsi="Times New Roman" w:cs="Times New Roman"/>
                <w:bCs/>
                <w:smallCaps/>
                <w:szCs w:val="21"/>
              </w:rPr>
              <w:t>榆林职业技术学院</w:t>
            </w:r>
          </w:p>
          <w:p w14:paraId="447F3EC5" w14:textId="77777777" w:rsidR="00712A19" w:rsidRDefault="00D633DE">
            <w:pPr>
              <w:jc w:val="center"/>
              <w:rPr>
                <w:rFonts w:ascii="Times New Roman" w:eastAsia="方正仿宋_GBK" w:hAnsi="Times New Roman" w:cs="Times New Roman"/>
                <w:bCs/>
                <w:smallCaps/>
                <w:szCs w:val="21"/>
              </w:rPr>
            </w:pPr>
            <w:r>
              <w:rPr>
                <w:rFonts w:ascii="Times New Roman" w:eastAsia="方正仿宋_GBK" w:hAnsi="Times New Roman" w:cs="Times New Roman"/>
                <w:bCs/>
                <w:smallCaps/>
                <w:szCs w:val="21"/>
              </w:rPr>
              <w:t>体育馆</w:t>
            </w:r>
          </w:p>
        </w:tc>
        <w:tc>
          <w:tcPr>
            <w:tcW w:w="2023" w:type="dxa"/>
            <w:vAlign w:val="center"/>
          </w:tcPr>
          <w:p w14:paraId="6097E45B" w14:textId="77777777" w:rsidR="00712A19" w:rsidRDefault="00D633DE">
            <w:pPr>
              <w:rPr>
                <w:rFonts w:ascii="Times New Roman" w:eastAsia="方正仿宋_GBK" w:hAnsi="Times New Roman" w:cs="Times New Roman"/>
                <w:bCs/>
                <w:smallCaps/>
                <w:szCs w:val="21"/>
              </w:rPr>
            </w:pPr>
            <w:r>
              <w:rPr>
                <w:rFonts w:ascii="Times New Roman" w:eastAsia="方正仿宋_GBK" w:hAnsi="Times New Roman" w:cs="Times New Roman"/>
                <w:bCs/>
                <w:smallCaps/>
                <w:szCs w:val="21"/>
              </w:rPr>
              <w:t>榆林市高</w:t>
            </w:r>
            <w:proofErr w:type="gramStart"/>
            <w:r>
              <w:rPr>
                <w:rFonts w:ascii="Times New Roman" w:eastAsia="方正仿宋_GBK" w:hAnsi="Times New Roman" w:cs="Times New Roman"/>
                <w:bCs/>
                <w:smallCaps/>
                <w:szCs w:val="21"/>
              </w:rPr>
              <w:t>新区西</w:t>
            </w:r>
            <w:proofErr w:type="gramEnd"/>
            <w:r>
              <w:rPr>
                <w:rFonts w:ascii="Times New Roman" w:eastAsia="方正仿宋_GBK" w:hAnsi="Times New Roman" w:cs="Times New Roman"/>
                <w:bCs/>
                <w:smallCaps/>
                <w:szCs w:val="21"/>
              </w:rPr>
              <w:t>环路</w:t>
            </w:r>
            <w:r>
              <w:rPr>
                <w:rFonts w:ascii="Times New Roman" w:eastAsia="方正仿宋_GBK" w:hAnsi="Times New Roman" w:cs="Times New Roman"/>
                <w:bCs/>
                <w:smallCaps/>
                <w:szCs w:val="21"/>
              </w:rPr>
              <w:t>1</w:t>
            </w:r>
            <w:r>
              <w:rPr>
                <w:rFonts w:ascii="Times New Roman" w:eastAsia="方正仿宋_GBK" w:hAnsi="Times New Roman" w:cs="Times New Roman"/>
                <w:bCs/>
                <w:smallCaps/>
                <w:szCs w:val="21"/>
              </w:rPr>
              <w:t>号</w:t>
            </w:r>
          </w:p>
        </w:tc>
        <w:tc>
          <w:tcPr>
            <w:tcW w:w="1286" w:type="dxa"/>
            <w:vAlign w:val="center"/>
          </w:tcPr>
          <w:p w14:paraId="3E205A44" w14:textId="77777777" w:rsidR="00712A19" w:rsidRDefault="00D633DE">
            <w:pPr>
              <w:pStyle w:val="TOC2"/>
              <w:tabs>
                <w:tab w:val="right" w:leader="dot" w:pos="8488"/>
              </w:tabs>
              <w:spacing w:line="240" w:lineRule="atLeast"/>
              <w:ind w:left="0"/>
              <w:jc w:val="center"/>
              <w:rPr>
                <w:rFonts w:ascii="Times New Roman" w:eastAsia="方正仿宋_GBK" w:hAnsi="Times New Roman" w:cs="Times New Roman"/>
                <w:bCs/>
                <w:smallCaps w:val="0"/>
                <w:sz w:val="21"/>
                <w:szCs w:val="21"/>
              </w:rPr>
            </w:pPr>
            <w:proofErr w:type="gramStart"/>
            <w:r>
              <w:rPr>
                <w:rFonts w:ascii="Times New Roman" w:eastAsia="方正仿宋_GBK" w:hAnsi="Times New Roman" w:cs="Times New Roman"/>
                <w:bCs/>
                <w:smallCaps w:val="0"/>
                <w:sz w:val="21"/>
                <w:szCs w:val="21"/>
              </w:rPr>
              <w:t>已维保</w:t>
            </w:r>
            <w:proofErr w:type="gramEnd"/>
          </w:p>
        </w:tc>
      </w:tr>
      <w:tr w:rsidR="00712A19" w14:paraId="6876E866" w14:textId="77777777">
        <w:trPr>
          <w:trHeight w:val="454"/>
          <w:jc w:val="center"/>
        </w:trPr>
        <w:tc>
          <w:tcPr>
            <w:tcW w:w="659" w:type="dxa"/>
            <w:vAlign w:val="center"/>
          </w:tcPr>
          <w:p w14:paraId="2AE993CB" w14:textId="77777777" w:rsidR="00712A19" w:rsidRDefault="00D633DE">
            <w:pPr>
              <w:pStyle w:val="TOC2"/>
              <w:tabs>
                <w:tab w:val="right" w:leader="dot" w:pos="8488"/>
              </w:tabs>
              <w:spacing w:line="240" w:lineRule="atLeast"/>
              <w:ind w:left="0"/>
              <w:jc w:val="center"/>
              <w:rPr>
                <w:rFonts w:ascii="Times New Roman" w:eastAsia="方正仿宋_GBK" w:hAnsi="Times New Roman" w:cs="Times New Roman"/>
                <w:bCs/>
                <w:sz w:val="21"/>
                <w:szCs w:val="21"/>
              </w:rPr>
            </w:pPr>
            <w:r>
              <w:rPr>
                <w:rFonts w:ascii="Times New Roman" w:eastAsia="方正仿宋_GBK" w:hAnsi="Times New Roman" w:cs="Times New Roman"/>
                <w:bCs/>
                <w:sz w:val="21"/>
                <w:szCs w:val="21"/>
              </w:rPr>
              <w:t>3</w:t>
            </w:r>
            <w:r>
              <w:rPr>
                <w:rFonts w:ascii="Times New Roman" w:eastAsia="方正仿宋_GBK" w:hAnsi="Times New Roman" w:cs="Times New Roman" w:hint="eastAsia"/>
                <w:bCs/>
                <w:sz w:val="21"/>
                <w:szCs w:val="21"/>
              </w:rPr>
              <w:t>5</w:t>
            </w:r>
          </w:p>
        </w:tc>
        <w:tc>
          <w:tcPr>
            <w:tcW w:w="1080" w:type="dxa"/>
            <w:vAlign w:val="center"/>
          </w:tcPr>
          <w:p w14:paraId="5DD7A996" w14:textId="77777777" w:rsidR="00712A19" w:rsidRDefault="00D633DE">
            <w:pPr>
              <w:jc w:val="center"/>
              <w:rPr>
                <w:rFonts w:ascii="Times New Roman" w:eastAsia="方正仿宋_GBK" w:hAnsi="Times New Roman" w:cs="Times New Roman"/>
                <w:bCs/>
                <w:smallCaps/>
                <w:szCs w:val="21"/>
              </w:rPr>
            </w:pPr>
            <w:r>
              <w:rPr>
                <w:rFonts w:ascii="Times New Roman" w:eastAsia="方正仿宋_GBK" w:hAnsi="Times New Roman" w:cs="Times New Roman"/>
                <w:bCs/>
                <w:smallCaps/>
                <w:szCs w:val="21"/>
              </w:rPr>
              <w:t>延安赛区</w:t>
            </w:r>
          </w:p>
        </w:tc>
        <w:tc>
          <w:tcPr>
            <w:tcW w:w="2392" w:type="dxa"/>
            <w:vAlign w:val="center"/>
          </w:tcPr>
          <w:p w14:paraId="3591CD57" w14:textId="77777777" w:rsidR="00712A19" w:rsidRDefault="00D633DE">
            <w:pPr>
              <w:jc w:val="center"/>
              <w:rPr>
                <w:rFonts w:ascii="Times New Roman" w:eastAsia="方正仿宋_GBK" w:hAnsi="Times New Roman" w:cs="Times New Roman"/>
                <w:bCs/>
                <w:smallCaps/>
                <w:szCs w:val="21"/>
              </w:rPr>
            </w:pPr>
            <w:r>
              <w:rPr>
                <w:rFonts w:ascii="Times New Roman" w:eastAsia="方正仿宋_GBK" w:hAnsi="Times New Roman" w:cs="Times New Roman"/>
                <w:bCs/>
                <w:smallCaps/>
                <w:szCs w:val="21"/>
              </w:rPr>
              <w:t>延安体育中心体育馆</w:t>
            </w:r>
          </w:p>
        </w:tc>
        <w:tc>
          <w:tcPr>
            <w:tcW w:w="2023" w:type="dxa"/>
            <w:vAlign w:val="center"/>
          </w:tcPr>
          <w:p w14:paraId="357F4106" w14:textId="77777777" w:rsidR="00712A19" w:rsidRDefault="00D633DE">
            <w:pPr>
              <w:rPr>
                <w:rFonts w:ascii="Times New Roman" w:eastAsia="方正仿宋_GBK" w:hAnsi="Times New Roman" w:cs="Times New Roman"/>
                <w:bCs/>
                <w:smallCaps/>
                <w:szCs w:val="21"/>
              </w:rPr>
            </w:pPr>
            <w:r>
              <w:rPr>
                <w:rFonts w:ascii="Times New Roman" w:eastAsia="方正仿宋_GBK" w:hAnsi="Times New Roman" w:cs="Times New Roman"/>
                <w:bCs/>
                <w:smallCaps/>
                <w:szCs w:val="21"/>
              </w:rPr>
              <w:t>延安市新区中环大道</w:t>
            </w:r>
          </w:p>
        </w:tc>
        <w:tc>
          <w:tcPr>
            <w:tcW w:w="1286" w:type="dxa"/>
            <w:vAlign w:val="center"/>
          </w:tcPr>
          <w:p w14:paraId="6DEE426B" w14:textId="77777777" w:rsidR="00712A19" w:rsidRDefault="00D633DE">
            <w:pPr>
              <w:pStyle w:val="TOC2"/>
              <w:tabs>
                <w:tab w:val="right" w:leader="dot" w:pos="8488"/>
              </w:tabs>
              <w:spacing w:line="240" w:lineRule="atLeast"/>
              <w:ind w:left="0"/>
              <w:jc w:val="center"/>
              <w:rPr>
                <w:rFonts w:ascii="Times New Roman" w:eastAsia="方正仿宋_GBK" w:hAnsi="Times New Roman" w:cs="Times New Roman"/>
                <w:bCs/>
                <w:sz w:val="21"/>
                <w:szCs w:val="21"/>
              </w:rPr>
            </w:pPr>
            <w:proofErr w:type="gramStart"/>
            <w:r>
              <w:rPr>
                <w:rFonts w:ascii="Times New Roman" w:eastAsia="方正仿宋_GBK" w:hAnsi="Times New Roman" w:cs="Times New Roman" w:hint="eastAsia"/>
                <w:bCs/>
                <w:sz w:val="21"/>
                <w:szCs w:val="21"/>
              </w:rPr>
              <w:t>已维保</w:t>
            </w:r>
            <w:proofErr w:type="gramEnd"/>
          </w:p>
        </w:tc>
      </w:tr>
      <w:tr w:rsidR="00712A19" w14:paraId="6E5BD105" w14:textId="77777777">
        <w:trPr>
          <w:trHeight w:val="454"/>
          <w:jc w:val="center"/>
        </w:trPr>
        <w:tc>
          <w:tcPr>
            <w:tcW w:w="659" w:type="dxa"/>
            <w:vAlign w:val="center"/>
          </w:tcPr>
          <w:p w14:paraId="34BE6FB1" w14:textId="77777777" w:rsidR="00712A19" w:rsidRDefault="00D633DE">
            <w:pPr>
              <w:pStyle w:val="TOC2"/>
              <w:tabs>
                <w:tab w:val="right" w:leader="dot" w:pos="8488"/>
              </w:tabs>
              <w:spacing w:line="240" w:lineRule="atLeast"/>
              <w:ind w:left="0"/>
              <w:jc w:val="center"/>
              <w:rPr>
                <w:rFonts w:ascii="Times New Roman" w:eastAsia="方正仿宋_GBK" w:hAnsi="Times New Roman" w:cs="Times New Roman"/>
                <w:bCs/>
                <w:sz w:val="21"/>
                <w:szCs w:val="21"/>
              </w:rPr>
            </w:pPr>
            <w:r>
              <w:rPr>
                <w:rFonts w:ascii="Times New Roman" w:eastAsia="方正仿宋_GBK" w:hAnsi="Times New Roman" w:cs="Times New Roman"/>
                <w:bCs/>
                <w:sz w:val="21"/>
                <w:szCs w:val="21"/>
              </w:rPr>
              <w:t>3</w:t>
            </w:r>
            <w:r>
              <w:rPr>
                <w:rFonts w:ascii="Times New Roman" w:eastAsia="方正仿宋_GBK" w:hAnsi="Times New Roman" w:cs="Times New Roman" w:hint="eastAsia"/>
                <w:bCs/>
                <w:sz w:val="21"/>
                <w:szCs w:val="21"/>
              </w:rPr>
              <w:t>6</w:t>
            </w:r>
          </w:p>
        </w:tc>
        <w:tc>
          <w:tcPr>
            <w:tcW w:w="1080" w:type="dxa"/>
            <w:vAlign w:val="center"/>
          </w:tcPr>
          <w:p w14:paraId="08CF9C97" w14:textId="77777777" w:rsidR="00712A19" w:rsidRDefault="00D633DE">
            <w:pPr>
              <w:jc w:val="center"/>
              <w:rPr>
                <w:rFonts w:ascii="Times New Roman" w:eastAsia="方正仿宋_GBK" w:hAnsi="Times New Roman" w:cs="Times New Roman"/>
                <w:bCs/>
                <w:smallCaps/>
                <w:szCs w:val="21"/>
              </w:rPr>
            </w:pPr>
            <w:r>
              <w:rPr>
                <w:rFonts w:ascii="Times New Roman" w:eastAsia="方正仿宋_GBK" w:hAnsi="Times New Roman" w:cs="Times New Roman"/>
                <w:bCs/>
                <w:smallCaps/>
                <w:szCs w:val="21"/>
              </w:rPr>
              <w:t>延安赛区</w:t>
            </w:r>
          </w:p>
        </w:tc>
        <w:tc>
          <w:tcPr>
            <w:tcW w:w="2392" w:type="dxa"/>
            <w:vAlign w:val="center"/>
          </w:tcPr>
          <w:p w14:paraId="1FB704AE" w14:textId="77777777" w:rsidR="00712A19" w:rsidRDefault="00D633DE">
            <w:pPr>
              <w:jc w:val="center"/>
              <w:rPr>
                <w:rFonts w:ascii="Times New Roman" w:eastAsia="方正仿宋_GBK" w:hAnsi="Times New Roman" w:cs="Times New Roman"/>
                <w:bCs/>
                <w:smallCaps/>
                <w:szCs w:val="21"/>
              </w:rPr>
            </w:pPr>
            <w:r>
              <w:rPr>
                <w:rFonts w:ascii="Times New Roman" w:eastAsia="方正仿宋_GBK" w:hAnsi="Times New Roman" w:cs="Times New Roman"/>
                <w:bCs/>
                <w:smallCaps/>
                <w:szCs w:val="21"/>
              </w:rPr>
              <w:t>延安大学体育馆</w:t>
            </w:r>
          </w:p>
        </w:tc>
        <w:tc>
          <w:tcPr>
            <w:tcW w:w="2023" w:type="dxa"/>
            <w:vAlign w:val="center"/>
          </w:tcPr>
          <w:p w14:paraId="4B3B470D" w14:textId="77777777" w:rsidR="00712A19" w:rsidRDefault="00D633DE">
            <w:pPr>
              <w:rPr>
                <w:rFonts w:ascii="Times New Roman" w:eastAsia="方正仿宋_GBK" w:hAnsi="Times New Roman" w:cs="Times New Roman"/>
                <w:bCs/>
                <w:smallCaps/>
                <w:szCs w:val="21"/>
              </w:rPr>
            </w:pPr>
            <w:r>
              <w:rPr>
                <w:rFonts w:ascii="Times New Roman" w:eastAsia="方正仿宋_GBK" w:hAnsi="Times New Roman" w:cs="Times New Roman"/>
                <w:bCs/>
                <w:smallCaps/>
                <w:szCs w:val="21"/>
              </w:rPr>
              <w:t>延安市新区公学北路延安大学新校区</w:t>
            </w:r>
          </w:p>
        </w:tc>
        <w:tc>
          <w:tcPr>
            <w:tcW w:w="1286" w:type="dxa"/>
            <w:vAlign w:val="center"/>
          </w:tcPr>
          <w:p w14:paraId="3C218E45" w14:textId="77777777" w:rsidR="00712A19" w:rsidRDefault="00D633DE">
            <w:pPr>
              <w:pStyle w:val="TOC2"/>
              <w:tabs>
                <w:tab w:val="right" w:leader="dot" w:pos="8488"/>
              </w:tabs>
              <w:spacing w:line="240" w:lineRule="atLeast"/>
              <w:ind w:left="0"/>
              <w:jc w:val="center"/>
              <w:rPr>
                <w:rFonts w:ascii="Times New Roman" w:eastAsia="方正仿宋_GBK" w:hAnsi="Times New Roman" w:cs="Times New Roman"/>
                <w:bCs/>
                <w:sz w:val="21"/>
                <w:szCs w:val="21"/>
              </w:rPr>
            </w:pPr>
            <w:proofErr w:type="gramStart"/>
            <w:r>
              <w:rPr>
                <w:rFonts w:ascii="Times New Roman" w:eastAsia="方正仿宋_GBK" w:hAnsi="Times New Roman" w:cs="Times New Roman" w:hint="eastAsia"/>
                <w:bCs/>
                <w:sz w:val="21"/>
                <w:szCs w:val="21"/>
              </w:rPr>
              <w:t>已维保</w:t>
            </w:r>
            <w:proofErr w:type="gramEnd"/>
          </w:p>
        </w:tc>
      </w:tr>
      <w:tr w:rsidR="00712A19" w14:paraId="29802120" w14:textId="77777777">
        <w:trPr>
          <w:trHeight w:val="454"/>
          <w:jc w:val="center"/>
        </w:trPr>
        <w:tc>
          <w:tcPr>
            <w:tcW w:w="659" w:type="dxa"/>
            <w:vAlign w:val="center"/>
          </w:tcPr>
          <w:p w14:paraId="536E927E" w14:textId="77777777" w:rsidR="00712A19" w:rsidRDefault="00D633DE">
            <w:pPr>
              <w:pStyle w:val="TOC2"/>
              <w:tabs>
                <w:tab w:val="right" w:leader="dot" w:pos="8488"/>
              </w:tabs>
              <w:spacing w:line="240" w:lineRule="atLeast"/>
              <w:ind w:left="0"/>
              <w:jc w:val="center"/>
              <w:rPr>
                <w:rFonts w:ascii="Times New Roman" w:eastAsia="方正仿宋_GBK" w:hAnsi="Times New Roman" w:cs="Times New Roman"/>
                <w:bCs/>
                <w:sz w:val="21"/>
                <w:szCs w:val="21"/>
              </w:rPr>
            </w:pPr>
            <w:r>
              <w:rPr>
                <w:rFonts w:ascii="Times New Roman" w:eastAsia="方正仿宋_GBK" w:hAnsi="Times New Roman" w:cs="Times New Roman"/>
                <w:bCs/>
                <w:sz w:val="21"/>
                <w:szCs w:val="21"/>
              </w:rPr>
              <w:t>3</w:t>
            </w:r>
            <w:r>
              <w:rPr>
                <w:rFonts w:ascii="Times New Roman" w:eastAsia="方正仿宋_GBK" w:hAnsi="Times New Roman" w:cs="Times New Roman" w:hint="eastAsia"/>
                <w:bCs/>
                <w:sz w:val="21"/>
                <w:szCs w:val="21"/>
              </w:rPr>
              <w:t>7</w:t>
            </w:r>
          </w:p>
        </w:tc>
        <w:tc>
          <w:tcPr>
            <w:tcW w:w="1080" w:type="dxa"/>
            <w:vAlign w:val="center"/>
          </w:tcPr>
          <w:p w14:paraId="53F6D858" w14:textId="77777777" w:rsidR="00712A19" w:rsidRDefault="00D633DE">
            <w:pPr>
              <w:jc w:val="center"/>
              <w:rPr>
                <w:rFonts w:ascii="Times New Roman" w:eastAsia="方正仿宋_GBK" w:hAnsi="Times New Roman" w:cs="Times New Roman"/>
                <w:bCs/>
                <w:smallCaps/>
                <w:szCs w:val="21"/>
              </w:rPr>
            </w:pPr>
            <w:r>
              <w:rPr>
                <w:rFonts w:ascii="Times New Roman" w:eastAsia="方正仿宋_GBK" w:hAnsi="Times New Roman" w:cs="Times New Roman"/>
                <w:bCs/>
                <w:smallCaps/>
                <w:szCs w:val="21"/>
              </w:rPr>
              <w:t>安康赛区</w:t>
            </w:r>
          </w:p>
        </w:tc>
        <w:tc>
          <w:tcPr>
            <w:tcW w:w="2392" w:type="dxa"/>
            <w:vAlign w:val="center"/>
          </w:tcPr>
          <w:p w14:paraId="3FD68960" w14:textId="77777777" w:rsidR="00712A19" w:rsidRDefault="00D633DE">
            <w:pPr>
              <w:jc w:val="center"/>
              <w:rPr>
                <w:rFonts w:ascii="Times New Roman" w:eastAsia="方正仿宋_GBK" w:hAnsi="Times New Roman" w:cs="Times New Roman"/>
                <w:bCs/>
                <w:smallCaps/>
                <w:szCs w:val="21"/>
              </w:rPr>
            </w:pPr>
            <w:r>
              <w:rPr>
                <w:rFonts w:ascii="Times New Roman" w:eastAsia="方正仿宋_GBK" w:hAnsi="Times New Roman" w:cs="Times New Roman"/>
                <w:bCs/>
                <w:smallCaps/>
                <w:szCs w:val="21"/>
              </w:rPr>
              <w:t>安康市体育馆</w:t>
            </w:r>
          </w:p>
        </w:tc>
        <w:tc>
          <w:tcPr>
            <w:tcW w:w="2023" w:type="dxa"/>
            <w:vAlign w:val="center"/>
          </w:tcPr>
          <w:p w14:paraId="246106D0" w14:textId="77777777" w:rsidR="00712A19" w:rsidRDefault="00D633DE">
            <w:pPr>
              <w:rPr>
                <w:rFonts w:ascii="Times New Roman" w:eastAsia="方正仿宋_GBK" w:hAnsi="Times New Roman" w:cs="Times New Roman"/>
                <w:bCs/>
                <w:smallCaps/>
                <w:szCs w:val="21"/>
              </w:rPr>
            </w:pPr>
            <w:r>
              <w:rPr>
                <w:rFonts w:ascii="Times New Roman" w:eastAsia="方正仿宋_GBK" w:hAnsi="Times New Roman" w:cs="Times New Roman"/>
                <w:bCs/>
                <w:smallCaps/>
                <w:szCs w:val="21"/>
              </w:rPr>
              <w:t>安康</w:t>
            </w:r>
            <w:proofErr w:type="gramStart"/>
            <w:r>
              <w:rPr>
                <w:rFonts w:ascii="Times New Roman" w:eastAsia="方正仿宋_GBK" w:hAnsi="Times New Roman" w:cs="Times New Roman"/>
                <w:bCs/>
                <w:smallCaps/>
                <w:szCs w:val="21"/>
              </w:rPr>
              <w:t>市汉滨区长</w:t>
            </w:r>
            <w:proofErr w:type="gramEnd"/>
            <w:r>
              <w:rPr>
                <w:rFonts w:ascii="Times New Roman" w:eastAsia="方正仿宋_GBK" w:hAnsi="Times New Roman" w:cs="Times New Roman"/>
                <w:bCs/>
                <w:smallCaps/>
                <w:szCs w:val="21"/>
              </w:rPr>
              <w:t>春路</w:t>
            </w:r>
          </w:p>
        </w:tc>
        <w:tc>
          <w:tcPr>
            <w:tcW w:w="1286" w:type="dxa"/>
            <w:vAlign w:val="center"/>
          </w:tcPr>
          <w:p w14:paraId="394F125C" w14:textId="77777777" w:rsidR="00712A19" w:rsidRDefault="00D633DE">
            <w:pPr>
              <w:jc w:val="center"/>
              <w:rPr>
                <w:rFonts w:ascii="Times New Roman" w:eastAsia="方正仿宋_GBK" w:hAnsi="Times New Roman" w:cs="Times New Roman"/>
                <w:bCs/>
                <w:smallCaps/>
                <w:szCs w:val="21"/>
              </w:rPr>
            </w:pPr>
            <w:proofErr w:type="gramStart"/>
            <w:r>
              <w:rPr>
                <w:rFonts w:ascii="Times New Roman" w:eastAsia="方正仿宋_GBK" w:hAnsi="Times New Roman" w:cs="Times New Roman" w:hint="eastAsia"/>
                <w:bCs/>
                <w:smallCaps/>
                <w:szCs w:val="21"/>
              </w:rPr>
              <w:t>已维保</w:t>
            </w:r>
            <w:proofErr w:type="gramEnd"/>
          </w:p>
        </w:tc>
      </w:tr>
      <w:tr w:rsidR="00712A19" w14:paraId="62CB4AC4" w14:textId="77777777">
        <w:trPr>
          <w:trHeight w:val="454"/>
          <w:jc w:val="center"/>
        </w:trPr>
        <w:tc>
          <w:tcPr>
            <w:tcW w:w="659" w:type="dxa"/>
            <w:vAlign w:val="center"/>
          </w:tcPr>
          <w:p w14:paraId="338389F7" w14:textId="77777777" w:rsidR="00712A19" w:rsidRDefault="00D633DE">
            <w:pPr>
              <w:pStyle w:val="TOC2"/>
              <w:tabs>
                <w:tab w:val="right" w:leader="dot" w:pos="8488"/>
              </w:tabs>
              <w:spacing w:line="240" w:lineRule="atLeast"/>
              <w:ind w:left="0"/>
              <w:jc w:val="center"/>
              <w:rPr>
                <w:rFonts w:ascii="Times New Roman" w:eastAsia="方正仿宋_GBK" w:hAnsi="Times New Roman" w:cs="Times New Roman"/>
                <w:bCs/>
                <w:sz w:val="21"/>
                <w:szCs w:val="21"/>
              </w:rPr>
            </w:pPr>
            <w:r>
              <w:rPr>
                <w:rFonts w:ascii="Times New Roman" w:eastAsia="方正仿宋_GBK" w:hAnsi="Times New Roman" w:cs="Times New Roman"/>
                <w:bCs/>
                <w:sz w:val="21"/>
                <w:szCs w:val="21"/>
              </w:rPr>
              <w:t>3</w:t>
            </w:r>
            <w:r>
              <w:rPr>
                <w:rFonts w:ascii="Times New Roman" w:eastAsia="方正仿宋_GBK" w:hAnsi="Times New Roman" w:cs="Times New Roman" w:hint="eastAsia"/>
                <w:bCs/>
                <w:sz w:val="21"/>
                <w:szCs w:val="21"/>
              </w:rPr>
              <w:t>8</w:t>
            </w:r>
          </w:p>
        </w:tc>
        <w:tc>
          <w:tcPr>
            <w:tcW w:w="1080" w:type="dxa"/>
            <w:vAlign w:val="center"/>
          </w:tcPr>
          <w:p w14:paraId="58508B31" w14:textId="77777777" w:rsidR="00712A19" w:rsidRDefault="00D633DE">
            <w:pPr>
              <w:jc w:val="center"/>
              <w:rPr>
                <w:rFonts w:ascii="Times New Roman" w:eastAsia="方正仿宋_GBK" w:hAnsi="Times New Roman" w:cs="Times New Roman"/>
                <w:bCs/>
                <w:smallCaps/>
                <w:szCs w:val="21"/>
              </w:rPr>
            </w:pPr>
            <w:r>
              <w:rPr>
                <w:rFonts w:ascii="Times New Roman" w:eastAsia="方正仿宋_GBK" w:hAnsi="Times New Roman" w:cs="Times New Roman"/>
                <w:bCs/>
                <w:smallCaps/>
                <w:szCs w:val="21"/>
              </w:rPr>
              <w:t>商洛赛区</w:t>
            </w:r>
          </w:p>
        </w:tc>
        <w:tc>
          <w:tcPr>
            <w:tcW w:w="2392" w:type="dxa"/>
            <w:vAlign w:val="center"/>
          </w:tcPr>
          <w:p w14:paraId="24F8B510" w14:textId="77777777" w:rsidR="00712A19" w:rsidRDefault="00D633DE">
            <w:pPr>
              <w:jc w:val="center"/>
              <w:rPr>
                <w:rFonts w:ascii="Times New Roman" w:eastAsia="方正仿宋_GBK" w:hAnsi="Times New Roman" w:cs="Times New Roman"/>
                <w:bCs/>
                <w:smallCaps/>
                <w:szCs w:val="21"/>
              </w:rPr>
            </w:pPr>
            <w:proofErr w:type="gramStart"/>
            <w:r>
              <w:rPr>
                <w:rFonts w:ascii="Times New Roman" w:eastAsia="方正仿宋_GBK" w:hAnsi="Times New Roman" w:cs="Times New Roman"/>
                <w:bCs/>
                <w:smallCaps/>
                <w:szCs w:val="21"/>
              </w:rPr>
              <w:t>商洛市</w:t>
            </w:r>
            <w:proofErr w:type="gramEnd"/>
            <w:r>
              <w:rPr>
                <w:rFonts w:ascii="Times New Roman" w:eastAsia="方正仿宋_GBK" w:hAnsi="Times New Roman" w:cs="Times New Roman"/>
                <w:bCs/>
                <w:smallCaps/>
                <w:szCs w:val="21"/>
              </w:rPr>
              <w:t>体育馆</w:t>
            </w:r>
          </w:p>
        </w:tc>
        <w:tc>
          <w:tcPr>
            <w:tcW w:w="2023" w:type="dxa"/>
            <w:vAlign w:val="center"/>
          </w:tcPr>
          <w:p w14:paraId="7446ED9E" w14:textId="77777777" w:rsidR="00712A19" w:rsidRDefault="00D633DE">
            <w:pPr>
              <w:rPr>
                <w:rFonts w:ascii="Times New Roman" w:eastAsia="方正仿宋_GBK" w:hAnsi="Times New Roman" w:cs="Times New Roman"/>
                <w:bCs/>
                <w:smallCaps/>
                <w:szCs w:val="21"/>
              </w:rPr>
            </w:pPr>
            <w:proofErr w:type="gramStart"/>
            <w:r>
              <w:rPr>
                <w:rFonts w:ascii="Times New Roman" w:eastAsia="方正仿宋_GBK" w:hAnsi="Times New Roman" w:cs="Times New Roman"/>
                <w:bCs/>
                <w:smallCaps/>
                <w:szCs w:val="21"/>
              </w:rPr>
              <w:t>商洛市</w:t>
            </w:r>
            <w:proofErr w:type="gramEnd"/>
            <w:r>
              <w:rPr>
                <w:rFonts w:ascii="Times New Roman" w:eastAsia="方正仿宋_GBK" w:hAnsi="Times New Roman" w:cs="Times New Roman"/>
                <w:bCs/>
                <w:smallCaps/>
                <w:szCs w:val="21"/>
              </w:rPr>
              <w:t>商州区丹南新区体育北路</w:t>
            </w:r>
          </w:p>
        </w:tc>
        <w:tc>
          <w:tcPr>
            <w:tcW w:w="1286" w:type="dxa"/>
            <w:vAlign w:val="center"/>
          </w:tcPr>
          <w:p w14:paraId="6016B930" w14:textId="77777777" w:rsidR="00712A19" w:rsidRDefault="00D633DE">
            <w:pPr>
              <w:jc w:val="center"/>
              <w:rPr>
                <w:rFonts w:ascii="Times New Roman" w:eastAsia="方正仿宋_GBK" w:hAnsi="Times New Roman" w:cs="Times New Roman"/>
                <w:bCs/>
                <w:smallCaps/>
                <w:szCs w:val="21"/>
              </w:rPr>
            </w:pPr>
            <w:proofErr w:type="gramStart"/>
            <w:r>
              <w:rPr>
                <w:rFonts w:ascii="Times New Roman" w:eastAsia="方正仿宋_GBK" w:hAnsi="Times New Roman" w:cs="Times New Roman" w:hint="eastAsia"/>
                <w:bCs/>
                <w:smallCaps/>
                <w:szCs w:val="21"/>
              </w:rPr>
              <w:t>已维保</w:t>
            </w:r>
            <w:proofErr w:type="gramEnd"/>
          </w:p>
        </w:tc>
      </w:tr>
      <w:tr w:rsidR="00712A19" w14:paraId="3E2214CE" w14:textId="77777777">
        <w:trPr>
          <w:trHeight w:val="454"/>
          <w:jc w:val="center"/>
        </w:trPr>
        <w:tc>
          <w:tcPr>
            <w:tcW w:w="659" w:type="dxa"/>
            <w:shd w:val="clear" w:color="auto" w:fill="00B0F0"/>
            <w:vAlign w:val="center"/>
          </w:tcPr>
          <w:p w14:paraId="2C00235C" w14:textId="77777777" w:rsidR="00712A19" w:rsidRDefault="00D633DE">
            <w:pPr>
              <w:pStyle w:val="TOC2"/>
              <w:tabs>
                <w:tab w:val="right" w:leader="dot" w:pos="8488"/>
              </w:tabs>
              <w:spacing w:line="240" w:lineRule="atLeast"/>
              <w:ind w:left="0"/>
              <w:jc w:val="center"/>
              <w:rPr>
                <w:rFonts w:ascii="Times New Roman" w:eastAsia="方正仿宋_GBK" w:hAnsi="Times New Roman" w:cs="Times New Roman"/>
                <w:bCs/>
                <w:sz w:val="21"/>
                <w:szCs w:val="21"/>
              </w:rPr>
            </w:pPr>
            <w:r>
              <w:rPr>
                <w:rFonts w:ascii="Times New Roman" w:eastAsia="方正仿宋_GBK" w:hAnsi="Times New Roman" w:cs="Times New Roman" w:hint="eastAsia"/>
                <w:bCs/>
                <w:sz w:val="21"/>
                <w:szCs w:val="21"/>
              </w:rPr>
              <w:t>39</w:t>
            </w:r>
          </w:p>
        </w:tc>
        <w:tc>
          <w:tcPr>
            <w:tcW w:w="1080" w:type="dxa"/>
            <w:shd w:val="clear" w:color="auto" w:fill="00B0F0"/>
            <w:vAlign w:val="center"/>
          </w:tcPr>
          <w:p w14:paraId="1C595851" w14:textId="77777777" w:rsidR="00712A19" w:rsidRDefault="00D633DE">
            <w:pPr>
              <w:jc w:val="center"/>
              <w:rPr>
                <w:rFonts w:ascii="Times New Roman" w:eastAsia="方正仿宋_GBK" w:hAnsi="Times New Roman" w:cs="Times New Roman"/>
                <w:bCs/>
                <w:smallCaps/>
                <w:szCs w:val="21"/>
              </w:rPr>
            </w:pPr>
            <w:r>
              <w:rPr>
                <w:rFonts w:ascii="Times New Roman" w:eastAsia="方正仿宋_GBK" w:hAnsi="Times New Roman" w:cs="Times New Roman"/>
                <w:bCs/>
                <w:smallCaps/>
                <w:szCs w:val="21"/>
              </w:rPr>
              <w:t>铜川赛区</w:t>
            </w:r>
          </w:p>
        </w:tc>
        <w:tc>
          <w:tcPr>
            <w:tcW w:w="2392" w:type="dxa"/>
            <w:shd w:val="clear" w:color="auto" w:fill="00B0F0"/>
            <w:vAlign w:val="center"/>
          </w:tcPr>
          <w:p w14:paraId="2A9DD160" w14:textId="77777777" w:rsidR="00712A19" w:rsidRDefault="00D633DE">
            <w:pPr>
              <w:jc w:val="center"/>
              <w:rPr>
                <w:rFonts w:ascii="Times New Roman" w:eastAsia="方正仿宋_GBK" w:hAnsi="Times New Roman" w:cs="Times New Roman"/>
                <w:bCs/>
                <w:smallCaps/>
                <w:szCs w:val="21"/>
              </w:rPr>
            </w:pPr>
            <w:r>
              <w:rPr>
                <w:rFonts w:ascii="Times New Roman" w:eastAsia="方正仿宋_GBK" w:hAnsi="Times New Roman" w:cs="Times New Roman"/>
                <w:bCs/>
                <w:smallCaps/>
                <w:szCs w:val="21"/>
              </w:rPr>
              <w:t>铜川体育馆</w:t>
            </w:r>
          </w:p>
        </w:tc>
        <w:tc>
          <w:tcPr>
            <w:tcW w:w="2023" w:type="dxa"/>
            <w:shd w:val="clear" w:color="auto" w:fill="00B0F0"/>
            <w:vAlign w:val="center"/>
          </w:tcPr>
          <w:p w14:paraId="03762153" w14:textId="77777777" w:rsidR="00712A19" w:rsidRDefault="00D633DE">
            <w:pPr>
              <w:rPr>
                <w:rFonts w:ascii="Times New Roman" w:eastAsia="方正仿宋_GBK" w:hAnsi="Times New Roman" w:cs="Times New Roman"/>
                <w:bCs/>
                <w:smallCaps/>
                <w:szCs w:val="21"/>
              </w:rPr>
            </w:pPr>
            <w:proofErr w:type="gramStart"/>
            <w:r>
              <w:rPr>
                <w:rFonts w:ascii="Times New Roman" w:eastAsia="方正仿宋_GBK" w:hAnsi="Times New Roman" w:cs="Times New Roman"/>
                <w:bCs/>
                <w:smallCaps/>
                <w:szCs w:val="21"/>
              </w:rPr>
              <w:t>铜川市耀州区</w:t>
            </w:r>
            <w:proofErr w:type="gramEnd"/>
            <w:r>
              <w:rPr>
                <w:rFonts w:ascii="Times New Roman" w:eastAsia="方正仿宋_GBK" w:hAnsi="Times New Roman" w:cs="Times New Roman"/>
                <w:bCs/>
                <w:smallCaps/>
                <w:szCs w:val="21"/>
              </w:rPr>
              <w:t>华夏南道西侧</w:t>
            </w:r>
          </w:p>
        </w:tc>
        <w:tc>
          <w:tcPr>
            <w:tcW w:w="1286" w:type="dxa"/>
            <w:shd w:val="clear" w:color="auto" w:fill="00B0F0"/>
            <w:vAlign w:val="center"/>
          </w:tcPr>
          <w:p w14:paraId="65E931A3" w14:textId="77777777" w:rsidR="00712A19" w:rsidRDefault="00D633DE">
            <w:pPr>
              <w:pStyle w:val="TOC2"/>
              <w:tabs>
                <w:tab w:val="right" w:leader="dot" w:pos="8488"/>
              </w:tabs>
              <w:spacing w:line="240" w:lineRule="atLeast"/>
              <w:ind w:left="0"/>
              <w:jc w:val="left"/>
              <w:rPr>
                <w:rFonts w:ascii="Times New Roman" w:eastAsia="方正仿宋_GBK" w:hAnsi="Times New Roman" w:cs="Times New Roman"/>
                <w:bCs/>
                <w:sz w:val="21"/>
                <w:szCs w:val="21"/>
              </w:rPr>
            </w:pPr>
            <w:r>
              <w:rPr>
                <w:rFonts w:ascii="Times New Roman" w:eastAsia="方正仿宋_GBK" w:hAnsi="Times New Roman" w:cs="Times New Roman" w:hint="eastAsia"/>
                <w:bCs/>
                <w:sz w:val="21"/>
                <w:szCs w:val="21"/>
              </w:rPr>
              <w:t>质保期内，</w:t>
            </w:r>
            <w:proofErr w:type="gramStart"/>
            <w:r>
              <w:rPr>
                <w:rFonts w:ascii="Times New Roman" w:eastAsia="方正仿宋_GBK" w:hAnsi="Times New Roman" w:cs="Times New Roman" w:hint="eastAsia"/>
                <w:bCs/>
                <w:sz w:val="21"/>
                <w:szCs w:val="21"/>
              </w:rPr>
              <w:t>无维保</w:t>
            </w:r>
            <w:proofErr w:type="gramEnd"/>
            <w:r>
              <w:rPr>
                <w:rFonts w:ascii="Times New Roman" w:eastAsia="方正仿宋_GBK" w:hAnsi="Times New Roman" w:cs="Times New Roman" w:hint="eastAsia"/>
                <w:bCs/>
                <w:sz w:val="21"/>
                <w:szCs w:val="21"/>
              </w:rPr>
              <w:t>机构</w:t>
            </w:r>
          </w:p>
        </w:tc>
      </w:tr>
      <w:tr w:rsidR="00712A19" w14:paraId="4F8ABF07" w14:textId="77777777">
        <w:trPr>
          <w:trHeight w:val="454"/>
          <w:jc w:val="center"/>
        </w:trPr>
        <w:tc>
          <w:tcPr>
            <w:tcW w:w="659" w:type="dxa"/>
            <w:shd w:val="clear" w:color="auto" w:fill="00B0F0"/>
            <w:vAlign w:val="center"/>
          </w:tcPr>
          <w:p w14:paraId="3C84ED77" w14:textId="77777777" w:rsidR="00712A19" w:rsidRDefault="00D633DE">
            <w:pPr>
              <w:pStyle w:val="TOC2"/>
              <w:tabs>
                <w:tab w:val="right" w:leader="dot" w:pos="8488"/>
              </w:tabs>
              <w:spacing w:line="240" w:lineRule="atLeast"/>
              <w:ind w:left="0"/>
              <w:jc w:val="center"/>
              <w:rPr>
                <w:rFonts w:ascii="Times New Roman" w:eastAsia="方正仿宋_GBK" w:hAnsi="Times New Roman" w:cs="Times New Roman"/>
                <w:bCs/>
                <w:sz w:val="21"/>
                <w:szCs w:val="21"/>
              </w:rPr>
            </w:pPr>
            <w:r>
              <w:rPr>
                <w:rFonts w:ascii="Times New Roman" w:eastAsia="方正仿宋_GBK" w:hAnsi="Times New Roman" w:cs="Times New Roman"/>
                <w:bCs/>
                <w:sz w:val="21"/>
                <w:szCs w:val="21"/>
              </w:rPr>
              <w:t>4</w:t>
            </w:r>
            <w:r>
              <w:rPr>
                <w:rFonts w:ascii="Times New Roman" w:eastAsia="方正仿宋_GBK" w:hAnsi="Times New Roman" w:cs="Times New Roman" w:hint="eastAsia"/>
                <w:bCs/>
                <w:sz w:val="21"/>
                <w:szCs w:val="21"/>
              </w:rPr>
              <w:t>0</w:t>
            </w:r>
          </w:p>
        </w:tc>
        <w:tc>
          <w:tcPr>
            <w:tcW w:w="1080" w:type="dxa"/>
            <w:shd w:val="clear" w:color="auto" w:fill="00B0F0"/>
            <w:vAlign w:val="center"/>
          </w:tcPr>
          <w:p w14:paraId="5296C4C6" w14:textId="77777777" w:rsidR="00712A19" w:rsidRDefault="00D633DE">
            <w:pPr>
              <w:jc w:val="center"/>
              <w:rPr>
                <w:rFonts w:ascii="Times New Roman" w:eastAsia="方正仿宋_GBK" w:hAnsi="Times New Roman" w:cs="Times New Roman"/>
                <w:bCs/>
                <w:smallCaps/>
                <w:szCs w:val="21"/>
              </w:rPr>
            </w:pPr>
            <w:r>
              <w:rPr>
                <w:rFonts w:ascii="Times New Roman" w:eastAsia="方正仿宋_GBK" w:hAnsi="Times New Roman" w:cs="Times New Roman"/>
                <w:bCs/>
                <w:smallCaps/>
                <w:szCs w:val="21"/>
              </w:rPr>
              <w:t>杨凌赛区</w:t>
            </w:r>
          </w:p>
        </w:tc>
        <w:tc>
          <w:tcPr>
            <w:tcW w:w="2392" w:type="dxa"/>
            <w:shd w:val="clear" w:color="auto" w:fill="00B0F0"/>
            <w:vAlign w:val="center"/>
          </w:tcPr>
          <w:p w14:paraId="7D07B1E6" w14:textId="77777777" w:rsidR="00712A19" w:rsidRDefault="00D633DE">
            <w:pPr>
              <w:jc w:val="center"/>
              <w:rPr>
                <w:rFonts w:ascii="Times New Roman" w:eastAsia="方正仿宋_GBK" w:hAnsi="Times New Roman" w:cs="Times New Roman"/>
                <w:bCs/>
                <w:smallCaps/>
                <w:szCs w:val="21"/>
              </w:rPr>
            </w:pPr>
            <w:r>
              <w:rPr>
                <w:rFonts w:ascii="Times New Roman" w:eastAsia="方正仿宋_GBK" w:hAnsi="Times New Roman" w:cs="Times New Roman"/>
                <w:bCs/>
                <w:smallCaps/>
                <w:szCs w:val="21"/>
              </w:rPr>
              <w:t>杨凌网球中心</w:t>
            </w:r>
          </w:p>
        </w:tc>
        <w:tc>
          <w:tcPr>
            <w:tcW w:w="2023" w:type="dxa"/>
            <w:shd w:val="clear" w:color="auto" w:fill="00B0F0"/>
            <w:vAlign w:val="center"/>
          </w:tcPr>
          <w:p w14:paraId="2B40B9D2" w14:textId="77777777" w:rsidR="00712A19" w:rsidRDefault="00D633DE">
            <w:pPr>
              <w:rPr>
                <w:rFonts w:ascii="Times New Roman" w:eastAsia="方正仿宋_GBK" w:hAnsi="Times New Roman" w:cs="Times New Roman"/>
                <w:bCs/>
                <w:smallCaps/>
                <w:szCs w:val="21"/>
              </w:rPr>
            </w:pPr>
            <w:r>
              <w:rPr>
                <w:rFonts w:ascii="Times New Roman" w:eastAsia="方正仿宋_GBK" w:hAnsi="Times New Roman" w:cs="Times New Roman"/>
                <w:bCs/>
                <w:smallCaps/>
                <w:szCs w:val="21"/>
              </w:rPr>
              <w:t>杨凌示范区滨河西路</w:t>
            </w:r>
          </w:p>
        </w:tc>
        <w:tc>
          <w:tcPr>
            <w:tcW w:w="1286" w:type="dxa"/>
            <w:shd w:val="clear" w:color="auto" w:fill="00B0F0"/>
            <w:vAlign w:val="center"/>
          </w:tcPr>
          <w:p w14:paraId="6D256B1A" w14:textId="77777777" w:rsidR="00712A19" w:rsidRDefault="00D633DE">
            <w:pPr>
              <w:pStyle w:val="TOC2"/>
              <w:tabs>
                <w:tab w:val="right" w:leader="dot" w:pos="8488"/>
              </w:tabs>
              <w:spacing w:line="240" w:lineRule="atLeast"/>
              <w:ind w:left="0"/>
              <w:jc w:val="center"/>
              <w:rPr>
                <w:rFonts w:ascii="Times New Roman" w:eastAsia="方正仿宋_GBK" w:hAnsi="Times New Roman" w:cs="Times New Roman"/>
                <w:bCs/>
                <w:sz w:val="21"/>
                <w:szCs w:val="21"/>
              </w:rPr>
            </w:pPr>
            <w:r>
              <w:rPr>
                <w:rFonts w:ascii="Times New Roman" w:eastAsia="方正仿宋_GBK" w:hAnsi="Times New Roman" w:cs="Times New Roman" w:hint="eastAsia"/>
                <w:bCs/>
                <w:sz w:val="21"/>
                <w:szCs w:val="21"/>
              </w:rPr>
              <w:t>质保期内，</w:t>
            </w:r>
            <w:proofErr w:type="gramStart"/>
            <w:r>
              <w:rPr>
                <w:rFonts w:ascii="Times New Roman" w:eastAsia="方正仿宋_GBK" w:hAnsi="Times New Roman" w:cs="Times New Roman" w:hint="eastAsia"/>
                <w:bCs/>
                <w:sz w:val="21"/>
                <w:szCs w:val="21"/>
              </w:rPr>
              <w:t>无维保</w:t>
            </w:r>
            <w:proofErr w:type="gramEnd"/>
            <w:r>
              <w:rPr>
                <w:rFonts w:ascii="Times New Roman" w:eastAsia="方正仿宋_GBK" w:hAnsi="Times New Roman" w:cs="Times New Roman" w:hint="eastAsia"/>
                <w:bCs/>
                <w:sz w:val="21"/>
                <w:szCs w:val="21"/>
              </w:rPr>
              <w:t>机构</w:t>
            </w:r>
          </w:p>
        </w:tc>
      </w:tr>
      <w:tr w:rsidR="00712A19" w14:paraId="1E6CBFAA" w14:textId="77777777">
        <w:trPr>
          <w:trHeight w:val="454"/>
          <w:jc w:val="center"/>
        </w:trPr>
        <w:tc>
          <w:tcPr>
            <w:tcW w:w="659" w:type="dxa"/>
            <w:vAlign w:val="center"/>
          </w:tcPr>
          <w:p w14:paraId="18CF4FAE" w14:textId="77777777" w:rsidR="00712A19" w:rsidRDefault="00D633DE">
            <w:pPr>
              <w:pStyle w:val="TOC2"/>
              <w:tabs>
                <w:tab w:val="right" w:leader="dot" w:pos="8488"/>
              </w:tabs>
              <w:spacing w:line="240" w:lineRule="atLeast"/>
              <w:ind w:left="0"/>
              <w:jc w:val="center"/>
              <w:rPr>
                <w:rFonts w:ascii="Times New Roman" w:eastAsia="方正仿宋_GBK" w:hAnsi="Times New Roman" w:cs="Times New Roman"/>
                <w:bCs/>
                <w:sz w:val="21"/>
                <w:szCs w:val="21"/>
              </w:rPr>
            </w:pPr>
            <w:r>
              <w:rPr>
                <w:rFonts w:ascii="Times New Roman" w:eastAsia="方正仿宋_GBK" w:hAnsi="Times New Roman" w:cs="Times New Roman"/>
                <w:bCs/>
                <w:sz w:val="21"/>
                <w:szCs w:val="21"/>
              </w:rPr>
              <w:t>4</w:t>
            </w:r>
            <w:r>
              <w:rPr>
                <w:rFonts w:ascii="Times New Roman" w:eastAsia="方正仿宋_GBK" w:hAnsi="Times New Roman" w:cs="Times New Roman" w:hint="eastAsia"/>
                <w:bCs/>
                <w:sz w:val="21"/>
                <w:szCs w:val="21"/>
              </w:rPr>
              <w:t>1</w:t>
            </w:r>
          </w:p>
        </w:tc>
        <w:tc>
          <w:tcPr>
            <w:tcW w:w="1080" w:type="dxa"/>
            <w:vAlign w:val="center"/>
          </w:tcPr>
          <w:p w14:paraId="64307B68" w14:textId="77777777" w:rsidR="00712A19" w:rsidRDefault="00D633DE">
            <w:pPr>
              <w:jc w:val="center"/>
              <w:rPr>
                <w:rFonts w:ascii="Times New Roman" w:eastAsia="方正仿宋_GBK" w:hAnsi="Times New Roman" w:cs="Times New Roman"/>
                <w:bCs/>
                <w:smallCaps/>
                <w:szCs w:val="21"/>
              </w:rPr>
            </w:pPr>
            <w:r>
              <w:rPr>
                <w:rFonts w:ascii="Times New Roman" w:eastAsia="方正仿宋_GBK" w:hAnsi="Times New Roman" w:cs="Times New Roman"/>
                <w:bCs/>
                <w:smallCaps/>
                <w:szCs w:val="21"/>
              </w:rPr>
              <w:t>杨凌赛区</w:t>
            </w:r>
          </w:p>
        </w:tc>
        <w:tc>
          <w:tcPr>
            <w:tcW w:w="2392" w:type="dxa"/>
            <w:vAlign w:val="center"/>
          </w:tcPr>
          <w:p w14:paraId="32FB43A3" w14:textId="77777777" w:rsidR="00712A19" w:rsidRDefault="00D633DE">
            <w:pPr>
              <w:jc w:val="center"/>
              <w:rPr>
                <w:rFonts w:ascii="Times New Roman" w:eastAsia="方正仿宋_GBK" w:hAnsi="Times New Roman" w:cs="Times New Roman"/>
                <w:bCs/>
                <w:smallCaps/>
                <w:szCs w:val="21"/>
              </w:rPr>
            </w:pPr>
            <w:r>
              <w:rPr>
                <w:rFonts w:ascii="Times New Roman" w:eastAsia="方正仿宋_GBK" w:hAnsi="Times New Roman" w:cs="Times New Roman"/>
                <w:bCs/>
                <w:smallCaps/>
                <w:szCs w:val="21"/>
              </w:rPr>
              <w:t>陕西省水上运动</w:t>
            </w:r>
          </w:p>
          <w:p w14:paraId="6C5E8B8B" w14:textId="77777777" w:rsidR="00712A19" w:rsidRDefault="00D633DE">
            <w:pPr>
              <w:jc w:val="center"/>
              <w:rPr>
                <w:rFonts w:ascii="Times New Roman" w:eastAsia="方正仿宋_GBK" w:hAnsi="Times New Roman" w:cs="Times New Roman"/>
                <w:bCs/>
                <w:smallCaps/>
                <w:szCs w:val="21"/>
              </w:rPr>
            </w:pPr>
            <w:r>
              <w:rPr>
                <w:rFonts w:ascii="Times New Roman" w:eastAsia="方正仿宋_GBK" w:hAnsi="Times New Roman" w:cs="Times New Roman"/>
                <w:bCs/>
                <w:smallCaps/>
                <w:szCs w:val="21"/>
              </w:rPr>
              <w:lastRenderedPageBreak/>
              <w:t>管理中心</w:t>
            </w:r>
          </w:p>
        </w:tc>
        <w:tc>
          <w:tcPr>
            <w:tcW w:w="2023" w:type="dxa"/>
            <w:vAlign w:val="center"/>
          </w:tcPr>
          <w:p w14:paraId="021C50B5" w14:textId="77777777" w:rsidR="00712A19" w:rsidRDefault="00D633DE">
            <w:pPr>
              <w:rPr>
                <w:rFonts w:ascii="Times New Roman" w:eastAsia="方正仿宋_GBK" w:hAnsi="Times New Roman" w:cs="Times New Roman"/>
                <w:bCs/>
                <w:smallCaps/>
                <w:szCs w:val="21"/>
              </w:rPr>
            </w:pPr>
            <w:r>
              <w:rPr>
                <w:rFonts w:ascii="Times New Roman" w:eastAsia="方正仿宋_GBK" w:hAnsi="Times New Roman" w:cs="Times New Roman"/>
                <w:bCs/>
                <w:smallCaps/>
                <w:szCs w:val="21"/>
              </w:rPr>
              <w:lastRenderedPageBreak/>
              <w:t>杨凌示范区滨河路</w:t>
            </w:r>
            <w:r>
              <w:rPr>
                <w:rFonts w:ascii="Times New Roman" w:eastAsia="方正仿宋_GBK" w:hAnsi="Times New Roman" w:cs="Times New Roman"/>
                <w:bCs/>
                <w:smallCaps/>
                <w:szCs w:val="21"/>
              </w:rPr>
              <w:lastRenderedPageBreak/>
              <w:t>中段</w:t>
            </w:r>
          </w:p>
        </w:tc>
        <w:tc>
          <w:tcPr>
            <w:tcW w:w="1286" w:type="dxa"/>
            <w:vAlign w:val="center"/>
          </w:tcPr>
          <w:p w14:paraId="1350D0F3" w14:textId="77777777" w:rsidR="00712A19" w:rsidRDefault="00D633DE">
            <w:pPr>
              <w:pStyle w:val="TOC2"/>
              <w:tabs>
                <w:tab w:val="right" w:leader="dot" w:pos="8488"/>
              </w:tabs>
              <w:spacing w:line="240" w:lineRule="atLeast"/>
              <w:ind w:left="0"/>
              <w:jc w:val="center"/>
              <w:rPr>
                <w:rFonts w:ascii="Times New Roman" w:eastAsia="方正仿宋_GBK" w:hAnsi="Times New Roman" w:cs="Times New Roman"/>
                <w:bCs/>
                <w:sz w:val="21"/>
                <w:szCs w:val="21"/>
              </w:rPr>
            </w:pPr>
            <w:proofErr w:type="gramStart"/>
            <w:r>
              <w:rPr>
                <w:rFonts w:ascii="Times New Roman" w:eastAsia="方正仿宋_GBK" w:hAnsi="Times New Roman" w:cs="Times New Roman" w:hint="eastAsia"/>
                <w:bCs/>
                <w:sz w:val="21"/>
                <w:szCs w:val="21"/>
              </w:rPr>
              <w:lastRenderedPageBreak/>
              <w:t>已维保</w:t>
            </w:r>
            <w:proofErr w:type="gramEnd"/>
          </w:p>
        </w:tc>
      </w:tr>
      <w:tr w:rsidR="00712A19" w14:paraId="3DE65128" w14:textId="77777777">
        <w:trPr>
          <w:trHeight w:val="454"/>
          <w:jc w:val="center"/>
        </w:trPr>
        <w:tc>
          <w:tcPr>
            <w:tcW w:w="659" w:type="dxa"/>
            <w:shd w:val="clear" w:color="auto" w:fill="00B0F0"/>
            <w:vAlign w:val="center"/>
          </w:tcPr>
          <w:p w14:paraId="4D01AEE1" w14:textId="77777777" w:rsidR="00712A19" w:rsidRDefault="00D633DE">
            <w:pPr>
              <w:pStyle w:val="TOC2"/>
              <w:tabs>
                <w:tab w:val="right" w:leader="dot" w:pos="8488"/>
              </w:tabs>
              <w:spacing w:line="240" w:lineRule="atLeast"/>
              <w:ind w:left="0"/>
              <w:jc w:val="center"/>
              <w:rPr>
                <w:rFonts w:ascii="Times New Roman" w:eastAsia="方正仿宋_GBK" w:hAnsi="Times New Roman" w:cs="Times New Roman"/>
                <w:bCs/>
                <w:sz w:val="21"/>
                <w:szCs w:val="21"/>
              </w:rPr>
            </w:pPr>
            <w:r>
              <w:rPr>
                <w:rFonts w:ascii="Times New Roman" w:eastAsia="方正仿宋_GBK" w:hAnsi="Times New Roman" w:cs="Times New Roman"/>
                <w:bCs/>
                <w:sz w:val="21"/>
                <w:szCs w:val="21"/>
              </w:rPr>
              <w:t>4</w:t>
            </w:r>
            <w:r>
              <w:rPr>
                <w:rFonts w:ascii="Times New Roman" w:eastAsia="方正仿宋_GBK" w:hAnsi="Times New Roman" w:cs="Times New Roman" w:hint="eastAsia"/>
                <w:bCs/>
                <w:sz w:val="21"/>
                <w:szCs w:val="21"/>
              </w:rPr>
              <w:t>2</w:t>
            </w:r>
          </w:p>
        </w:tc>
        <w:tc>
          <w:tcPr>
            <w:tcW w:w="1080" w:type="dxa"/>
            <w:shd w:val="clear" w:color="auto" w:fill="00B0F0"/>
            <w:vAlign w:val="center"/>
          </w:tcPr>
          <w:p w14:paraId="549ECA93" w14:textId="77777777" w:rsidR="00712A19" w:rsidRDefault="00D633DE">
            <w:pPr>
              <w:jc w:val="center"/>
              <w:rPr>
                <w:rFonts w:ascii="Times New Roman" w:eastAsia="方正仿宋_GBK" w:hAnsi="Times New Roman" w:cs="Times New Roman"/>
                <w:bCs/>
                <w:smallCaps/>
                <w:szCs w:val="21"/>
              </w:rPr>
            </w:pPr>
            <w:r>
              <w:rPr>
                <w:rFonts w:ascii="Times New Roman" w:eastAsia="方正仿宋_GBK" w:hAnsi="Times New Roman" w:cs="Times New Roman"/>
                <w:bCs/>
                <w:smallCaps/>
                <w:szCs w:val="21"/>
              </w:rPr>
              <w:t>西咸赛区</w:t>
            </w:r>
          </w:p>
        </w:tc>
        <w:tc>
          <w:tcPr>
            <w:tcW w:w="2392" w:type="dxa"/>
            <w:shd w:val="clear" w:color="auto" w:fill="00B0F0"/>
            <w:vAlign w:val="center"/>
          </w:tcPr>
          <w:p w14:paraId="6ACE4543" w14:textId="77777777" w:rsidR="00712A19" w:rsidRDefault="00D633DE">
            <w:pPr>
              <w:jc w:val="center"/>
              <w:rPr>
                <w:rFonts w:ascii="Times New Roman" w:eastAsia="方正仿宋_GBK" w:hAnsi="Times New Roman" w:cs="Times New Roman"/>
                <w:bCs/>
                <w:smallCaps/>
                <w:szCs w:val="21"/>
              </w:rPr>
            </w:pPr>
            <w:r>
              <w:rPr>
                <w:rFonts w:ascii="Times New Roman" w:eastAsia="方正仿宋_GBK" w:hAnsi="Times New Roman" w:cs="Times New Roman"/>
                <w:bCs/>
                <w:smallCaps/>
                <w:szCs w:val="21"/>
              </w:rPr>
              <w:t>西咸新区小轮车场地</w:t>
            </w:r>
          </w:p>
        </w:tc>
        <w:tc>
          <w:tcPr>
            <w:tcW w:w="2023" w:type="dxa"/>
            <w:shd w:val="clear" w:color="auto" w:fill="00B0F0"/>
            <w:vAlign w:val="center"/>
          </w:tcPr>
          <w:p w14:paraId="06440FB5" w14:textId="77777777" w:rsidR="00712A19" w:rsidRDefault="00D633DE">
            <w:pPr>
              <w:rPr>
                <w:rFonts w:ascii="Times New Roman" w:eastAsia="方正仿宋_GBK" w:hAnsi="Times New Roman" w:cs="Times New Roman"/>
                <w:bCs/>
                <w:smallCaps/>
                <w:szCs w:val="21"/>
              </w:rPr>
            </w:pPr>
            <w:r>
              <w:rPr>
                <w:rFonts w:ascii="Times New Roman" w:eastAsia="方正仿宋_GBK" w:hAnsi="Times New Roman" w:cs="Times New Roman"/>
                <w:bCs/>
                <w:smallCaps/>
                <w:szCs w:val="21"/>
              </w:rPr>
              <w:t>陕西省咸阳市渭城区旅游路西史村</w:t>
            </w:r>
          </w:p>
        </w:tc>
        <w:tc>
          <w:tcPr>
            <w:tcW w:w="1286" w:type="dxa"/>
            <w:shd w:val="clear" w:color="auto" w:fill="00B0F0"/>
            <w:vAlign w:val="center"/>
          </w:tcPr>
          <w:p w14:paraId="7C1B49AC" w14:textId="77777777" w:rsidR="00712A19" w:rsidRDefault="00D633DE">
            <w:pPr>
              <w:pStyle w:val="TOC2"/>
              <w:tabs>
                <w:tab w:val="right" w:leader="dot" w:pos="8488"/>
              </w:tabs>
              <w:spacing w:line="240" w:lineRule="atLeast"/>
              <w:ind w:left="0"/>
              <w:jc w:val="center"/>
              <w:rPr>
                <w:rFonts w:ascii="Times New Roman" w:eastAsia="方正仿宋_GBK" w:hAnsi="Times New Roman" w:cs="Times New Roman"/>
                <w:bCs/>
                <w:sz w:val="21"/>
                <w:szCs w:val="21"/>
              </w:rPr>
            </w:pPr>
            <w:r>
              <w:rPr>
                <w:rFonts w:ascii="Times New Roman" w:eastAsia="方正仿宋_GBK" w:hAnsi="Times New Roman" w:cs="Times New Roman" w:hint="eastAsia"/>
                <w:bCs/>
                <w:sz w:val="21"/>
                <w:szCs w:val="21"/>
              </w:rPr>
              <w:t>质保期内，</w:t>
            </w:r>
            <w:proofErr w:type="gramStart"/>
            <w:r>
              <w:rPr>
                <w:rFonts w:ascii="Times New Roman" w:eastAsia="方正仿宋_GBK" w:hAnsi="Times New Roman" w:cs="Times New Roman" w:hint="eastAsia"/>
                <w:bCs/>
                <w:sz w:val="21"/>
                <w:szCs w:val="21"/>
              </w:rPr>
              <w:t>无维保</w:t>
            </w:r>
            <w:proofErr w:type="gramEnd"/>
            <w:r>
              <w:rPr>
                <w:rFonts w:ascii="Times New Roman" w:eastAsia="方正仿宋_GBK" w:hAnsi="Times New Roman" w:cs="Times New Roman" w:hint="eastAsia"/>
                <w:bCs/>
                <w:sz w:val="21"/>
                <w:szCs w:val="21"/>
              </w:rPr>
              <w:t>机构</w:t>
            </w:r>
          </w:p>
        </w:tc>
      </w:tr>
      <w:tr w:rsidR="00712A19" w14:paraId="002A37B6" w14:textId="77777777">
        <w:trPr>
          <w:trHeight w:val="454"/>
          <w:jc w:val="center"/>
        </w:trPr>
        <w:tc>
          <w:tcPr>
            <w:tcW w:w="659" w:type="dxa"/>
            <w:shd w:val="clear" w:color="auto" w:fill="00B0F0"/>
            <w:vAlign w:val="center"/>
          </w:tcPr>
          <w:p w14:paraId="47C4472B" w14:textId="77777777" w:rsidR="00712A19" w:rsidRDefault="00D633DE">
            <w:pPr>
              <w:pStyle w:val="TOC2"/>
              <w:tabs>
                <w:tab w:val="right" w:leader="dot" w:pos="8488"/>
              </w:tabs>
              <w:spacing w:line="240" w:lineRule="atLeast"/>
              <w:ind w:left="0"/>
              <w:jc w:val="center"/>
              <w:rPr>
                <w:rFonts w:ascii="Times New Roman" w:eastAsia="方正仿宋_GBK" w:hAnsi="Times New Roman" w:cs="Times New Roman"/>
                <w:bCs/>
                <w:sz w:val="21"/>
                <w:szCs w:val="21"/>
              </w:rPr>
            </w:pPr>
            <w:r>
              <w:rPr>
                <w:rFonts w:ascii="Times New Roman" w:eastAsia="方正仿宋_GBK" w:hAnsi="Times New Roman" w:cs="Times New Roman"/>
                <w:bCs/>
                <w:sz w:val="21"/>
                <w:szCs w:val="21"/>
              </w:rPr>
              <w:t>4</w:t>
            </w:r>
            <w:r>
              <w:rPr>
                <w:rFonts w:ascii="Times New Roman" w:eastAsia="方正仿宋_GBK" w:hAnsi="Times New Roman" w:cs="Times New Roman" w:hint="eastAsia"/>
                <w:bCs/>
                <w:sz w:val="21"/>
                <w:szCs w:val="21"/>
              </w:rPr>
              <w:t>3</w:t>
            </w:r>
          </w:p>
        </w:tc>
        <w:tc>
          <w:tcPr>
            <w:tcW w:w="1080" w:type="dxa"/>
            <w:shd w:val="clear" w:color="auto" w:fill="00B0F0"/>
            <w:vAlign w:val="center"/>
          </w:tcPr>
          <w:p w14:paraId="4FEB1C14" w14:textId="77777777" w:rsidR="00712A19" w:rsidRDefault="00D633DE">
            <w:pPr>
              <w:jc w:val="center"/>
              <w:rPr>
                <w:rFonts w:ascii="Times New Roman" w:eastAsia="方正仿宋_GBK" w:hAnsi="Times New Roman" w:cs="Times New Roman"/>
                <w:bCs/>
                <w:smallCaps/>
                <w:szCs w:val="21"/>
              </w:rPr>
            </w:pPr>
            <w:r>
              <w:rPr>
                <w:rFonts w:ascii="Times New Roman" w:eastAsia="方正仿宋_GBK" w:hAnsi="Times New Roman" w:cs="Times New Roman"/>
                <w:bCs/>
                <w:smallCaps/>
                <w:szCs w:val="21"/>
              </w:rPr>
              <w:t>西咸赛区</w:t>
            </w:r>
          </w:p>
        </w:tc>
        <w:tc>
          <w:tcPr>
            <w:tcW w:w="2392" w:type="dxa"/>
            <w:shd w:val="clear" w:color="auto" w:fill="00B0F0"/>
            <w:vAlign w:val="center"/>
          </w:tcPr>
          <w:p w14:paraId="09A114D8" w14:textId="77777777" w:rsidR="00712A19" w:rsidRDefault="00D633DE">
            <w:pPr>
              <w:jc w:val="center"/>
              <w:rPr>
                <w:rFonts w:ascii="Times New Roman" w:eastAsia="方正仿宋_GBK" w:hAnsi="Times New Roman" w:cs="Times New Roman"/>
                <w:bCs/>
                <w:smallCaps/>
                <w:szCs w:val="21"/>
              </w:rPr>
            </w:pPr>
            <w:r>
              <w:rPr>
                <w:rFonts w:ascii="Times New Roman" w:eastAsia="方正仿宋_GBK" w:hAnsi="Times New Roman" w:cs="Times New Roman"/>
                <w:bCs/>
                <w:smallCaps/>
                <w:szCs w:val="21"/>
              </w:rPr>
              <w:t>西咸新区秦汉新城马术比赛场地</w:t>
            </w:r>
          </w:p>
        </w:tc>
        <w:tc>
          <w:tcPr>
            <w:tcW w:w="2023" w:type="dxa"/>
            <w:shd w:val="clear" w:color="auto" w:fill="00B0F0"/>
            <w:vAlign w:val="center"/>
          </w:tcPr>
          <w:p w14:paraId="03A95353" w14:textId="77777777" w:rsidR="00712A19" w:rsidRDefault="00D633DE">
            <w:pPr>
              <w:rPr>
                <w:rFonts w:ascii="Times New Roman" w:eastAsia="方正仿宋_GBK" w:hAnsi="Times New Roman" w:cs="Times New Roman"/>
                <w:bCs/>
                <w:smallCaps/>
                <w:szCs w:val="21"/>
              </w:rPr>
            </w:pPr>
            <w:r>
              <w:rPr>
                <w:rFonts w:ascii="Times New Roman" w:eastAsia="方正仿宋_GBK" w:hAnsi="Times New Roman" w:cs="Times New Roman"/>
                <w:bCs/>
                <w:smallCaps/>
                <w:szCs w:val="21"/>
              </w:rPr>
              <w:t>陕西省咸阳市渭城区旅游路西史村</w:t>
            </w:r>
          </w:p>
        </w:tc>
        <w:tc>
          <w:tcPr>
            <w:tcW w:w="1286" w:type="dxa"/>
            <w:shd w:val="clear" w:color="auto" w:fill="00B0F0"/>
            <w:vAlign w:val="center"/>
          </w:tcPr>
          <w:p w14:paraId="11EE5B1E" w14:textId="77777777" w:rsidR="00712A19" w:rsidRDefault="00D633DE">
            <w:pPr>
              <w:pStyle w:val="TOC2"/>
              <w:tabs>
                <w:tab w:val="right" w:leader="dot" w:pos="8488"/>
              </w:tabs>
              <w:spacing w:line="240" w:lineRule="atLeast"/>
              <w:ind w:left="0"/>
              <w:jc w:val="center"/>
              <w:rPr>
                <w:rFonts w:ascii="Times New Roman" w:eastAsia="方正仿宋_GBK" w:hAnsi="Times New Roman" w:cs="Times New Roman"/>
                <w:bCs/>
                <w:sz w:val="21"/>
                <w:szCs w:val="21"/>
              </w:rPr>
            </w:pPr>
            <w:r>
              <w:rPr>
                <w:rFonts w:ascii="Times New Roman" w:eastAsia="方正仿宋_GBK" w:hAnsi="Times New Roman" w:cs="Times New Roman" w:hint="eastAsia"/>
                <w:bCs/>
                <w:sz w:val="21"/>
                <w:szCs w:val="21"/>
              </w:rPr>
              <w:t>质保期内，</w:t>
            </w:r>
            <w:proofErr w:type="gramStart"/>
            <w:r>
              <w:rPr>
                <w:rFonts w:ascii="Times New Roman" w:eastAsia="方正仿宋_GBK" w:hAnsi="Times New Roman" w:cs="Times New Roman" w:hint="eastAsia"/>
                <w:bCs/>
                <w:sz w:val="21"/>
                <w:szCs w:val="21"/>
              </w:rPr>
              <w:t>无维保</w:t>
            </w:r>
            <w:proofErr w:type="gramEnd"/>
            <w:r>
              <w:rPr>
                <w:rFonts w:ascii="Times New Roman" w:eastAsia="方正仿宋_GBK" w:hAnsi="Times New Roman" w:cs="Times New Roman" w:hint="eastAsia"/>
                <w:bCs/>
                <w:sz w:val="21"/>
                <w:szCs w:val="21"/>
              </w:rPr>
              <w:t>机构</w:t>
            </w:r>
          </w:p>
        </w:tc>
      </w:tr>
      <w:tr w:rsidR="00712A19" w14:paraId="1D4F8E0D" w14:textId="77777777">
        <w:trPr>
          <w:trHeight w:val="454"/>
          <w:jc w:val="center"/>
        </w:trPr>
        <w:tc>
          <w:tcPr>
            <w:tcW w:w="659" w:type="dxa"/>
            <w:vAlign w:val="center"/>
          </w:tcPr>
          <w:p w14:paraId="6EA8023A" w14:textId="77777777" w:rsidR="00712A19" w:rsidRDefault="00D633DE">
            <w:pPr>
              <w:pStyle w:val="TOC2"/>
              <w:tabs>
                <w:tab w:val="right" w:leader="dot" w:pos="8488"/>
              </w:tabs>
              <w:spacing w:line="240" w:lineRule="atLeast"/>
              <w:ind w:left="0"/>
              <w:jc w:val="center"/>
              <w:rPr>
                <w:rFonts w:ascii="Times New Roman" w:eastAsia="方正仿宋_GBK" w:hAnsi="Times New Roman" w:cs="Times New Roman"/>
                <w:bCs/>
                <w:sz w:val="21"/>
                <w:szCs w:val="21"/>
              </w:rPr>
            </w:pPr>
            <w:r>
              <w:rPr>
                <w:rFonts w:ascii="Times New Roman" w:eastAsia="方正仿宋_GBK" w:hAnsi="Times New Roman" w:cs="Times New Roman"/>
                <w:bCs/>
                <w:sz w:val="21"/>
                <w:szCs w:val="21"/>
              </w:rPr>
              <w:t>4</w:t>
            </w:r>
            <w:r>
              <w:rPr>
                <w:rFonts w:ascii="Times New Roman" w:eastAsia="方正仿宋_GBK" w:hAnsi="Times New Roman" w:cs="Times New Roman" w:hint="eastAsia"/>
                <w:bCs/>
                <w:sz w:val="21"/>
                <w:szCs w:val="21"/>
              </w:rPr>
              <w:t>4</w:t>
            </w:r>
          </w:p>
        </w:tc>
        <w:tc>
          <w:tcPr>
            <w:tcW w:w="1080" w:type="dxa"/>
            <w:vAlign w:val="center"/>
          </w:tcPr>
          <w:p w14:paraId="3E6A655B" w14:textId="77777777" w:rsidR="00712A19" w:rsidRDefault="00D633DE">
            <w:pPr>
              <w:jc w:val="center"/>
              <w:rPr>
                <w:rFonts w:ascii="Times New Roman" w:eastAsia="方正仿宋_GBK" w:hAnsi="Times New Roman" w:cs="Times New Roman"/>
                <w:bCs/>
                <w:smallCaps/>
                <w:szCs w:val="21"/>
              </w:rPr>
            </w:pPr>
            <w:r>
              <w:rPr>
                <w:rFonts w:ascii="Times New Roman" w:eastAsia="方正仿宋_GBK" w:hAnsi="Times New Roman" w:cs="Times New Roman"/>
                <w:bCs/>
                <w:smallCaps/>
                <w:szCs w:val="21"/>
              </w:rPr>
              <w:t>西咸赛区</w:t>
            </w:r>
          </w:p>
        </w:tc>
        <w:tc>
          <w:tcPr>
            <w:tcW w:w="2392" w:type="dxa"/>
            <w:vAlign w:val="center"/>
          </w:tcPr>
          <w:p w14:paraId="12BF26B5" w14:textId="77777777" w:rsidR="00712A19" w:rsidRDefault="00D633DE">
            <w:pPr>
              <w:jc w:val="center"/>
              <w:rPr>
                <w:rFonts w:ascii="Times New Roman" w:eastAsia="方正仿宋_GBK" w:hAnsi="Times New Roman" w:cs="Times New Roman"/>
                <w:bCs/>
                <w:smallCaps/>
                <w:szCs w:val="21"/>
              </w:rPr>
            </w:pPr>
            <w:r>
              <w:rPr>
                <w:rFonts w:ascii="Times New Roman" w:eastAsia="方正仿宋_GBK" w:hAnsi="Times New Roman" w:cs="Times New Roman"/>
                <w:bCs/>
                <w:smallCaps/>
                <w:szCs w:val="21"/>
              </w:rPr>
              <w:t>咸阳职业技术学院</w:t>
            </w:r>
          </w:p>
          <w:p w14:paraId="4A3CAEA4" w14:textId="77777777" w:rsidR="00712A19" w:rsidRDefault="00D633DE">
            <w:pPr>
              <w:jc w:val="center"/>
              <w:rPr>
                <w:rFonts w:ascii="Times New Roman" w:eastAsia="方正仿宋_GBK" w:hAnsi="Times New Roman" w:cs="Times New Roman"/>
                <w:bCs/>
                <w:smallCaps/>
                <w:szCs w:val="21"/>
              </w:rPr>
            </w:pPr>
            <w:r>
              <w:rPr>
                <w:rFonts w:ascii="Times New Roman" w:eastAsia="方正仿宋_GBK" w:hAnsi="Times New Roman" w:cs="Times New Roman"/>
                <w:bCs/>
                <w:smallCaps/>
                <w:szCs w:val="21"/>
              </w:rPr>
              <w:t>体育馆</w:t>
            </w:r>
          </w:p>
        </w:tc>
        <w:tc>
          <w:tcPr>
            <w:tcW w:w="2023" w:type="dxa"/>
            <w:vAlign w:val="center"/>
          </w:tcPr>
          <w:p w14:paraId="1504AEF6" w14:textId="77777777" w:rsidR="00712A19" w:rsidRDefault="00D633DE">
            <w:pPr>
              <w:rPr>
                <w:rFonts w:ascii="Times New Roman" w:eastAsia="方正仿宋_GBK" w:hAnsi="Times New Roman" w:cs="Times New Roman"/>
                <w:bCs/>
                <w:smallCaps/>
                <w:szCs w:val="21"/>
              </w:rPr>
            </w:pPr>
            <w:proofErr w:type="gramStart"/>
            <w:r>
              <w:rPr>
                <w:rFonts w:ascii="Times New Roman" w:eastAsia="方正仿宋_GBK" w:hAnsi="Times New Roman" w:cs="Times New Roman"/>
                <w:bCs/>
                <w:smallCaps/>
                <w:szCs w:val="21"/>
              </w:rPr>
              <w:t>沣</w:t>
            </w:r>
            <w:proofErr w:type="gramEnd"/>
            <w:r>
              <w:rPr>
                <w:rFonts w:ascii="Times New Roman" w:eastAsia="方正仿宋_GBK" w:hAnsi="Times New Roman" w:cs="Times New Roman"/>
                <w:bCs/>
                <w:smallCaps/>
                <w:szCs w:val="21"/>
              </w:rPr>
              <w:t>西新城钓台街道白马河路</w:t>
            </w:r>
          </w:p>
        </w:tc>
        <w:tc>
          <w:tcPr>
            <w:tcW w:w="1286" w:type="dxa"/>
            <w:vAlign w:val="center"/>
          </w:tcPr>
          <w:p w14:paraId="6FB8BDA0" w14:textId="77777777" w:rsidR="00712A19" w:rsidRDefault="00D633DE">
            <w:pPr>
              <w:pStyle w:val="TOC2"/>
              <w:tabs>
                <w:tab w:val="right" w:leader="dot" w:pos="8488"/>
              </w:tabs>
              <w:spacing w:line="240" w:lineRule="atLeast"/>
              <w:ind w:left="0"/>
              <w:jc w:val="center"/>
              <w:rPr>
                <w:rFonts w:ascii="Times New Roman" w:eastAsia="方正仿宋_GBK" w:hAnsi="Times New Roman" w:cs="Times New Roman"/>
                <w:bCs/>
                <w:sz w:val="21"/>
                <w:szCs w:val="21"/>
              </w:rPr>
            </w:pPr>
            <w:proofErr w:type="gramStart"/>
            <w:r>
              <w:rPr>
                <w:rFonts w:ascii="Times New Roman" w:eastAsia="方正仿宋_GBK" w:hAnsi="Times New Roman" w:cs="Times New Roman" w:hint="eastAsia"/>
                <w:bCs/>
                <w:sz w:val="21"/>
                <w:szCs w:val="21"/>
              </w:rPr>
              <w:t>已维保</w:t>
            </w:r>
            <w:proofErr w:type="gramEnd"/>
          </w:p>
        </w:tc>
      </w:tr>
      <w:tr w:rsidR="00712A19" w14:paraId="2890694B" w14:textId="77777777">
        <w:trPr>
          <w:trHeight w:val="454"/>
          <w:jc w:val="center"/>
        </w:trPr>
        <w:tc>
          <w:tcPr>
            <w:tcW w:w="659" w:type="dxa"/>
            <w:vAlign w:val="center"/>
          </w:tcPr>
          <w:p w14:paraId="100943FF" w14:textId="77777777" w:rsidR="00712A19" w:rsidRDefault="00D633DE">
            <w:pPr>
              <w:pStyle w:val="TOC2"/>
              <w:tabs>
                <w:tab w:val="right" w:leader="dot" w:pos="8488"/>
              </w:tabs>
              <w:spacing w:line="240" w:lineRule="atLeast"/>
              <w:ind w:left="0"/>
              <w:jc w:val="center"/>
              <w:rPr>
                <w:rFonts w:ascii="Times New Roman" w:eastAsia="方正仿宋_GBK" w:hAnsi="Times New Roman" w:cs="Times New Roman"/>
                <w:bCs/>
                <w:sz w:val="21"/>
                <w:szCs w:val="21"/>
              </w:rPr>
            </w:pPr>
            <w:r>
              <w:rPr>
                <w:rFonts w:ascii="Times New Roman" w:eastAsia="方正仿宋_GBK" w:hAnsi="Times New Roman" w:cs="Times New Roman"/>
                <w:bCs/>
                <w:sz w:val="21"/>
                <w:szCs w:val="21"/>
              </w:rPr>
              <w:t>4</w:t>
            </w:r>
            <w:r>
              <w:rPr>
                <w:rFonts w:ascii="Times New Roman" w:eastAsia="方正仿宋_GBK" w:hAnsi="Times New Roman" w:cs="Times New Roman" w:hint="eastAsia"/>
                <w:bCs/>
                <w:sz w:val="21"/>
                <w:szCs w:val="21"/>
              </w:rPr>
              <w:t>5</w:t>
            </w:r>
          </w:p>
        </w:tc>
        <w:tc>
          <w:tcPr>
            <w:tcW w:w="1080" w:type="dxa"/>
            <w:vAlign w:val="center"/>
          </w:tcPr>
          <w:p w14:paraId="4E8234C0" w14:textId="77777777" w:rsidR="00712A19" w:rsidRDefault="00D633DE">
            <w:pPr>
              <w:jc w:val="center"/>
              <w:rPr>
                <w:rFonts w:ascii="Times New Roman" w:eastAsia="方正仿宋_GBK" w:hAnsi="Times New Roman" w:cs="Times New Roman"/>
                <w:bCs/>
                <w:smallCaps/>
                <w:szCs w:val="21"/>
              </w:rPr>
            </w:pPr>
            <w:r>
              <w:rPr>
                <w:rFonts w:ascii="Times New Roman" w:eastAsia="方正仿宋_GBK" w:hAnsi="Times New Roman" w:cs="Times New Roman"/>
                <w:bCs/>
                <w:smallCaps/>
                <w:szCs w:val="21"/>
              </w:rPr>
              <w:t>西咸赛区</w:t>
            </w:r>
          </w:p>
        </w:tc>
        <w:tc>
          <w:tcPr>
            <w:tcW w:w="2392" w:type="dxa"/>
            <w:vAlign w:val="center"/>
          </w:tcPr>
          <w:p w14:paraId="742E7C8B" w14:textId="77777777" w:rsidR="00712A19" w:rsidRDefault="00D633DE">
            <w:pPr>
              <w:jc w:val="center"/>
              <w:rPr>
                <w:rFonts w:ascii="Times New Roman" w:eastAsia="方正仿宋_GBK" w:hAnsi="Times New Roman" w:cs="Times New Roman"/>
                <w:bCs/>
                <w:smallCaps/>
                <w:szCs w:val="21"/>
              </w:rPr>
            </w:pPr>
            <w:r>
              <w:rPr>
                <w:rFonts w:ascii="Times New Roman" w:eastAsia="方正仿宋_GBK" w:hAnsi="Times New Roman" w:cs="Times New Roman"/>
                <w:bCs/>
                <w:smallCaps/>
                <w:szCs w:val="21"/>
              </w:rPr>
              <w:t>咸阳职业技术学院</w:t>
            </w:r>
          </w:p>
          <w:p w14:paraId="366CD5AF" w14:textId="77777777" w:rsidR="00712A19" w:rsidRDefault="00D633DE">
            <w:pPr>
              <w:jc w:val="center"/>
              <w:rPr>
                <w:rFonts w:ascii="Times New Roman" w:eastAsia="方正仿宋_GBK" w:hAnsi="Times New Roman" w:cs="Times New Roman"/>
                <w:bCs/>
                <w:smallCaps/>
                <w:szCs w:val="21"/>
              </w:rPr>
            </w:pPr>
            <w:r>
              <w:rPr>
                <w:rFonts w:ascii="Times New Roman" w:eastAsia="方正仿宋_GBK" w:hAnsi="Times New Roman" w:cs="Times New Roman"/>
                <w:bCs/>
                <w:smallCaps/>
                <w:szCs w:val="21"/>
              </w:rPr>
              <w:t>体育场</w:t>
            </w:r>
          </w:p>
        </w:tc>
        <w:tc>
          <w:tcPr>
            <w:tcW w:w="2023" w:type="dxa"/>
            <w:vAlign w:val="center"/>
          </w:tcPr>
          <w:p w14:paraId="084E77B7" w14:textId="77777777" w:rsidR="00712A19" w:rsidRDefault="00D633DE">
            <w:pPr>
              <w:rPr>
                <w:rFonts w:ascii="Times New Roman" w:eastAsia="方正仿宋_GBK" w:hAnsi="Times New Roman" w:cs="Times New Roman"/>
                <w:bCs/>
                <w:smallCaps/>
                <w:szCs w:val="21"/>
              </w:rPr>
            </w:pPr>
            <w:proofErr w:type="gramStart"/>
            <w:r>
              <w:rPr>
                <w:rFonts w:ascii="Times New Roman" w:eastAsia="方正仿宋_GBK" w:hAnsi="Times New Roman" w:cs="Times New Roman"/>
                <w:bCs/>
                <w:smallCaps/>
                <w:szCs w:val="21"/>
              </w:rPr>
              <w:t>沣</w:t>
            </w:r>
            <w:proofErr w:type="gramEnd"/>
            <w:r>
              <w:rPr>
                <w:rFonts w:ascii="Times New Roman" w:eastAsia="方正仿宋_GBK" w:hAnsi="Times New Roman" w:cs="Times New Roman"/>
                <w:bCs/>
                <w:smallCaps/>
                <w:szCs w:val="21"/>
              </w:rPr>
              <w:t>西新城钓台街道白马河路</w:t>
            </w:r>
          </w:p>
        </w:tc>
        <w:tc>
          <w:tcPr>
            <w:tcW w:w="1286" w:type="dxa"/>
            <w:vAlign w:val="center"/>
          </w:tcPr>
          <w:p w14:paraId="4553527D" w14:textId="77777777" w:rsidR="00712A19" w:rsidRDefault="00D633DE">
            <w:pPr>
              <w:pStyle w:val="TOC2"/>
              <w:tabs>
                <w:tab w:val="right" w:leader="dot" w:pos="8488"/>
              </w:tabs>
              <w:spacing w:line="240" w:lineRule="atLeast"/>
              <w:ind w:left="0"/>
              <w:jc w:val="center"/>
              <w:rPr>
                <w:rFonts w:ascii="Times New Roman" w:eastAsia="方正仿宋_GBK" w:hAnsi="Times New Roman" w:cs="Times New Roman"/>
                <w:bCs/>
                <w:sz w:val="21"/>
                <w:szCs w:val="21"/>
              </w:rPr>
            </w:pPr>
            <w:proofErr w:type="gramStart"/>
            <w:r>
              <w:rPr>
                <w:rFonts w:ascii="Times New Roman" w:eastAsia="方正仿宋_GBK" w:hAnsi="Times New Roman" w:cs="Times New Roman" w:hint="eastAsia"/>
                <w:bCs/>
                <w:sz w:val="21"/>
                <w:szCs w:val="21"/>
              </w:rPr>
              <w:t>已维保</w:t>
            </w:r>
            <w:proofErr w:type="gramEnd"/>
          </w:p>
        </w:tc>
      </w:tr>
    </w:tbl>
    <w:p w14:paraId="47241A98" w14:textId="77777777" w:rsidR="00712A19" w:rsidRDefault="00712A19">
      <w:pPr>
        <w:pStyle w:val="10"/>
        <w:ind w:firstLine="420"/>
        <w:sectPr w:rsidR="00712A19">
          <w:footerReference w:type="default" r:id="rId8"/>
          <w:pgSz w:w="11906" w:h="16838"/>
          <w:pgMar w:top="1440" w:right="1800" w:bottom="1440" w:left="1800" w:header="851" w:footer="992" w:gutter="0"/>
          <w:pgNumType w:fmt="numberInDash"/>
          <w:cols w:space="425"/>
          <w:docGrid w:type="lines" w:linePitch="312"/>
        </w:sectPr>
      </w:pPr>
    </w:p>
    <w:p w14:paraId="4F1D0379" w14:textId="77777777" w:rsidR="00712A19" w:rsidRDefault="00D633DE">
      <w:pPr>
        <w:pStyle w:val="10"/>
        <w:ind w:firstLineChars="0" w:firstLine="0"/>
        <w:rPr>
          <w:rFonts w:ascii="黑体" w:eastAsia="黑体" w:hAnsi="黑体" w:cs="方正小标宋简体"/>
          <w:kern w:val="0"/>
          <w:sz w:val="32"/>
          <w:szCs w:val="32"/>
        </w:rPr>
      </w:pPr>
      <w:r>
        <w:rPr>
          <w:rFonts w:ascii="黑体" w:eastAsia="黑体" w:hAnsi="黑体" w:cs="方正小标宋简体"/>
          <w:kern w:val="0"/>
          <w:sz w:val="32"/>
          <w:szCs w:val="32"/>
        </w:rPr>
        <w:lastRenderedPageBreak/>
        <w:t>附件</w:t>
      </w:r>
      <w:r>
        <w:rPr>
          <w:rFonts w:ascii="黑体" w:eastAsia="黑体" w:hAnsi="黑体" w:cs="方正小标宋简体" w:hint="eastAsia"/>
          <w:kern w:val="0"/>
          <w:sz w:val="32"/>
          <w:szCs w:val="32"/>
        </w:rPr>
        <w:t>2</w:t>
      </w:r>
    </w:p>
    <w:p w14:paraId="271B1306" w14:textId="77777777" w:rsidR="00712A19" w:rsidRDefault="00D633DE">
      <w:pPr>
        <w:pStyle w:val="1"/>
        <w:spacing w:after="120" w:line="520" w:lineRule="exact"/>
        <w:jc w:val="center"/>
        <w:rPr>
          <w:rFonts w:ascii="方正小标宋简体" w:eastAsia="方正小标宋简体" w:hAnsi="方正小标宋简体" w:cs="方正小标宋简体"/>
          <w:b w:val="0"/>
          <w:bCs w:val="0"/>
          <w:kern w:val="0"/>
          <w:sz w:val="36"/>
          <w:szCs w:val="36"/>
        </w:rPr>
      </w:pPr>
      <w:r>
        <w:rPr>
          <w:rFonts w:ascii="方正小标宋简体" w:eastAsia="方正小标宋简体" w:hAnsi="方正小标宋简体" w:cs="方正小标宋简体" w:hint="eastAsia"/>
          <w:b w:val="0"/>
          <w:bCs w:val="0"/>
          <w:kern w:val="0"/>
          <w:sz w:val="36"/>
          <w:szCs w:val="36"/>
        </w:rPr>
        <w:t>各支队联系人名单</w:t>
      </w:r>
    </w:p>
    <w:tbl>
      <w:tblPr>
        <w:tblStyle w:val="a6"/>
        <w:tblW w:w="0" w:type="auto"/>
        <w:tblInd w:w="857" w:type="dxa"/>
        <w:tblLook w:val="04A0" w:firstRow="1" w:lastRow="0" w:firstColumn="1" w:lastColumn="0" w:noHBand="0" w:noVBand="1"/>
      </w:tblPr>
      <w:tblGrid>
        <w:gridCol w:w="770"/>
        <w:gridCol w:w="2170"/>
        <w:gridCol w:w="2060"/>
        <w:gridCol w:w="2665"/>
      </w:tblGrid>
      <w:tr w:rsidR="00712A19" w14:paraId="5F14F495" w14:textId="77777777">
        <w:trPr>
          <w:trHeight w:val="495"/>
        </w:trPr>
        <w:tc>
          <w:tcPr>
            <w:tcW w:w="770" w:type="dxa"/>
            <w:vAlign w:val="center"/>
          </w:tcPr>
          <w:p w14:paraId="54B58D64" w14:textId="77777777" w:rsidR="00712A19" w:rsidRDefault="00D633DE">
            <w:pPr>
              <w:jc w:val="center"/>
              <w:textAlignment w:val="center"/>
              <w:rPr>
                <w:rFonts w:ascii="Times New Roman" w:eastAsia="黑体" w:hAnsi="Times New Roman" w:cs="Times New Roman"/>
                <w:bCs/>
                <w:color w:val="000000"/>
                <w:szCs w:val="21"/>
              </w:rPr>
            </w:pPr>
            <w:r>
              <w:rPr>
                <w:rFonts w:ascii="Times New Roman" w:eastAsia="黑体" w:hAnsi="Times New Roman" w:cs="Times New Roman"/>
                <w:bCs/>
                <w:color w:val="000000"/>
                <w:kern w:val="0"/>
                <w:szCs w:val="21"/>
              </w:rPr>
              <w:t>序号</w:t>
            </w:r>
          </w:p>
        </w:tc>
        <w:tc>
          <w:tcPr>
            <w:tcW w:w="2170" w:type="dxa"/>
            <w:vAlign w:val="center"/>
          </w:tcPr>
          <w:p w14:paraId="53FE28B8" w14:textId="77777777" w:rsidR="00712A19" w:rsidRDefault="00D633DE">
            <w:pPr>
              <w:jc w:val="center"/>
              <w:textAlignment w:val="center"/>
              <w:rPr>
                <w:rFonts w:ascii="Times New Roman" w:eastAsia="黑体" w:hAnsi="Times New Roman" w:cs="Times New Roman"/>
                <w:bCs/>
                <w:color w:val="000000"/>
                <w:kern w:val="0"/>
                <w:szCs w:val="21"/>
              </w:rPr>
            </w:pPr>
            <w:r>
              <w:rPr>
                <w:rFonts w:ascii="Times New Roman" w:eastAsia="黑体" w:hAnsi="Times New Roman" w:cs="Times New Roman"/>
                <w:bCs/>
                <w:color w:val="000000"/>
                <w:kern w:val="0"/>
                <w:szCs w:val="21"/>
              </w:rPr>
              <w:t>单位</w:t>
            </w:r>
          </w:p>
        </w:tc>
        <w:tc>
          <w:tcPr>
            <w:tcW w:w="2060" w:type="dxa"/>
            <w:vAlign w:val="center"/>
          </w:tcPr>
          <w:p w14:paraId="586CEA31" w14:textId="77777777" w:rsidR="00712A19" w:rsidRDefault="00D633DE">
            <w:pPr>
              <w:jc w:val="center"/>
              <w:textAlignment w:val="center"/>
              <w:rPr>
                <w:rFonts w:ascii="Times New Roman" w:eastAsia="黑体" w:hAnsi="Times New Roman" w:cs="Times New Roman"/>
                <w:bCs/>
                <w:color w:val="000000"/>
                <w:szCs w:val="21"/>
              </w:rPr>
            </w:pPr>
            <w:r>
              <w:rPr>
                <w:rFonts w:ascii="Times New Roman" w:eastAsia="黑体" w:hAnsi="Times New Roman" w:cs="Times New Roman"/>
                <w:bCs/>
                <w:color w:val="000000"/>
                <w:kern w:val="0"/>
                <w:szCs w:val="21"/>
              </w:rPr>
              <w:t>联系人</w:t>
            </w:r>
          </w:p>
        </w:tc>
        <w:tc>
          <w:tcPr>
            <w:tcW w:w="2665" w:type="dxa"/>
            <w:vAlign w:val="center"/>
          </w:tcPr>
          <w:p w14:paraId="6561415A" w14:textId="77777777" w:rsidR="00712A19" w:rsidRDefault="00D633DE">
            <w:pPr>
              <w:jc w:val="center"/>
              <w:textAlignment w:val="center"/>
              <w:rPr>
                <w:rFonts w:ascii="Times New Roman" w:eastAsia="黑体" w:hAnsi="Times New Roman" w:cs="Times New Roman"/>
                <w:bCs/>
                <w:color w:val="000000"/>
                <w:szCs w:val="21"/>
              </w:rPr>
            </w:pPr>
            <w:r>
              <w:rPr>
                <w:rFonts w:ascii="Times New Roman" w:eastAsia="黑体" w:hAnsi="Times New Roman" w:cs="Times New Roman"/>
                <w:bCs/>
                <w:color w:val="000000"/>
                <w:kern w:val="0"/>
                <w:szCs w:val="21"/>
              </w:rPr>
              <w:t>联系电话</w:t>
            </w:r>
          </w:p>
        </w:tc>
      </w:tr>
      <w:tr w:rsidR="00712A19" w14:paraId="0C4FAF88" w14:textId="77777777">
        <w:trPr>
          <w:trHeight w:val="495"/>
        </w:trPr>
        <w:tc>
          <w:tcPr>
            <w:tcW w:w="770" w:type="dxa"/>
            <w:vAlign w:val="center"/>
          </w:tcPr>
          <w:p w14:paraId="41F7DEA2" w14:textId="77777777" w:rsidR="00712A19" w:rsidRDefault="00D633DE">
            <w:pPr>
              <w:spacing w:line="520" w:lineRule="exact"/>
              <w:jc w:val="center"/>
              <w:textAlignment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w:t>
            </w:r>
          </w:p>
        </w:tc>
        <w:tc>
          <w:tcPr>
            <w:tcW w:w="2170" w:type="dxa"/>
            <w:vAlign w:val="center"/>
          </w:tcPr>
          <w:p w14:paraId="5D24B2E8" w14:textId="77777777" w:rsidR="00712A19" w:rsidRDefault="00D633DE">
            <w:pPr>
              <w:spacing w:line="520" w:lineRule="exact"/>
              <w:jc w:val="center"/>
              <w:textAlignment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西安支队</w:t>
            </w:r>
          </w:p>
        </w:tc>
        <w:tc>
          <w:tcPr>
            <w:tcW w:w="2060" w:type="dxa"/>
            <w:vAlign w:val="center"/>
          </w:tcPr>
          <w:p w14:paraId="63F0681D" w14:textId="77777777" w:rsidR="00712A19" w:rsidRDefault="00D633DE">
            <w:pPr>
              <w:spacing w:line="520" w:lineRule="exact"/>
              <w:jc w:val="center"/>
              <w:textAlignment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康家铭</w:t>
            </w:r>
          </w:p>
        </w:tc>
        <w:tc>
          <w:tcPr>
            <w:tcW w:w="2665" w:type="dxa"/>
            <w:vAlign w:val="center"/>
          </w:tcPr>
          <w:p w14:paraId="18D707B7" w14:textId="77777777" w:rsidR="00712A19" w:rsidRDefault="00D633DE">
            <w:pPr>
              <w:spacing w:line="520" w:lineRule="exact"/>
              <w:jc w:val="center"/>
              <w:textAlignment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18209258013</w:t>
            </w:r>
          </w:p>
        </w:tc>
      </w:tr>
      <w:tr w:rsidR="00712A19" w14:paraId="6C8FF70F" w14:textId="77777777">
        <w:trPr>
          <w:trHeight w:val="495"/>
        </w:trPr>
        <w:tc>
          <w:tcPr>
            <w:tcW w:w="770" w:type="dxa"/>
            <w:vAlign w:val="center"/>
          </w:tcPr>
          <w:p w14:paraId="680DA2C9" w14:textId="77777777" w:rsidR="00712A19" w:rsidRDefault="00D633DE">
            <w:pPr>
              <w:spacing w:line="520" w:lineRule="exact"/>
              <w:jc w:val="center"/>
              <w:textAlignment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w:t>
            </w:r>
          </w:p>
        </w:tc>
        <w:tc>
          <w:tcPr>
            <w:tcW w:w="2170" w:type="dxa"/>
            <w:vAlign w:val="center"/>
          </w:tcPr>
          <w:p w14:paraId="6E2AE391" w14:textId="77777777" w:rsidR="00712A19" w:rsidRDefault="00D633DE">
            <w:pPr>
              <w:spacing w:line="520" w:lineRule="exact"/>
              <w:jc w:val="center"/>
              <w:textAlignment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宝鸡支队</w:t>
            </w:r>
          </w:p>
        </w:tc>
        <w:tc>
          <w:tcPr>
            <w:tcW w:w="2060" w:type="dxa"/>
            <w:vAlign w:val="center"/>
          </w:tcPr>
          <w:p w14:paraId="7E6916C0" w14:textId="77777777" w:rsidR="00712A19" w:rsidRDefault="00D633DE">
            <w:pPr>
              <w:spacing w:line="520" w:lineRule="exact"/>
              <w:jc w:val="center"/>
              <w:textAlignment w:val="center"/>
              <w:rPr>
                <w:rFonts w:ascii="Times New Roman" w:eastAsia="仿宋_GB2312" w:hAnsi="Times New Roman" w:cs="Times New Roman"/>
                <w:kern w:val="0"/>
                <w:szCs w:val="21"/>
              </w:rPr>
            </w:pPr>
            <w:proofErr w:type="gramStart"/>
            <w:r>
              <w:rPr>
                <w:rFonts w:ascii="Times New Roman" w:eastAsia="仿宋_GB2312" w:hAnsi="Times New Roman" w:cs="Times New Roman"/>
                <w:kern w:val="0"/>
                <w:szCs w:val="21"/>
              </w:rPr>
              <w:t>朱观送</w:t>
            </w:r>
            <w:proofErr w:type="gramEnd"/>
          </w:p>
        </w:tc>
        <w:tc>
          <w:tcPr>
            <w:tcW w:w="2665" w:type="dxa"/>
            <w:vAlign w:val="center"/>
          </w:tcPr>
          <w:p w14:paraId="209AC54E" w14:textId="77777777" w:rsidR="00712A19" w:rsidRDefault="00D633DE">
            <w:pPr>
              <w:spacing w:line="520" w:lineRule="exact"/>
              <w:jc w:val="center"/>
              <w:textAlignment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17719608052</w:t>
            </w:r>
          </w:p>
        </w:tc>
      </w:tr>
      <w:tr w:rsidR="00712A19" w14:paraId="47CBF080" w14:textId="77777777">
        <w:trPr>
          <w:trHeight w:val="495"/>
        </w:trPr>
        <w:tc>
          <w:tcPr>
            <w:tcW w:w="770" w:type="dxa"/>
            <w:vAlign w:val="center"/>
          </w:tcPr>
          <w:p w14:paraId="6A05DD5A" w14:textId="77777777" w:rsidR="00712A19" w:rsidRDefault="00D633DE">
            <w:pPr>
              <w:spacing w:line="520" w:lineRule="exact"/>
              <w:jc w:val="center"/>
              <w:textAlignment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3</w:t>
            </w:r>
          </w:p>
        </w:tc>
        <w:tc>
          <w:tcPr>
            <w:tcW w:w="2170" w:type="dxa"/>
            <w:vAlign w:val="center"/>
          </w:tcPr>
          <w:p w14:paraId="7E09BCE7" w14:textId="77777777" w:rsidR="00712A19" w:rsidRDefault="00D633DE">
            <w:pPr>
              <w:spacing w:line="520" w:lineRule="exact"/>
              <w:jc w:val="center"/>
              <w:textAlignment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咸阳支队</w:t>
            </w:r>
          </w:p>
        </w:tc>
        <w:tc>
          <w:tcPr>
            <w:tcW w:w="2060" w:type="dxa"/>
            <w:vAlign w:val="center"/>
          </w:tcPr>
          <w:p w14:paraId="56A0E9BF" w14:textId="77777777" w:rsidR="00712A19" w:rsidRDefault="00D633DE">
            <w:pPr>
              <w:spacing w:line="520" w:lineRule="exact"/>
              <w:jc w:val="center"/>
              <w:textAlignment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赵</w:t>
            </w:r>
            <w:r>
              <w:rPr>
                <w:rFonts w:ascii="Times New Roman" w:eastAsia="仿宋_GB2312" w:hAnsi="Times New Roman" w:cs="Times New Roman" w:hint="eastAsia"/>
                <w:kern w:val="0"/>
                <w:szCs w:val="21"/>
              </w:rPr>
              <w:t xml:space="preserve">  </w:t>
            </w:r>
            <w:r>
              <w:rPr>
                <w:rFonts w:ascii="Times New Roman" w:eastAsia="仿宋_GB2312" w:hAnsi="Times New Roman" w:cs="Times New Roman" w:hint="eastAsia"/>
                <w:kern w:val="0"/>
                <w:szCs w:val="21"/>
              </w:rPr>
              <w:t>丹</w:t>
            </w:r>
          </w:p>
        </w:tc>
        <w:tc>
          <w:tcPr>
            <w:tcW w:w="2665" w:type="dxa"/>
            <w:vAlign w:val="center"/>
          </w:tcPr>
          <w:p w14:paraId="763419BA" w14:textId="77777777" w:rsidR="00712A19" w:rsidRDefault="00D633DE">
            <w:pPr>
              <w:spacing w:line="520" w:lineRule="exact"/>
              <w:jc w:val="center"/>
              <w:textAlignment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18192002578</w:t>
            </w:r>
          </w:p>
        </w:tc>
      </w:tr>
      <w:tr w:rsidR="00712A19" w14:paraId="0C8C952A" w14:textId="77777777">
        <w:trPr>
          <w:trHeight w:val="495"/>
        </w:trPr>
        <w:tc>
          <w:tcPr>
            <w:tcW w:w="770" w:type="dxa"/>
            <w:vAlign w:val="center"/>
          </w:tcPr>
          <w:p w14:paraId="75D6491F" w14:textId="77777777" w:rsidR="00712A19" w:rsidRDefault="00D633DE">
            <w:pPr>
              <w:spacing w:line="520" w:lineRule="exact"/>
              <w:jc w:val="center"/>
              <w:textAlignment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4</w:t>
            </w:r>
          </w:p>
        </w:tc>
        <w:tc>
          <w:tcPr>
            <w:tcW w:w="2170" w:type="dxa"/>
            <w:vAlign w:val="center"/>
          </w:tcPr>
          <w:p w14:paraId="38C0164F" w14:textId="77777777" w:rsidR="00712A19" w:rsidRDefault="00D633DE">
            <w:pPr>
              <w:spacing w:line="520" w:lineRule="exact"/>
              <w:jc w:val="center"/>
              <w:textAlignment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渭南支队</w:t>
            </w:r>
          </w:p>
        </w:tc>
        <w:tc>
          <w:tcPr>
            <w:tcW w:w="2060" w:type="dxa"/>
            <w:vAlign w:val="center"/>
          </w:tcPr>
          <w:p w14:paraId="3C24ABD7" w14:textId="77777777" w:rsidR="00712A19" w:rsidRDefault="00D633DE">
            <w:pPr>
              <w:spacing w:line="520" w:lineRule="exact"/>
              <w:jc w:val="center"/>
              <w:textAlignment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员</w:t>
            </w:r>
            <w:proofErr w:type="gramStart"/>
            <w:r>
              <w:rPr>
                <w:rFonts w:ascii="Times New Roman" w:eastAsia="仿宋_GB2312" w:hAnsi="Times New Roman" w:cs="Times New Roman"/>
                <w:kern w:val="0"/>
                <w:szCs w:val="21"/>
              </w:rPr>
              <w:t>轶</w:t>
            </w:r>
            <w:proofErr w:type="gramEnd"/>
            <w:r>
              <w:rPr>
                <w:rFonts w:ascii="Times New Roman" w:eastAsia="仿宋_GB2312" w:hAnsi="Times New Roman" w:cs="Times New Roman"/>
                <w:kern w:val="0"/>
                <w:szCs w:val="21"/>
              </w:rPr>
              <w:t>哲</w:t>
            </w:r>
          </w:p>
        </w:tc>
        <w:tc>
          <w:tcPr>
            <w:tcW w:w="2665" w:type="dxa"/>
            <w:vAlign w:val="center"/>
          </w:tcPr>
          <w:p w14:paraId="65E13A75" w14:textId="77777777" w:rsidR="00712A19" w:rsidRDefault="00D633DE">
            <w:pPr>
              <w:spacing w:line="520" w:lineRule="exact"/>
              <w:jc w:val="center"/>
              <w:textAlignment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13892577799</w:t>
            </w:r>
          </w:p>
        </w:tc>
      </w:tr>
      <w:tr w:rsidR="00712A19" w14:paraId="6B9AC391" w14:textId="77777777">
        <w:trPr>
          <w:trHeight w:val="495"/>
        </w:trPr>
        <w:tc>
          <w:tcPr>
            <w:tcW w:w="770" w:type="dxa"/>
            <w:vAlign w:val="center"/>
          </w:tcPr>
          <w:p w14:paraId="08432D00" w14:textId="77777777" w:rsidR="00712A19" w:rsidRDefault="00D633DE">
            <w:pPr>
              <w:spacing w:line="520" w:lineRule="exact"/>
              <w:jc w:val="center"/>
              <w:textAlignment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5</w:t>
            </w:r>
          </w:p>
        </w:tc>
        <w:tc>
          <w:tcPr>
            <w:tcW w:w="2170" w:type="dxa"/>
            <w:vAlign w:val="center"/>
          </w:tcPr>
          <w:p w14:paraId="14220A15" w14:textId="77777777" w:rsidR="00712A19" w:rsidRDefault="00D633DE">
            <w:pPr>
              <w:spacing w:line="520" w:lineRule="exact"/>
              <w:jc w:val="center"/>
              <w:textAlignment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汉中支队</w:t>
            </w:r>
          </w:p>
        </w:tc>
        <w:tc>
          <w:tcPr>
            <w:tcW w:w="2060" w:type="dxa"/>
            <w:vAlign w:val="center"/>
          </w:tcPr>
          <w:p w14:paraId="78E97A21" w14:textId="77777777" w:rsidR="00712A19" w:rsidRDefault="00D633DE">
            <w:pPr>
              <w:spacing w:line="520" w:lineRule="exact"/>
              <w:jc w:val="center"/>
              <w:textAlignment w:val="center"/>
              <w:rPr>
                <w:rFonts w:ascii="Times New Roman" w:eastAsia="仿宋_GB2312" w:hAnsi="Times New Roman" w:cs="Times New Roman"/>
                <w:kern w:val="0"/>
                <w:szCs w:val="21"/>
              </w:rPr>
            </w:pPr>
            <w:proofErr w:type="gramStart"/>
            <w:r>
              <w:rPr>
                <w:rFonts w:ascii="Times New Roman" w:eastAsia="仿宋_GB2312" w:hAnsi="Times New Roman" w:cs="Times New Roman"/>
                <w:kern w:val="0"/>
                <w:szCs w:val="21"/>
              </w:rPr>
              <w:t>卢</w:t>
            </w:r>
            <w:proofErr w:type="gramEnd"/>
            <w:r>
              <w:rPr>
                <w:rFonts w:ascii="Times New Roman" w:eastAsia="仿宋_GB2312" w:hAnsi="Times New Roman" w:cs="Times New Roman"/>
                <w:kern w:val="0"/>
                <w:szCs w:val="21"/>
              </w:rPr>
              <w:t xml:space="preserve">  </w:t>
            </w:r>
            <w:r>
              <w:rPr>
                <w:rFonts w:ascii="Times New Roman" w:eastAsia="仿宋_GB2312" w:hAnsi="Times New Roman" w:cs="Times New Roman"/>
                <w:kern w:val="0"/>
                <w:szCs w:val="21"/>
              </w:rPr>
              <w:t>佳</w:t>
            </w:r>
          </w:p>
        </w:tc>
        <w:tc>
          <w:tcPr>
            <w:tcW w:w="2665" w:type="dxa"/>
            <w:vAlign w:val="center"/>
          </w:tcPr>
          <w:p w14:paraId="2FFF2E2A" w14:textId="77777777" w:rsidR="00712A19" w:rsidRDefault="00D633DE">
            <w:pPr>
              <w:spacing w:line="520" w:lineRule="exact"/>
              <w:jc w:val="center"/>
              <w:textAlignment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18829862668</w:t>
            </w:r>
          </w:p>
        </w:tc>
      </w:tr>
      <w:tr w:rsidR="00712A19" w14:paraId="2B2F1687" w14:textId="77777777">
        <w:trPr>
          <w:trHeight w:val="495"/>
        </w:trPr>
        <w:tc>
          <w:tcPr>
            <w:tcW w:w="770" w:type="dxa"/>
            <w:vAlign w:val="center"/>
          </w:tcPr>
          <w:p w14:paraId="2B4D885D" w14:textId="77777777" w:rsidR="00712A19" w:rsidRDefault="00D633DE">
            <w:pPr>
              <w:spacing w:line="520" w:lineRule="exact"/>
              <w:jc w:val="center"/>
              <w:textAlignment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6</w:t>
            </w:r>
          </w:p>
        </w:tc>
        <w:tc>
          <w:tcPr>
            <w:tcW w:w="2170" w:type="dxa"/>
            <w:vAlign w:val="center"/>
          </w:tcPr>
          <w:p w14:paraId="587526D5" w14:textId="77777777" w:rsidR="00712A19" w:rsidRDefault="00D633DE">
            <w:pPr>
              <w:spacing w:line="520" w:lineRule="exact"/>
              <w:jc w:val="center"/>
              <w:textAlignment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榆林支队</w:t>
            </w:r>
          </w:p>
        </w:tc>
        <w:tc>
          <w:tcPr>
            <w:tcW w:w="2060" w:type="dxa"/>
            <w:vAlign w:val="center"/>
          </w:tcPr>
          <w:p w14:paraId="215FAB6C" w14:textId="77777777" w:rsidR="00712A19" w:rsidRDefault="00D633DE">
            <w:pPr>
              <w:spacing w:line="520" w:lineRule="exact"/>
              <w:jc w:val="center"/>
              <w:textAlignment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李</w:t>
            </w:r>
            <w:r>
              <w:rPr>
                <w:rFonts w:ascii="Times New Roman" w:eastAsia="仿宋_GB2312" w:hAnsi="Times New Roman" w:cs="Times New Roman"/>
                <w:kern w:val="0"/>
                <w:szCs w:val="21"/>
              </w:rPr>
              <w:t xml:space="preserve">  </w:t>
            </w:r>
            <w:r>
              <w:rPr>
                <w:rFonts w:ascii="Times New Roman" w:eastAsia="仿宋_GB2312" w:hAnsi="Times New Roman" w:cs="Times New Roman"/>
                <w:kern w:val="0"/>
                <w:szCs w:val="21"/>
              </w:rPr>
              <w:t>尧</w:t>
            </w:r>
          </w:p>
        </w:tc>
        <w:tc>
          <w:tcPr>
            <w:tcW w:w="2665" w:type="dxa"/>
            <w:vAlign w:val="center"/>
          </w:tcPr>
          <w:p w14:paraId="6E40133E" w14:textId="77777777" w:rsidR="00712A19" w:rsidRDefault="00D633DE">
            <w:pPr>
              <w:spacing w:line="520" w:lineRule="exact"/>
              <w:jc w:val="center"/>
              <w:textAlignment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18091994119</w:t>
            </w:r>
          </w:p>
        </w:tc>
      </w:tr>
      <w:tr w:rsidR="00712A19" w14:paraId="5DFF9708" w14:textId="77777777">
        <w:trPr>
          <w:trHeight w:val="495"/>
        </w:trPr>
        <w:tc>
          <w:tcPr>
            <w:tcW w:w="770" w:type="dxa"/>
            <w:vAlign w:val="center"/>
          </w:tcPr>
          <w:p w14:paraId="48800D30" w14:textId="77777777" w:rsidR="00712A19" w:rsidRDefault="00D633DE">
            <w:pPr>
              <w:spacing w:line="520" w:lineRule="exact"/>
              <w:jc w:val="center"/>
              <w:textAlignment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7</w:t>
            </w:r>
          </w:p>
        </w:tc>
        <w:tc>
          <w:tcPr>
            <w:tcW w:w="2170" w:type="dxa"/>
            <w:vAlign w:val="center"/>
          </w:tcPr>
          <w:p w14:paraId="7386C399" w14:textId="77777777" w:rsidR="00712A19" w:rsidRDefault="00D633DE">
            <w:pPr>
              <w:spacing w:line="520" w:lineRule="exact"/>
              <w:jc w:val="center"/>
              <w:textAlignment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延安支队</w:t>
            </w:r>
          </w:p>
        </w:tc>
        <w:tc>
          <w:tcPr>
            <w:tcW w:w="2060" w:type="dxa"/>
            <w:vAlign w:val="center"/>
          </w:tcPr>
          <w:p w14:paraId="140ACAA2" w14:textId="77777777" w:rsidR="00712A19" w:rsidRDefault="00D633DE">
            <w:pPr>
              <w:spacing w:line="520" w:lineRule="exact"/>
              <w:jc w:val="center"/>
              <w:textAlignment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董光耀</w:t>
            </w:r>
          </w:p>
        </w:tc>
        <w:tc>
          <w:tcPr>
            <w:tcW w:w="2665" w:type="dxa"/>
            <w:vAlign w:val="center"/>
          </w:tcPr>
          <w:p w14:paraId="7D0C5AAD" w14:textId="77777777" w:rsidR="00712A19" w:rsidRDefault="00D633DE">
            <w:pPr>
              <w:spacing w:line="520" w:lineRule="exact"/>
              <w:jc w:val="center"/>
              <w:textAlignment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15809216560</w:t>
            </w:r>
          </w:p>
        </w:tc>
      </w:tr>
      <w:tr w:rsidR="00712A19" w14:paraId="40E7C90D" w14:textId="77777777">
        <w:trPr>
          <w:trHeight w:val="495"/>
        </w:trPr>
        <w:tc>
          <w:tcPr>
            <w:tcW w:w="770" w:type="dxa"/>
            <w:vAlign w:val="center"/>
          </w:tcPr>
          <w:p w14:paraId="3151F53C" w14:textId="77777777" w:rsidR="00712A19" w:rsidRDefault="00D633DE">
            <w:pPr>
              <w:spacing w:line="520" w:lineRule="exact"/>
              <w:jc w:val="center"/>
              <w:textAlignment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8</w:t>
            </w:r>
          </w:p>
        </w:tc>
        <w:tc>
          <w:tcPr>
            <w:tcW w:w="2170" w:type="dxa"/>
            <w:vAlign w:val="center"/>
          </w:tcPr>
          <w:p w14:paraId="3039C4C8" w14:textId="77777777" w:rsidR="00712A19" w:rsidRDefault="00D633DE">
            <w:pPr>
              <w:spacing w:line="520" w:lineRule="exact"/>
              <w:jc w:val="center"/>
              <w:textAlignment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安康支队</w:t>
            </w:r>
          </w:p>
        </w:tc>
        <w:tc>
          <w:tcPr>
            <w:tcW w:w="2060" w:type="dxa"/>
            <w:vAlign w:val="center"/>
          </w:tcPr>
          <w:p w14:paraId="333EF929" w14:textId="77777777" w:rsidR="00712A19" w:rsidRDefault="00D633DE">
            <w:pPr>
              <w:spacing w:line="520" w:lineRule="exact"/>
              <w:jc w:val="center"/>
              <w:textAlignment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苏</w:t>
            </w:r>
            <w:r>
              <w:rPr>
                <w:rFonts w:ascii="Times New Roman" w:eastAsia="仿宋_GB2312" w:hAnsi="Times New Roman" w:cs="Times New Roman"/>
                <w:kern w:val="0"/>
                <w:szCs w:val="21"/>
              </w:rPr>
              <w:t xml:space="preserve">  </w:t>
            </w:r>
            <w:r>
              <w:rPr>
                <w:rFonts w:ascii="Times New Roman" w:eastAsia="仿宋_GB2312" w:hAnsi="Times New Roman" w:cs="Times New Roman"/>
                <w:kern w:val="0"/>
                <w:szCs w:val="21"/>
              </w:rPr>
              <w:t>鹏</w:t>
            </w:r>
          </w:p>
        </w:tc>
        <w:tc>
          <w:tcPr>
            <w:tcW w:w="2665" w:type="dxa"/>
            <w:vAlign w:val="center"/>
          </w:tcPr>
          <w:p w14:paraId="11E95ED5" w14:textId="77777777" w:rsidR="00712A19" w:rsidRDefault="00D633DE">
            <w:pPr>
              <w:spacing w:line="520" w:lineRule="exact"/>
              <w:jc w:val="center"/>
              <w:textAlignment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17829256180</w:t>
            </w:r>
          </w:p>
        </w:tc>
      </w:tr>
      <w:tr w:rsidR="00712A19" w14:paraId="66B6AA82" w14:textId="77777777">
        <w:trPr>
          <w:trHeight w:val="495"/>
        </w:trPr>
        <w:tc>
          <w:tcPr>
            <w:tcW w:w="770" w:type="dxa"/>
            <w:vAlign w:val="center"/>
          </w:tcPr>
          <w:p w14:paraId="1718CFFE" w14:textId="77777777" w:rsidR="00712A19" w:rsidRDefault="00D633DE">
            <w:pPr>
              <w:spacing w:line="520" w:lineRule="exact"/>
              <w:jc w:val="center"/>
              <w:textAlignment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9</w:t>
            </w:r>
          </w:p>
        </w:tc>
        <w:tc>
          <w:tcPr>
            <w:tcW w:w="2170" w:type="dxa"/>
            <w:vAlign w:val="center"/>
          </w:tcPr>
          <w:p w14:paraId="2DEFF5B4" w14:textId="77777777" w:rsidR="00712A19" w:rsidRDefault="00D633DE">
            <w:pPr>
              <w:spacing w:line="520" w:lineRule="exact"/>
              <w:jc w:val="center"/>
              <w:textAlignment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商洛支队</w:t>
            </w:r>
          </w:p>
        </w:tc>
        <w:tc>
          <w:tcPr>
            <w:tcW w:w="2060" w:type="dxa"/>
            <w:vAlign w:val="center"/>
          </w:tcPr>
          <w:p w14:paraId="69B1B73B" w14:textId="77777777" w:rsidR="00712A19" w:rsidRDefault="00D633DE">
            <w:pPr>
              <w:spacing w:line="520" w:lineRule="exact"/>
              <w:jc w:val="center"/>
              <w:textAlignment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胡</w:t>
            </w:r>
            <w:proofErr w:type="gramStart"/>
            <w:r>
              <w:rPr>
                <w:rFonts w:ascii="Times New Roman" w:eastAsia="仿宋_GB2312" w:hAnsi="Times New Roman" w:cs="Times New Roman"/>
                <w:kern w:val="0"/>
                <w:szCs w:val="21"/>
              </w:rPr>
              <w:t>世</w:t>
            </w:r>
            <w:proofErr w:type="gramEnd"/>
            <w:r>
              <w:rPr>
                <w:rFonts w:ascii="Times New Roman" w:eastAsia="仿宋_GB2312" w:hAnsi="Times New Roman" w:cs="Times New Roman"/>
                <w:kern w:val="0"/>
                <w:szCs w:val="21"/>
              </w:rPr>
              <w:t>频</w:t>
            </w:r>
          </w:p>
        </w:tc>
        <w:tc>
          <w:tcPr>
            <w:tcW w:w="2665" w:type="dxa"/>
            <w:vAlign w:val="center"/>
          </w:tcPr>
          <w:p w14:paraId="61CF3F27" w14:textId="77777777" w:rsidR="00712A19" w:rsidRDefault="00D633DE">
            <w:pPr>
              <w:spacing w:line="520" w:lineRule="exact"/>
              <w:jc w:val="center"/>
              <w:textAlignment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18809146228</w:t>
            </w:r>
          </w:p>
        </w:tc>
      </w:tr>
      <w:tr w:rsidR="00712A19" w14:paraId="7DD26200" w14:textId="77777777">
        <w:trPr>
          <w:trHeight w:val="495"/>
        </w:trPr>
        <w:tc>
          <w:tcPr>
            <w:tcW w:w="770" w:type="dxa"/>
            <w:vAlign w:val="center"/>
          </w:tcPr>
          <w:p w14:paraId="08B83A49" w14:textId="77777777" w:rsidR="00712A19" w:rsidRDefault="00D633DE">
            <w:pPr>
              <w:spacing w:line="520" w:lineRule="exact"/>
              <w:jc w:val="center"/>
              <w:textAlignment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10</w:t>
            </w:r>
          </w:p>
        </w:tc>
        <w:tc>
          <w:tcPr>
            <w:tcW w:w="2170" w:type="dxa"/>
            <w:vAlign w:val="center"/>
          </w:tcPr>
          <w:p w14:paraId="1EA0BC11" w14:textId="77777777" w:rsidR="00712A19" w:rsidRDefault="00D633DE">
            <w:pPr>
              <w:spacing w:line="520" w:lineRule="exact"/>
              <w:jc w:val="center"/>
              <w:textAlignment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铜川支队</w:t>
            </w:r>
          </w:p>
        </w:tc>
        <w:tc>
          <w:tcPr>
            <w:tcW w:w="2060" w:type="dxa"/>
            <w:vAlign w:val="center"/>
          </w:tcPr>
          <w:p w14:paraId="175B9ED6" w14:textId="77777777" w:rsidR="00712A19" w:rsidRDefault="00D633DE">
            <w:pPr>
              <w:spacing w:line="520" w:lineRule="exact"/>
              <w:jc w:val="center"/>
              <w:textAlignment w:val="center"/>
              <w:rPr>
                <w:rFonts w:ascii="Times New Roman" w:eastAsia="仿宋_GB2312" w:hAnsi="Times New Roman" w:cs="Times New Roman"/>
                <w:kern w:val="0"/>
                <w:szCs w:val="21"/>
              </w:rPr>
            </w:pPr>
            <w:proofErr w:type="gramStart"/>
            <w:r>
              <w:rPr>
                <w:rFonts w:ascii="Times New Roman" w:eastAsia="仿宋_GB2312" w:hAnsi="Times New Roman" w:cs="Times New Roman"/>
                <w:kern w:val="0"/>
                <w:szCs w:val="21"/>
              </w:rPr>
              <w:t>徐子涵</w:t>
            </w:r>
            <w:proofErr w:type="gramEnd"/>
          </w:p>
        </w:tc>
        <w:tc>
          <w:tcPr>
            <w:tcW w:w="2665" w:type="dxa"/>
            <w:vAlign w:val="center"/>
          </w:tcPr>
          <w:p w14:paraId="30E9363C" w14:textId="77777777" w:rsidR="00712A19" w:rsidRDefault="00D633DE">
            <w:pPr>
              <w:spacing w:line="520" w:lineRule="exact"/>
              <w:jc w:val="center"/>
              <w:textAlignment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18532606823</w:t>
            </w:r>
          </w:p>
        </w:tc>
      </w:tr>
      <w:tr w:rsidR="00712A19" w14:paraId="26B8177F" w14:textId="77777777">
        <w:trPr>
          <w:trHeight w:val="495"/>
        </w:trPr>
        <w:tc>
          <w:tcPr>
            <w:tcW w:w="770" w:type="dxa"/>
            <w:vAlign w:val="center"/>
          </w:tcPr>
          <w:p w14:paraId="0B06A1C6" w14:textId="77777777" w:rsidR="00712A19" w:rsidRDefault="00D633DE">
            <w:pPr>
              <w:spacing w:line="520" w:lineRule="exact"/>
              <w:jc w:val="center"/>
              <w:textAlignment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11</w:t>
            </w:r>
          </w:p>
        </w:tc>
        <w:tc>
          <w:tcPr>
            <w:tcW w:w="2170" w:type="dxa"/>
            <w:vAlign w:val="center"/>
          </w:tcPr>
          <w:p w14:paraId="1878E181" w14:textId="77777777" w:rsidR="00712A19" w:rsidRDefault="00D633DE">
            <w:pPr>
              <w:spacing w:line="520" w:lineRule="exact"/>
              <w:jc w:val="center"/>
              <w:textAlignment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杨凌支队</w:t>
            </w:r>
          </w:p>
        </w:tc>
        <w:tc>
          <w:tcPr>
            <w:tcW w:w="2060" w:type="dxa"/>
            <w:vAlign w:val="center"/>
          </w:tcPr>
          <w:p w14:paraId="706FCAA8" w14:textId="77777777" w:rsidR="00712A19" w:rsidRDefault="00D633DE">
            <w:pPr>
              <w:spacing w:line="520" w:lineRule="exact"/>
              <w:jc w:val="center"/>
              <w:textAlignment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王</w:t>
            </w:r>
            <w:r>
              <w:rPr>
                <w:rFonts w:ascii="Times New Roman" w:eastAsia="仿宋_GB2312" w:hAnsi="Times New Roman" w:cs="Times New Roman"/>
                <w:kern w:val="0"/>
                <w:szCs w:val="21"/>
              </w:rPr>
              <w:t xml:space="preserve">  </w:t>
            </w:r>
            <w:r>
              <w:rPr>
                <w:rFonts w:ascii="Times New Roman" w:eastAsia="仿宋_GB2312" w:hAnsi="Times New Roman" w:cs="Times New Roman"/>
                <w:kern w:val="0"/>
                <w:szCs w:val="21"/>
              </w:rPr>
              <w:t>勇</w:t>
            </w:r>
          </w:p>
        </w:tc>
        <w:tc>
          <w:tcPr>
            <w:tcW w:w="2665" w:type="dxa"/>
            <w:vAlign w:val="center"/>
          </w:tcPr>
          <w:p w14:paraId="0BBE8319" w14:textId="77777777" w:rsidR="00712A19" w:rsidRDefault="00D633DE">
            <w:pPr>
              <w:spacing w:line="520" w:lineRule="exact"/>
              <w:jc w:val="center"/>
              <w:textAlignment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15702931689</w:t>
            </w:r>
          </w:p>
        </w:tc>
      </w:tr>
      <w:tr w:rsidR="00712A19" w14:paraId="3386D8E2" w14:textId="77777777">
        <w:trPr>
          <w:trHeight w:val="495"/>
        </w:trPr>
        <w:tc>
          <w:tcPr>
            <w:tcW w:w="770" w:type="dxa"/>
            <w:vAlign w:val="center"/>
          </w:tcPr>
          <w:p w14:paraId="7F6A2C90" w14:textId="77777777" w:rsidR="00712A19" w:rsidRDefault="00D633DE">
            <w:pPr>
              <w:spacing w:line="520" w:lineRule="exact"/>
              <w:jc w:val="center"/>
              <w:textAlignment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12</w:t>
            </w:r>
          </w:p>
        </w:tc>
        <w:tc>
          <w:tcPr>
            <w:tcW w:w="2170" w:type="dxa"/>
            <w:vAlign w:val="center"/>
          </w:tcPr>
          <w:p w14:paraId="273C90D1" w14:textId="77777777" w:rsidR="00712A19" w:rsidRDefault="00D633DE">
            <w:pPr>
              <w:spacing w:line="520" w:lineRule="exact"/>
              <w:jc w:val="center"/>
              <w:textAlignment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西咸支队</w:t>
            </w:r>
          </w:p>
        </w:tc>
        <w:tc>
          <w:tcPr>
            <w:tcW w:w="2060" w:type="dxa"/>
            <w:vAlign w:val="center"/>
          </w:tcPr>
          <w:p w14:paraId="598C692E" w14:textId="77777777" w:rsidR="00712A19" w:rsidRDefault="00D633DE">
            <w:pPr>
              <w:spacing w:line="520" w:lineRule="exact"/>
              <w:jc w:val="center"/>
              <w:textAlignment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任建飞</w:t>
            </w:r>
          </w:p>
        </w:tc>
        <w:tc>
          <w:tcPr>
            <w:tcW w:w="2665" w:type="dxa"/>
            <w:vAlign w:val="center"/>
          </w:tcPr>
          <w:p w14:paraId="7AABFFF2" w14:textId="77777777" w:rsidR="00712A19" w:rsidRDefault="00D633DE">
            <w:pPr>
              <w:spacing w:line="520" w:lineRule="exact"/>
              <w:jc w:val="center"/>
              <w:textAlignment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15091062250</w:t>
            </w:r>
          </w:p>
        </w:tc>
      </w:tr>
    </w:tbl>
    <w:p w14:paraId="573B1437" w14:textId="77777777" w:rsidR="00712A19" w:rsidRDefault="00712A19"/>
    <w:p w14:paraId="10837214" w14:textId="77777777" w:rsidR="00712A19" w:rsidRDefault="00712A19">
      <w:pPr>
        <w:pStyle w:val="10"/>
        <w:ind w:firstLine="420"/>
      </w:pPr>
    </w:p>
    <w:sectPr w:rsidR="00712A19">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82BBB" w14:textId="77777777" w:rsidR="00D633DE" w:rsidRDefault="00D633DE">
      <w:r>
        <w:separator/>
      </w:r>
    </w:p>
  </w:endnote>
  <w:endnote w:type="continuationSeparator" w:id="0">
    <w:p w14:paraId="4444A735" w14:textId="77777777" w:rsidR="00D633DE" w:rsidRDefault="00D63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auto"/>
    <w:pitch w:val="default"/>
    <w:sig w:usb0="00000001" w:usb1="080E0000" w:usb2="00000000" w:usb3="00000000" w:csb0="00040000" w:csb1="00000000"/>
  </w:font>
  <w:font w:name="方正仿宋_GBK">
    <w:altName w:val="微软雅黑"/>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黑体_GBK">
    <w:altName w:val="微软雅黑"/>
    <w:charset w:val="86"/>
    <w:family w:val="auto"/>
    <w:pitch w:val="default"/>
    <w:sig w:usb0="00000001" w:usb1="080E0000" w:usb2="00000000" w:usb3="00000000" w:csb0="00040000" w:csb1="00000000"/>
  </w:font>
  <w:font w:name="方正楷体_GBK">
    <w:altName w:val="微软雅黑"/>
    <w:charset w:val="86"/>
    <w:family w:val="script"/>
    <w:pitch w:val="default"/>
    <w:sig w:usb0="00000001" w:usb1="080E0000" w:usb2="00000000" w:usb3="00000000" w:csb0="00040000" w:csb1="00000000"/>
  </w:font>
  <w:font w:name="方正小标宋简体">
    <w:altName w:val="微软雅黑"/>
    <w:charset w:val="86"/>
    <w:family w:val="script"/>
    <w:pitch w:val="default"/>
    <w:sig w:usb0="00000001" w:usb1="080E0000" w:usb2="00000000" w:usb3="00000000" w:csb0="00040000" w:csb1="00000000"/>
  </w:font>
  <w:font w:name="仿宋_GB2312">
    <w:altName w:val="微软雅黑"/>
    <w:charset w:val="86"/>
    <w:family w:val="modern"/>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9A92F" w14:textId="77777777" w:rsidR="00712A19" w:rsidRDefault="00D633DE">
    <w:pPr>
      <w:pStyle w:val="a4"/>
    </w:pPr>
    <w:r>
      <w:rPr>
        <w:noProof/>
      </w:rPr>
      <mc:AlternateContent>
        <mc:Choice Requires="wps">
          <w:drawing>
            <wp:anchor distT="0" distB="0" distL="114300" distR="114300" simplePos="0" relativeHeight="251663360" behindDoc="0" locked="0" layoutInCell="1" allowOverlap="1" wp14:anchorId="00D430F6" wp14:editId="6767044A">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4F355C" w14:textId="77777777" w:rsidR="00712A19" w:rsidRDefault="00D633DE">
                          <w:pPr>
                            <w:pStyle w:val="a4"/>
                          </w:pPr>
                          <w:r>
                            <w:rPr>
                              <w:rFonts w:hint="eastAsia"/>
                            </w:rPr>
                            <w:fldChar w:fldCharType="begin"/>
                          </w:r>
                          <w:r>
                            <w:rPr>
                              <w:rFonts w:hint="eastAsia"/>
                            </w:rPr>
                            <w:instrText xml:space="preserve"> PAGE  \* MERGEFORMAT </w:instrText>
                          </w:r>
                          <w:r>
                            <w:rPr>
                              <w:rFonts w:hint="eastAsia"/>
                            </w:rPr>
                            <w:fldChar w:fldCharType="separate"/>
                          </w:r>
                          <w:r>
                            <w:rPr>
                              <w:rFonts w:hint="eastAsia"/>
                            </w:rPr>
                            <w:t>- 2 -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0D430F6" id="_x0000_t202" coordsize="21600,21600" o:spt="202" path="m,l,21600r21600,l21600,xe">
              <v:stroke joinstyle="miter"/>
              <v:path gradientshapeok="t" o:connecttype="rect"/>
            </v:shapetype>
            <v:shape id="文本框 10" o:spid="_x0000_s1026" type="#_x0000_t202" style="position:absolute;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BrJ2cNYgIAAAwFAAAOAAAAAAAAAAAAAAAAAC4CAABkcnMvZTJvRG9jLnht&#10;bFBLAQItABQABgAIAAAAIQBxqtG51wAAAAUBAAAPAAAAAAAAAAAAAAAAALwEAABkcnMvZG93bnJl&#10;di54bWxQSwUGAAAAAAQABADzAAAAwAUAAAAA&#10;" filled="f" stroked="f" strokeweight=".5pt">
              <v:textbox style="mso-fit-shape-to-text:t" inset="0,0,0,0">
                <w:txbxContent>
                  <w:p w14:paraId="3F4F355C" w14:textId="77777777" w:rsidR="00712A19" w:rsidRDefault="00D633DE">
                    <w:pPr>
                      <w:pStyle w:val="a4"/>
                    </w:pPr>
                    <w:r>
                      <w:rPr>
                        <w:rFonts w:hint="eastAsia"/>
                      </w:rPr>
                      <w:fldChar w:fldCharType="begin"/>
                    </w:r>
                    <w:r>
                      <w:rPr>
                        <w:rFonts w:hint="eastAsia"/>
                      </w:rPr>
                      <w:instrText xml:space="preserve"> PAGE  \* MERGEFORMAT </w:instrText>
                    </w:r>
                    <w:r>
                      <w:rPr>
                        <w:rFonts w:hint="eastAsia"/>
                      </w:rPr>
                      <w:fldChar w:fldCharType="separate"/>
                    </w:r>
                    <w:r>
                      <w:rPr>
                        <w:rFonts w:hint="eastAsia"/>
                      </w:rPr>
                      <w:t>- 2 -</w:t>
                    </w:r>
                    <w:r>
                      <w:rPr>
                        <w:rFonts w:hint="eastAsia"/>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134D1" w14:textId="77777777" w:rsidR="00712A19" w:rsidRDefault="00D633DE">
    <w:pPr>
      <w:pStyle w:val="a4"/>
    </w:pPr>
    <w:r>
      <w:rPr>
        <w:noProof/>
      </w:rPr>
      <mc:AlternateContent>
        <mc:Choice Requires="wps">
          <w:drawing>
            <wp:anchor distT="0" distB="0" distL="114300" distR="114300" simplePos="0" relativeHeight="251659264" behindDoc="0" locked="0" layoutInCell="1" allowOverlap="1" wp14:anchorId="761C6A31" wp14:editId="3B22C0E7">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2251B2" w14:textId="77777777" w:rsidR="00712A19" w:rsidRDefault="00D633DE">
                          <w:pPr>
                            <w:pStyle w:val="a4"/>
                          </w:pPr>
                          <w:r>
                            <w:rPr>
                              <w:rFonts w:hint="eastAsia"/>
                            </w:rPr>
                            <w:fldChar w:fldCharType="begin"/>
                          </w:r>
                          <w:r>
                            <w:rPr>
                              <w:rFonts w:hint="eastAsia"/>
                            </w:rPr>
                            <w:instrText xml:space="preserve"> PAGE  \* MERGEFORMAT </w:instrText>
                          </w:r>
                          <w:r>
                            <w:rPr>
                              <w:rFonts w:hint="eastAsia"/>
                            </w:rPr>
                            <w:fldChar w:fldCharType="separate"/>
                          </w:r>
                          <w:r>
                            <w:rPr>
                              <w:rFonts w:hint="eastAsia"/>
                            </w:rPr>
                            <w:t>- 4 -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61C6A31" id="_x0000_t202" coordsize="21600,21600" o:spt="202" path="m,l,21600r21600,l21600,xe">
              <v:stroke joinstyle="miter"/>
              <v:path gradientshapeok="t" o:connecttype="rect"/>
            </v:shapetype>
            <v:shape id="文本框 8" o:spid="_x0000_s1027"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B8mw1oYgIAABEFAAAOAAAAAAAAAAAAAAAAAC4CAABkcnMvZTJvRG9jLnht&#10;bFBLAQItABQABgAIAAAAIQBxqtG51wAAAAUBAAAPAAAAAAAAAAAAAAAAALwEAABkcnMvZG93bnJl&#10;di54bWxQSwUGAAAAAAQABADzAAAAwAUAAAAA&#10;" filled="f" stroked="f" strokeweight=".5pt">
              <v:textbox style="mso-fit-shape-to-text:t" inset="0,0,0,0">
                <w:txbxContent>
                  <w:p w14:paraId="222251B2" w14:textId="77777777" w:rsidR="00712A19" w:rsidRDefault="00D633DE">
                    <w:pPr>
                      <w:pStyle w:val="a4"/>
                    </w:pPr>
                    <w:r>
                      <w:rPr>
                        <w:rFonts w:hint="eastAsia"/>
                      </w:rPr>
                      <w:fldChar w:fldCharType="begin"/>
                    </w:r>
                    <w:r>
                      <w:rPr>
                        <w:rFonts w:hint="eastAsia"/>
                      </w:rPr>
                      <w:instrText xml:space="preserve"> PAGE  \* MERGEFORMAT </w:instrText>
                    </w:r>
                    <w:r>
                      <w:rPr>
                        <w:rFonts w:hint="eastAsia"/>
                      </w:rPr>
                      <w:fldChar w:fldCharType="separate"/>
                    </w:r>
                    <w:r>
                      <w:rPr>
                        <w:rFonts w:hint="eastAsia"/>
                      </w:rPr>
                      <w:t>- 4 -</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F0FED" w14:textId="77777777" w:rsidR="00D633DE" w:rsidRDefault="00D633DE">
      <w:r>
        <w:separator/>
      </w:r>
    </w:p>
  </w:footnote>
  <w:footnote w:type="continuationSeparator" w:id="0">
    <w:p w14:paraId="4FB7AECA" w14:textId="77777777" w:rsidR="00D633DE" w:rsidRDefault="00D633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2A19"/>
    <w:rsid w:val="000C2DD5"/>
    <w:rsid w:val="005A59E0"/>
    <w:rsid w:val="00712A19"/>
    <w:rsid w:val="00D633DE"/>
    <w:rsid w:val="01230577"/>
    <w:rsid w:val="0123347F"/>
    <w:rsid w:val="014D1BB8"/>
    <w:rsid w:val="01747ED4"/>
    <w:rsid w:val="017D1C83"/>
    <w:rsid w:val="01E50C68"/>
    <w:rsid w:val="020A3347"/>
    <w:rsid w:val="02B32007"/>
    <w:rsid w:val="041027A9"/>
    <w:rsid w:val="04250898"/>
    <w:rsid w:val="04833D7C"/>
    <w:rsid w:val="04A15F77"/>
    <w:rsid w:val="04FC39DF"/>
    <w:rsid w:val="05611B02"/>
    <w:rsid w:val="05AD3160"/>
    <w:rsid w:val="06603CFE"/>
    <w:rsid w:val="06CD0A4A"/>
    <w:rsid w:val="07196E68"/>
    <w:rsid w:val="07B43C88"/>
    <w:rsid w:val="07E33F1B"/>
    <w:rsid w:val="081332D8"/>
    <w:rsid w:val="083A600A"/>
    <w:rsid w:val="08FB321D"/>
    <w:rsid w:val="0909150C"/>
    <w:rsid w:val="093F2101"/>
    <w:rsid w:val="09532A0E"/>
    <w:rsid w:val="09C7035E"/>
    <w:rsid w:val="09F57125"/>
    <w:rsid w:val="0A4C37BB"/>
    <w:rsid w:val="0BAC7F76"/>
    <w:rsid w:val="0BB90677"/>
    <w:rsid w:val="0C0E741F"/>
    <w:rsid w:val="0C2B42F7"/>
    <w:rsid w:val="0D0122D1"/>
    <w:rsid w:val="0D152AD5"/>
    <w:rsid w:val="0DD25884"/>
    <w:rsid w:val="0E0D4098"/>
    <w:rsid w:val="0EBE62F4"/>
    <w:rsid w:val="0ECF0965"/>
    <w:rsid w:val="0ED5798B"/>
    <w:rsid w:val="0F75659B"/>
    <w:rsid w:val="0FA01585"/>
    <w:rsid w:val="10252B1D"/>
    <w:rsid w:val="10391EF1"/>
    <w:rsid w:val="10B71CC3"/>
    <w:rsid w:val="111929A8"/>
    <w:rsid w:val="11D45C65"/>
    <w:rsid w:val="13A21B44"/>
    <w:rsid w:val="13CC2ACE"/>
    <w:rsid w:val="13D54A58"/>
    <w:rsid w:val="142352FC"/>
    <w:rsid w:val="14C90948"/>
    <w:rsid w:val="151B7EA1"/>
    <w:rsid w:val="156C4BB7"/>
    <w:rsid w:val="15A96286"/>
    <w:rsid w:val="15F01827"/>
    <w:rsid w:val="15F55A8B"/>
    <w:rsid w:val="164612B5"/>
    <w:rsid w:val="170742D5"/>
    <w:rsid w:val="176F3EE5"/>
    <w:rsid w:val="17944308"/>
    <w:rsid w:val="17CD6490"/>
    <w:rsid w:val="17CE419C"/>
    <w:rsid w:val="180251CB"/>
    <w:rsid w:val="18712D6D"/>
    <w:rsid w:val="188C0287"/>
    <w:rsid w:val="18B46430"/>
    <w:rsid w:val="18CB1957"/>
    <w:rsid w:val="19556C20"/>
    <w:rsid w:val="19561576"/>
    <w:rsid w:val="1A4209CD"/>
    <w:rsid w:val="1A812564"/>
    <w:rsid w:val="1AEB5DDF"/>
    <w:rsid w:val="1B73657B"/>
    <w:rsid w:val="1B813184"/>
    <w:rsid w:val="1BB7727F"/>
    <w:rsid w:val="1BC02623"/>
    <w:rsid w:val="1BDE23E9"/>
    <w:rsid w:val="1C12205D"/>
    <w:rsid w:val="1C9C1501"/>
    <w:rsid w:val="1CB56F8F"/>
    <w:rsid w:val="1D9B4BD0"/>
    <w:rsid w:val="1DA54A1E"/>
    <w:rsid w:val="1E4E0B15"/>
    <w:rsid w:val="1E95712B"/>
    <w:rsid w:val="1EB01999"/>
    <w:rsid w:val="1F797EBB"/>
    <w:rsid w:val="217C3AAA"/>
    <w:rsid w:val="21814701"/>
    <w:rsid w:val="2206378A"/>
    <w:rsid w:val="226221BE"/>
    <w:rsid w:val="227D2987"/>
    <w:rsid w:val="22CB13CE"/>
    <w:rsid w:val="22FE6842"/>
    <w:rsid w:val="231648FF"/>
    <w:rsid w:val="23B32778"/>
    <w:rsid w:val="24075565"/>
    <w:rsid w:val="242610C3"/>
    <w:rsid w:val="251060BE"/>
    <w:rsid w:val="2562050F"/>
    <w:rsid w:val="257C29C4"/>
    <w:rsid w:val="25A4288F"/>
    <w:rsid w:val="25C74AD9"/>
    <w:rsid w:val="263F78C1"/>
    <w:rsid w:val="26613D92"/>
    <w:rsid w:val="26965341"/>
    <w:rsid w:val="27D517E8"/>
    <w:rsid w:val="284069C9"/>
    <w:rsid w:val="293A1E1F"/>
    <w:rsid w:val="29A44ADB"/>
    <w:rsid w:val="2A297060"/>
    <w:rsid w:val="2B085E4F"/>
    <w:rsid w:val="2BE86000"/>
    <w:rsid w:val="2BF16A23"/>
    <w:rsid w:val="2C592E7B"/>
    <w:rsid w:val="2CC47583"/>
    <w:rsid w:val="2D0140F4"/>
    <w:rsid w:val="2D1A76D2"/>
    <w:rsid w:val="2E3127F1"/>
    <w:rsid w:val="2ECE6E68"/>
    <w:rsid w:val="2F111F0B"/>
    <w:rsid w:val="2F335FAE"/>
    <w:rsid w:val="2F982DF0"/>
    <w:rsid w:val="2F993C99"/>
    <w:rsid w:val="2FFD1A0B"/>
    <w:rsid w:val="30060624"/>
    <w:rsid w:val="300B3E62"/>
    <w:rsid w:val="306D6EC7"/>
    <w:rsid w:val="309B6FBE"/>
    <w:rsid w:val="30AB5B52"/>
    <w:rsid w:val="30EC6407"/>
    <w:rsid w:val="319F06E8"/>
    <w:rsid w:val="31E22BC2"/>
    <w:rsid w:val="31FC07F5"/>
    <w:rsid w:val="3255228F"/>
    <w:rsid w:val="3273329B"/>
    <w:rsid w:val="32B77F23"/>
    <w:rsid w:val="32BA22AA"/>
    <w:rsid w:val="32BC4CC8"/>
    <w:rsid w:val="333C2909"/>
    <w:rsid w:val="357E6C45"/>
    <w:rsid w:val="35A82D60"/>
    <w:rsid w:val="3668588C"/>
    <w:rsid w:val="37291AD7"/>
    <w:rsid w:val="37A63BE1"/>
    <w:rsid w:val="37E3555B"/>
    <w:rsid w:val="38826D7D"/>
    <w:rsid w:val="39503DC0"/>
    <w:rsid w:val="39BC02E5"/>
    <w:rsid w:val="39E17CDC"/>
    <w:rsid w:val="39EC05EB"/>
    <w:rsid w:val="3A9C1184"/>
    <w:rsid w:val="3B663A0D"/>
    <w:rsid w:val="3BC7374C"/>
    <w:rsid w:val="3C855883"/>
    <w:rsid w:val="3C9B43C9"/>
    <w:rsid w:val="3CE53CD5"/>
    <w:rsid w:val="3CFB7089"/>
    <w:rsid w:val="3D9C7775"/>
    <w:rsid w:val="3DE54D59"/>
    <w:rsid w:val="3E3E2BBD"/>
    <w:rsid w:val="3E84699E"/>
    <w:rsid w:val="3F121ABC"/>
    <w:rsid w:val="3FD75B18"/>
    <w:rsid w:val="41946EDB"/>
    <w:rsid w:val="41B57440"/>
    <w:rsid w:val="429364B0"/>
    <w:rsid w:val="448C6133"/>
    <w:rsid w:val="44E1135B"/>
    <w:rsid w:val="45012112"/>
    <w:rsid w:val="4531620E"/>
    <w:rsid w:val="45D51D14"/>
    <w:rsid w:val="467000E6"/>
    <w:rsid w:val="46922832"/>
    <w:rsid w:val="46BA6564"/>
    <w:rsid w:val="470A62B0"/>
    <w:rsid w:val="47201A73"/>
    <w:rsid w:val="472B7DE1"/>
    <w:rsid w:val="47577C0B"/>
    <w:rsid w:val="4776798E"/>
    <w:rsid w:val="481B62A8"/>
    <w:rsid w:val="4833332F"/>
    <w:rsid w:val="48505512"/>
    <w:rsid w:val="486F0344"/>
    <w:rsid w:val="48A90C1F"/>
    <w:rsid w:val="49535915"/>
    <w:rsid w:val="49867754"/>
    <w:rsid w:val="49EF665B"/>
    <w:rsid w:val="4A3C551E"/>
    <w:rsid w:val="4A67591D"/>
    <w:rsid w:val="4C7906B0"/>
    <w:rsid w:val="4CB05B99"/>
    <w:rsid w:val="4CF24E74"/>
    <w:rsid w:val="4CF47B0D"/>
    <w:rsid w:val="4D904304"/>
    <w:rsid w:val="4E4716CD"/>
    <w:rsid w:val="4E6A1FAB"/>
    <w:rsid w:val="4E8135AB"/>
    <w:rsid w:val="4E84653D"/>
    <w:rsid w:val="4ECD1E97"/>
    <w:rsid w:val="4F0C04BE"/>
    <w:rsid w:val="4F3F1A64"/>
    <w:rsid w:val="4F435117"/>
    <w:rsid w:val="4F5356AE"/>
    <w:rsid w:val="4F607DE3"/>
    <w:rsid w:val="4FB84152"/>
    <w:rsid w:val="4FEE799E"/>
    <w:rsid w:val="4FFA5AF2"/>
    <w:rsid w:val="50282684"/>
    <w:rsid w:val="503A749E"/>
    <w:rsid w:val="505E30C3"/>
    <w:rsid w:val="506531A0"/>
    <w:rsid w:val="5086751E"/>
    <w:rsid w:val="50B051D4"/>
    <w:rsid w:val="50EC68A2"/>
    <w:rsid w:val="522C2F35"/>
    <w:rsid w:val="52535381"/>
    <w:rsid w:val="52557A8A"/>
    <w:rsid w:val="53871253"/>
    <w:rsid w:val="559A3A7C"/>
    <w:rsid w:val="56101B68"/>
    <w:rsid w:val="572865BE"/>
    <w:rsid w:val="577015B2"/>
    <w:rsid w:val="57A41F00"/>
    <w:rsid w:val="57DD3DC9"/>
    <w:rsid w:val="58353553"/>
    <w:rsid w:val="5879009C"/>
    <w:rsid w:val="5A004559"/>
    <w:rsid w:val="5A520928"/>
    <w:rsid w:val="5AAB08EB"/>
    <w:rsid w:val="5B3165D5"/>
    <w:rsid w:val="5CFE621F"/>
    <w:rsid w:val="5D17462D"/>
    <w:rsid w:val="5D6C12AD"/>
    <w:rsid w:val="5DAC7593"/>
    <w:rsid w:val="5DD01DFC"/>
    <w:rsid w:val="5EB17B93"/>
    <w:rsid w:val="5EF13037"/>
    <w:rsid w:val="5F5A7759"/>
    <w:rsid w:val="61AC276D"/>
    <w:rsid w:val="62003E12"/>
    <w:rsid w:val="63213A40"/>
    <w:rsid w:val="63512120"/>
    <w:rsid w:val="638E6667"/>
    <w:rsid w:val="63A10550"/>
    <w:rsid w:val="63E61BC1"/>
    <w:rsid w:val="63F2627C"/>
    <w:rsid w:val="640861AD"/>
    <w:rsid w:val="64DC48BB"/>
    <w:rsid w:val="65140D5E"/>
    <w:rsid w:val="65A30C58"/>
    <w:rsid w:val="65CB2C04"/>
    <w:rsid w:val="65DA5782"/>
    <w:rsid w:val="663A2EB7"/>
    <w:rsid w:val="66A2122F"/>
    <w:rsid w:val="66FB7E98"/>
    <w:rsid w:val="680C1406"/>
    <w:rsid w:val="69F83E87"/>
    <w:rsid w:val="6A3C6866"/>
    <w:rsid w:val="6A4C58A0"/>
    <w:rsid w:val="6B113747"/>
    <w:rsid w:val="6B4B5C3C"/>
    <w:rsid w:val="6CA56AFE"/>
    <w:rsid w:val="6E8F6076"/>
    <w:rsid w:val="6EA924CB"/>
    <w:rsid w:val="6EE04607"/>
    <w:rsid w:val="6EFE088C"/>
    <w:rsid w:val="6FB13A5A"/>
    <w:rsid w:val="70DB206F"/>
    <w:rsid w:val="713612F6"/>
    <w:rsid w:val="71AD0BF0"/>
    <w:rsid w:val="71DF5E4F"/>
    <w:rsid w:val="723A4C4D"/>
    <w:rsid w:val="725E1E84"/>
    <w:rsid w:val="72862C88"/>
    <w:rsid w:val="72A04427"/>
    <w:rsid w:val="72A946E1"/>
    <w:rsid w:val="72BC5898"/>
    <w:rsid w:val="72D076F9"/>
    <w:rsid w:val="72F116EC"/>
    <w:rsid w:val="735F2705"/>
    <w:rsid w:val="73886B6C"/>
    <w:rsid w:val="74DA30DC"/>
    <w:rsid w:val="75856830"/>
    <w:rsid w:val="75FD3508"/>
    <w:rsid w:val="771D4CCE"/>
    <w:rsid w:val="78147E49"/>
    <w:rsid w:val="78205EDE"/>
    <w:rsid w:val="784519DC"/>
    <w:rsid w:val="787D4FF1"/>
    <w:rsid w:val="78D2240C"/>
    <w:rsid w:val="78DD1204"/>
    <w:rsid w:val="798A18E4"/>
    <w:rsid w:val="7991132E"/>
    <w:rsid w:val="79E64D0A"/>
    <w:rsid w:val="7A201379"/>
    <w:rsid w:val="7A515139"/>
    <w:rsid w:val="7A5870FC"/>
    <w:rsid w:val="7BF17650"/>
    <w:rsid w:val="7C243DAF"/>
    <w:rsid w:val="7C8229EA"/>
    <w:rsid w:val="7CBD15DD"/>
    <w:rsid w:val="7D0552CE"/>
    <w:rsid w:val="7DD73409"/>
    <w:rsid w:val="7E181239"/>
    <w:rsid w:val="7E722488"/>
    <w:rsid w:val="7F5C5013"/>
    <w:rsid w:val="7F784855"/>
    <w:rsid w:val="7F8C35EA"/>
    <w:rsid w:val="7F8C7B23"/>
    <w:rsid w:val="7FA20526"/>
    <w:rsid w:val="7FA322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50F153F"/>
  <w15:docId w15:val="{A82AF5C5-4CD2-4C2C-915C-BF63425A4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unhideWhenUsed="1" w:qFormat="1"/>
    <w:lsdException w:name="header" w:qFormat="1"/>
    <w:lsdException w:name="footer" w:qFormat="1"/>
    <w:lsdException w:name="caption" w:semiHidden="1" w:unhideWhenUsed="1" w:qFormat="1"/>
    <w:lsdException w:name="Title" w:qFormat="1"/>
    <w:lsdException w:name="Default Paragraph Font" w:semiHidden="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4"/>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4">
    <w:name w:val="heading 4"/>
    <w:basedOn w:val="a"/>
    <w:next w:val="a"/>
    <w:qFormat/>
    <w:pPr>
      <w:keepNext/>
      <w:keepLines/>
      <w:jc w:val="left"/>
      <w:outlineLvl w:val="3"/>
    </w:pPr>
    <w:rPr>
      <w:rFonts w:ascii="Arial" w:eastAsia="宋体" w:hAnsi="Arial" w:cs="Times New Roman" w:hint="eastAsia"/>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qFormat/>
    <w:pPr>
      <w:spacing w:after="120" w:line="360" w:lineRule="auto"/>
    </w:pPr>
    <w:rPr>
      <w:rFonts w:eastAsia="黑体" w:cs="黑体"/>
    </w:r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2">
    <w:name w:val="toc 2"/>
    <w:basedOn w:val="a"/>
    <w:next w:val="a"/>
    <w:uiPriority w:val="39"/>
    <w:unhideWhenUsed/>
    <w:qFormat/>
    <w:pPr>
      <w:ind w:left="240"/>
    </w:pPr>
    <w:rPr>
      <w:rFonts w:ascii="Calibri" w:hAnsi="Calibri"/>
      <w:smallCaps/>
      <w:sz w:val="20"/>
      <w:szCs w:val="20"/>
    </w:rPr>
  </w:style>
  <w:style w:type="table" w:styleId="a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next w:val="a"/>
    <w:qFormat/>
    <w:pPr>
      <w:widowControl w:val="0"/>
      <w:autoSpaceDE w:val="0"/>
      <w:autoSpaceDN w:val="0"/>
      <w:adjustRightInd w:val="0"/>
      <w:jc w:val="both"/>
    </w:pPr>
    <w:rPr>
      <w:rFonts w:ascii="方正小标宋_GBK" w:eastAsia="方正小标宋_GBK" w:hAnsi="方正小标宋_GBK"/>
      <w:color w:val="000000"/>
      <w:sz w:val="24"/>
      <w:szCs w:val="22"/>
    </w:rPr>
  </w:style>
  <w:style w:type="paragraph" w:customStyle="1" w:styleId="10">
    <w:name w:val="正文缩进1"/>
    <w:basedOn w:val="a"/>
    <w:qFormat/>
    <w:pPr>
      <w:ind w:firstLineChars="200" w:firstLine="880"/>
    </w:pPr>
  </w:style>
  <w:style w:type="character" w:customStyle="1" w:styleId="NormalCharacter">
    <w:name w:val="NormalCharacter"/>
    <w:semiHidden/>
    <w:qFormat/>
    <w:rPr>
      <w:rFonts w:ascii="Calibri" w:eastAsia="宋体" w:hAnsi="Calibri" w:cs="Times New Roman"/>
      <w:kern w:val="2"/>
      <w:sz w:val="21"/>
      <w:szCs w:val="24"/>
      <w:lang w:val="en-US" w:eastAsia="zh-CN" w:bidi="ar-SA"/>
    </w:rPr>
  </w:style>
  <w:style w:type="character" w:customStyle="1" w:styleId="font12">
    <w:name w:val="font12"/>
    <w:basedOn w:val="a0"/>
    <w:qFormat/>
    <w:rPr>
      <w:rFonts w:ascii="黑体" w:eastAsia="黑体" w:hAnsi="宋体" w:cs="黑体"/>
      <w:color w:val="000000"/>
      <w:sz w:val="40"/>
      <w:szCs w:val="40"/>
      <w:u w:val="none"/>
    </w:rPr>
  </w:style>
  <w:style w:type="character" w:customStyle="1" w:styleId="font111">
    <w:name w:val="font111"/>
    <w:basedOn w:val="a0"/>
    <w:qFormat/>
    <w:rPr>
      <w:rFonts w:ascii="Times New Roman" w:hAnsi="Times New Roman" w:cs="Times New Roman" w:hint="default"/>
      <w:color w:val="000000"/>
      <w:sz w:val="40"/>
      <w:szCs w:val="40"/>
      <w:u w:val="none"/>
    </w:rPr>
  </w:style>
  <w:style w:type="character" w:customStyle="1" w:styleId="font241">
    <w:name w:val="font241"/>
    <w:basedOn w:val="a0"/>
    <w:qFormat/>
    <w:rPr>
      <w:rFonts w:ascii="方正仿宋_GBK" w:eastAsia="方正仿宋_GBK" w:hAnsi="方正仿宋_GBK" w:cs="方正仿宋_GBK"/>
      <w:color w:val="000000"/>
      <w:sz w:val="40"/>
      <w:szCs w:val="40"/>
      <w:u w:val="none"/>
    </w:rPr>
  </w:style>
  <w:style w:type="character" w:customStyle="1" w:styleId="font251">
    <w:name w:val="font251"/>
    <w:basedOn w:val="a0"/>
    <w:qFormat/>
    <w:rPr>
      <w:rFonts w:ascii="方正仿宋_GBK" w:eastAsia="方正仿宋_GBK" w:hAnsi="方正仿宋_GBK" w:cs="方正仿宋_GBK" w:hint="eastAsia"/>
      <w:color w:val="000000"/>
      <w:sz w:val="40"/>
      <w:szCs w:val="40"/>
      <w:u w:val="none"/>
    </w:rPr>
  </w:style>
  <w:style w:type="character" w:customStyle="1" w:styleId="font281">
    <w:name w:val="font281"/>
    <w:basedOn w:val="a0"/>
    <w:qFormat/>
    <w:rPr>
      <w:rFonts w:ascii="Times New Roman" w:hAnsi="Times New Roman" w:cs="Times New Roman" w:hint="default"/>
      <w:color w:val="000000"/>
      <w:sz w:val="40"/>
      <w:szCs w:val="40"/>
      <w:u w:val="none"/>
    </w:rPr>
  </w:style>
  <w:style w:type="character" w:customStyle="1" w:styleId="font212">
    <w:name w:val="font212"/>
    <w:basedOn w:val="a0"/>
    <w:qFormat/>
    <w:rPr>
      <w:rFonts w:ascii="宋体" w:eastAsia="宋体" w:hAnsi="宋体" w:cs="宋体" w:hint="eastAsia"/>
      <w:color w:val="000000"/>
      <w:sz w:val="40"/>
      <w:szCs w:val="40"/>
      <w:u w:val="none"/>
    </w:rPr>
  </w:style>
  <w:style w:type="character" w:customStyle="1" w:styleId="font122">
    <w:name w:val="font122"/>
    <w:basedOn w:val="a0"/>
    <w:qFormat/>
    <w:rPr>
      <w:rFonts w:ascii="方正仿宋_GBK" w:eastAsia="方正仿宋_GBK" w:hAnsi="方正仿宋_GBK" w:cs="方正仿宋_GBK" w:hint="eastAsia"/>
      <w:color w:val="000000"/>
      <w:sz w:val="32"/>
      <w:szCs w:val="32"/>
      <w:u w:val="none"/>
    </w:rPr>
  </w:style>
  <w:style w:type="character" w:customStyle="1" w:styleId="font181">
    <w:name w:val="font181"/>
    <w:basedOn w:val="a0"/>
    <w:qFormat/>
    <w:rPr>
      <w:rFonts w:ascii="宋体" w:eastAsia="宋体" w:hAnsi="宋体" w:cs="宋体" w:hint="eastAsia"/>
      <w:color w:val="000000"/>
      <w:sz w:val="40"/>
      <w:szCs w:val="40"/>
      <w:u w:val="none"/>
    </w:rPr>
  </w:style>
  <w:style w:type="character" w:customStyle="1" w:styleId="font81">
    <w:name w:val="font81"/>
    <w:basedOn w:val="a0"/>
    <w:qFormat/>
    <w:rPr>
      <w:rFonts w:ascii="方正仿宋_GBK" w:eastAsia="方正仿宋_GBK" w:hAnsi="方正仿宋_GBK" w:cs="方正仿宋_GBK" w:hint="eastAsia"/>
      <w:color w:val="000000"/>
      <w:sz w:val="40"/>
      <w:szCs w:val="40"/>
      <w:u w:val="none"/>
    </w:rPr>
  </w:style>
  <w:style w:type="character" w:customStyle="1" w:styleId="font271">
    <w:name w:val="font271"/>
    <w:basedOn w:val="a0"/>
    <w:qFormat/>
    <w:rPr>
      <w:rFonts w:ascii="宋体" w:eastAsia="宋体" w:hAnsi="宋体" w:cs="宋体" w:hint="eastAsia"/>
      <w:color w:val="000000"/>
      <w:sz w:val="40"/>
      <w:szCs w:val="40"/>
      <w:u w:val="none"/>
    </w:rPr>
  </w:style>
  <w:style w:type="character" w:customStyle="1" w:styleId="font151">
    <w:name w:val="font151"/>
    <w:basedOn w:val="a0"/>
    <w:qFormat/>
    <w:rPr>
      <w:rFonts w:ascii="方正仿宋_GBK" w:eastAsia="方正仿宋_GBK" w:hAnsi="方正仿宋_GBK" w:cs="方正仿宋_GBK" w:hint="eastAsia"/>
      <w:color w:val="000000"/>
      <w:sz w:val="40"/>
      <w:szCs w:val="40"/>
      <w:u w:val="none"/>
    </w:rPr>
  </w:style>
  <w:style w:type="character" w:customStyle="1" w:styleId="font51">
    <w:name w:val="font51"/>
    <w:basedOn w:val="a0"/>
    <w:qFormat/>
    <w:rPr>
      <w:rFonts w:ascii="方正仿宋_GBK" w:eastAsia="方正仿宋_GBK" w:hAnsi="方正仿宋_GBK" w:cs="方正仿宋_GBK" w:hint="eastAsia"/>
      <w:color w:val="000000"/>
      <w:sz w:val="40"/>
      <w:szCs w:val="40"/>
      <w:u w:val="none"/>
    </w:rPr>
  </w:style>
  <w:style w:type="character" w:customStyle="1" w:styleId="font01">
    <w:name w:val="font01"/>
    <w:basedOn w:val="a0"/>
    <w:qFormat/>
    <w:rPr>
      <w:rFonts w:ascii="仿宋" w:eastAsia="仿宋" w:hAnsi="仿宋" w:cs="仿宋"/>
      <w:color w:val="000000"/>
      <w:sz w:val="40"/>
      <w:szCs w:val="40"/>
      <w:u w:val="none"/>
    </w:rPr>
  </w:style>
  <w:style w:type="character" w:customStyle="1" w:styleId="font141">
    <w:name w:val="font141"/>
    <w:basedOn w:val="a0"/>
    <w:qFormat/>
    <w:rPr>
      <w:rFonts w:ascii="仿宋" w:eastAsia="仿宋" w:hAnsi="仿宋" w:cs="仿宋" w:hint="eastAsia"/>
      <w:color w:val="000000"/>
      <w:sz w:val="40"/>
      <w:szCs w:val="4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572</Words>
  <Characters>3263</Characters>
  <Application>Microsoft Office Word</Application>
  <DocSecurity>0</DocSecurity>
  <Lines>27</Lines>
  <Paragraphs>7</Paragraphs>
  <ScaleCrop>false</ScaleCrop>
  <Company/>
  <LinksUpToDate>false</LinksUpToDate>
  <CharactersWithSpaces>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 </cp:lastModifiedBy>
  <cp:revision>2</cp:revision>
  <cp:lastPrinted>2021-08-18T06:42:00Z</cp:lastPrinted>
  <dcterms:created xsi:type="dcterms:W3CDTF">2021-08-16T07:09:00Z</dcterms:created>
  <dcterms:modified xsi:type="dcterms:W3CDTF">2021-08-24T02:26:00Z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