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83" w:rsidRDefault="00E83B83" w:rsidP="00E83B83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83B83" w:rsidRDefault="00E83B83" w:rsidP="00E83B83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83B83" w:rsidRDefault="00E83B83" w:rsidP="00E83B83">
      <w:pPr>
        <w:spacing w:before="10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a3"/>
        <w:tabs>
          <w:tab w:val="left" w:pos="527"/>
          <w:tab w:val="left" w:pos="948"/>
        </w:tabs>
        <w:spacing w:before="36"/>
        <w:ind w:left="10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</w:t>
      </w:r>
      <w:r>
        <w:rPr>
          <w:rFonts w:ascii="黑体" w:eastAsia="黑体" w:hAnsi="黑体" w:cs="黑体"/>
          <w:lang w:eastAsia="zh-CN"/>
        </w:rPr>
        <w:tab/>
        <w:t>录</w:t>
      </w:r>
      <w:r>
        <w:rPr>
          <w:rFonts w:ascii="黑体" w:eastAsia="黑体" w:hAnsi="黑体" w:cs="黑体"/>
          <w:lang w:eastAsia="zh-CN"/>
        </w:rPr>
        <w:tab/>
        <w:t>A</w:t>
      </w:r>
    </w:p>
    <w:p w:rsidR="00E83B83" w:rsidRDefault="00E83B83" w:rsidP="00E83B83">
      <w:pPr>
        <w:pStyle w:val="a3"/>
        <w:spacing w:before="34" w:line="272" w:lineRule="auto"/>
        <w:ind w:left="3634" w:right="3527" w:firstLine="2"/>
        <w:jc w:val="center"/>
        <w:rPr>
          <w:rFonts w:ascii="黑体" w:eastAsia="黑体" w:hAnsi="黑体" w:cs="黑体"/>
          <w:lang w:eastAsia="zh-CN"/>
        </w:rPr>
      </w:pPr>
      <w:bookmarkStart w:id="0" w:name="_bookmark110"/>
      <w:bookmarkEnd w:id="0"/>
      <w:r>
        <w:rPr>
          <w:rFonts w:ascii="黑体" w:eastAsia="黑体" w:hAnsi="黑体" w:cs="黑体"/>
          <w:spacing w:val="-1"/>
          <w:lang w:eastAsia="zh-CN"/>
        </w:rPr>
        <w:t>（规范性附录）</w:t>
      </w:r>
      <w:r>
        <w:rPr>
          <w:rFonts w:ascii="黑体" w:eastAsia="黑体" w:hAnsi="黑体" w:cs="黑体"/>
          <w:spacing w:val="22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lang w:eastAsia="zh-CN"/>
        </w:rPr>
        <w:t>建筑消防设施竣工检测报告</w:t>
      </w:r>
    </w:p>
    <w:p w:rsidR="00E83B83" w:rsidRDefault="00E83B83" w:rsidP="00E83B83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  <w:lang w:eastAsia="zh-CN"/>
        </w:rPr>
      </w:pPr>
    </w:p>
    <w:p w:rsidR="00E83B83" w:rsidRDefault="00E83B83" w:rsidP="00E83B83">
      <w:pPr>
        <w:spacing w:line="200" w:lineRule="atLeast"/>
        <w:ind w:left="113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noProof/>
          <w:sz w:val="20"/>
          <w:szCs w:val="20"/>
          <w:lang w:eastAsia="zh-CN"/>
        </w:rPr>
        <w:drawing>
          <wp:inline distT="0" distB="0" distL="0" distR="0" wp14:anchorId="6BCA4963" wp14:editId="4A6E43B7">
            <wp:extent cx="969589" cy="5349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589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B83" w:rsidRDefault="00E83B83" w:rsidP="00E83B83">
      <w:pPr>
        <w:rPr>
          <w:rFonts w:ascii="黑体" w:eastAsia="黑体" w:hAnsi="黑体" w:cs="黑体"/>
          <w:sz w:val="20"/>
          <w:szCs w:val="20"/>
        </w:rPr>
      </w:pPr>
    </w:p>
    <w:p w:rsidR="00E83B83" w:rsidRDefault="00E83B83" w:rsidP="00E83B83">
      <w:pPr>
        <w:rPr>
          <w:rFonts w:ascii="黑体" w:eastAsia="黑体" w:hAnsi="黑体" w:cs="黑体"/>
          <w:sz w:val="20"/>
          <w:szCs w:val="20"/>
        </w:rPr>
      </w:pPr>
    </w:p>
    <w:p w:rsidR="00E83B83" w:rsidRDefault="00E83B83" w:rsidP="00E83B83">
      <w:pPr>
        <w:spacing w:before="8"/>
        <w:rPr>
          <w:rFonts w:ascii="黑体" w:eastAsia="黑体" w:hAnsi="黑体" w:cs="黑体"/>
          <w:sz w:val="26"/>
          <w:szCs w:val="26"/>
        </w:rPr>
      </w:pPr>
    </w:p>
    <w:p w:rsidR="00E83B83" w:rsidRDefault="00E83B83" w:rsidP="00E83B83">
      <w:pPr>
        <w:ind w:left="99"/>
        <w:jc w:val="center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52"/>
          <w:szCs w:val="52"/>
          <w:lang w:eastAsia="zh-CN"/>
        </w:rPr>
        <w:t>建筑</w:t>
      </w:r>
      <w:r>
        <w:rPr>
          <w:rFonts w:ascii="宋体" w:eastAsia="宋体" w:hAnsi="宋体" w:cs="宋体"/>
          <w:b/>
          <w:bCs/>
          <w:sz w:val="52"/>
          <w:szCs w:val="52"/>
          <w:lang w:eastAsia="zh-CN"/>
        </w:rPr>
        <w:t>消防</w:t>
      </w:r>
      <w:r>
        <w:rPr>
          <w:rFonts w:ascii="宋体" w:eastAsia="宋体" w:hAnsi="宋体" w:cs="宋体"/>
          <w:b/>
          <w:bCs/>
          <w:spacing w:val="2"/>
          <w:sz w:val="52"/>
          <w:szCs w:val="52"/>
          <w:lang w:eastAsia="zh-CN"/>
        </w:rPr>
        <w:t>设施</w:t>
      </w:r>
      <w:r>
        <w:rPr>
          <w:rFonts w:ascii="宋体" w:eastAsia="宋体" w:hAnsi="宋体" w:cs="宋体"/>
          <w:b/>
          <w:bCs/>
          <w:sz w:val="52"/>
          <w:szCs w:val="52"/>
          <w:lang w:eastAsia="zh-CN"/>
        </w:rPr>
        <w:t>竣工</w:t>
      </w:r>
      <w:r>
        <w:rPr>
          <w:rFonts w:ascii="宋体" w:eastAsia="宋体" w:hAnsi="宋体" w:cs="宋体"/>
          <w:b/>
          <w:bCs/>
          <w:spacing w:val="2"/>
          <w:sz w:val="52"/>
          <w:szCs w:val="52"/>
          <w:lang w:eastAsia="zh-CN"/>
        </w:rPr>
        <w:t>检测</w:t>
      </w:r>
      <w:r>
        <w:rPr>
          <w:rFonts w:ascii="宋体" w:eastAsia="宋体" w:hAnsi="宋体" w:cs="宋体"/>
          <w:b/>
          <w:bCs/>
          <w:sz w:val="52"/>
          <w:szCs w:val="52"/>
          <w:lang w:eastAsia="zh-CN"/>
        </w:rPr>
        <w:t>报告</w:t>
      </w:r>
    </w:p>
    <w:p w:rsidR="00E83B83" w:rsidRDefault="00E83B83" w:rsidP="00E83B83">
      <w:pPr>
        <w:rPr>
          <w:rFonts w:ascii="宋体" w:eastAsia="宋体" w:hAnsi="宋体" w:cs="宋体"/>
          <w:b/>
          <w:bCs/>
          <w:sz w:val="52"/>
          <w:szCs w:val="52"/>
          <w:lang w:eastAsia="zh-CN"/>
        </w:rPr>
      </w:pPr>
    </w:p>
    <w:p w:rsidR="00E83B83" w:rsidRDefault="00E83B83" w:rsidP="00E83B83">
      <w:pPr>
        <w:rPr>
          <w:rFonts w:ascii="宋体" w:eastAsia="宋体" w:hAnsi="宋体" w:cs="宋体"/>
          <w:b/>
          <w:bCs/>
          <w:sz w:val="61"/>
          <w:szCs w:val="61"/>
          <w:lang w:eastAsia="zh-CN"/>
        </w:rPr>
      </w:pPr>
    </w:p>
    <w:p w:rsidR="00E83B83" w:rsidRDefault="00E83B83" w:rsidP="00E83B83">
      <w:pPr>
        <w:spacing w:line="318" w:lineRule="auto"/>
        <w:ind w:left="1666" w:right="6211"/>
        <w:jc w:val="both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>合同编号：</w:t>
      </w:r>
      <w:r>
        <w:rPr>
          <w:rFonts w:ascii="宋体" w:eastAsia="宋体" w:hAnsi="宋体" w:cs="宋体"/>
          <w:b/>
          <w:bCs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>项目名称：</w:t>
      </w:r>
      <w:r>
        <w:rPr>
          <w:rFonts w:ascii="宋体" w:eastAsia="宋体" w:hAnsi="宋体" w:cs="宋体"/>
          <w:b/>
          <w:bCs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>项目地址：</w:t>
      </w:r>
      <w:r>
        <w:rPr>
          <w:rFonts w:ascii="宋体" w:eastAsia="宋体" w:hAnsi="宋体" w:cs="宋体"/>
          <w:b/>
          <w:bCs/>
          <w:spacing w:val="21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>委托单位：</w:t>
      </w:r>
    </w:p>
    <w:p w:rsidR="00E83B83" w:rsidRDefault="00E83B83" w:rsidP="00E83B83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83B83" w:rsidRDefault="00E83B83" w:rsidP="00E83B83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83B83" w:rsidRDefault="00E83B83" w:rsidP="00E83B83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83B83" w:rsidRDefault="00E83B83" w:rsidP="00E83B83">
      <w:pPr>
        <w:spacing w:before="10"/>
        <w:rPr>
          <w:rFonts w:ascii="宋体" w:eastAsia="宋体" w:hAnsi="宋体" w:cs="宋体"/>
          <w:b/>
          <w:bCs/>
          <w:sz w:val="37"/>
          <w:szCs w:val="37"/>
          <w:lang w:eastAsia="zh-CN"/>
        </w:rPr>
      </w:pPr>
    </w:p>
    <w:p w:rsidR="00E83B83" w:rsidRDefault="00E83B83" w:rsidP="00E83B83">
      <w:pPr>
        <w:tabs>
          <w:tab w:val="left" w:pos="4184"/>
          <w:tab w:val="left" w:pos="5266"/>
        </w:tabs>
        <w:spacing w:line="300" w:lineRule="auto"/>
        <w:ind w:left="3099" w:right="2994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6"/>
          <w:szCs w:val="36"/>
          <w:lang w:eastAsia="zh-CN"/>
        </w:rPr>
        <w:t>上海</w:t>
      </w:r>
      <w:r>
        <w:rPr>
          <w:rFonts w:ascii="宋体" w:eastAsia="宋体" w:hAnsi="宋体" w:cs="宋体"/>
          <w:b/>
          <w:bCs/>
          <w:spacing w:val="-106"/>
          <w:sz w:val="36"/>
          <w:szCs w:val="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eastAsia="zh-CN"/>
        </w:rPr>
        <w:t>XX</w:t>
      </w:r>
      <w:r>
        <w:rPr>
          <w:rFonts w:ascii="Times New Roman" w:eastAsia="Times New Roman" w:hAnsi="Times New Roman" w:cs="Times New Roman"/>
          <w:b/>
          <w:bCs/>
          <w:spacing w:val="-12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消防检测公司</w:t>
      </w:r>
      <w:r>
        <w:rPr>
          <w:rFonts w:ascii="宋体" w:eastAsia="宋体" w:hAnsi="宋体" w:cs="宋体"/>
          <w:b/>
          <w:bCs/>
          <w:spacing w:val="25"/>
          <w:w w:val="9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>年</w:t>
      </w: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ab/>
        <w:t>月</w:t>
      </w:r>
      <w:r>
        <w:rPr>
          <w:rFonts w:ascii="宋体" w:eastAsia="宋体" w:hAnsi="宋体" w:cs="宋体"/>
          <w:b/>
          <w:bCs/>
          <w:w w:val="95"/>
          <w:sz w:val="36"/>
          <w:szCs w:val="36"/>
          <w:lang w:eastAsia="zh-CN"/>
        </w:rPr>
        <w:tab/>
      </w: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日</w:t>
      </w:r>
    </w:p>
    <w:p w:rsidR="00E83B83" w:rsidRDefault="00E83B83" w:rsidP="00E83B83">
      <w:pPr>
        <w:spacing w:line="300" w:lineRule="auto"/>
        <w:jc w:val="center"/>
        <w:rPr>
          <w:rFonts w:ascii="宋体" w:eastAsia="宋体" w:hAnsi="宋体" w:cs="宋体"/>
          <w:sz w:val="36"/>
          <w:szCs w:val="36"/>
          <w:lang w:eastAsia="zh-CN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5"/>
        <w:rPr>
          <w:rFonts w:ascii="宋体" w:eastAsia="宋体" w:hAnsi="宋体" w:cs="宋体"/>
          <w:b/>
          <w:bCs/>
          <w:sz w:val="26"/>
          <w:szCs w:val="26"/>
          <w:lang w:eastAsia="zh-CN"/>
        </w:rPr>
      </w:pPr>
    </w:p>
    <w:p w:rsidR="00E83B83" w:rsidRDefault="00E83B83" w:rsidP="00E83B83">
      <w:pPr>
        <w:tabs>
          <w:tab w:val="left" w:pos="4014"/>
          <w:tab w:val="left" w:pos="5056"/>
          <w:tab w:val="left" w:pos="6095"/>
        </w:tabs>
        <w:spacing w:line="621" w:lineRule="exact"/>
        <w:ind w:left="2975"/>
        <w:rPr>
          <w:rFonts w:ascii="Times New Roman" w:eastAsia="Times New Roman" w:hAnsi="Times New Roman" w:cs="Times New Roman"/>
          <w:sz w:val="52"/>
          <w:szCs w:val="52"/>
          <w:lang w:eastAsia="zh-CN"/>
        </w:rPr>
      </w:pPr>
      <w:r>
        <w:rPr>
          <w:rFonts w:ascii="Times New Roman" w:eastAsia="Times New Roman" w:hAnsi="Times New Roman" w:cs="Times New Roman"/>
          <w:spacing w:val="-131"/>
          <w:sz w:val="52"/>
          <w:szCs w:val="52"/>
          <w:u w:val="thick" w:color="000000"/>
          <w:lang w:eastAsia="zh-CN"/>
        </w:rPr>
        <w:t xml:space="preserve"> </w:t>
      </w:r>
      <w:r>
        <w:rPr>
          <w:rFonts w:ascii="宋体" w:eastAsia="宋体" w:hAnsi="宋体" w:cs="宋体"/>
          <w:sz w:val="52"/>
          <w:szCs w:val="52"/>
          <w:u w:val="thick" w:color="000000"/>
          <w:lang w:eastAsia="zh-CN"/>
        </w:rPr>
        <w:t>注</w:t>
      </w:r>
      <w:r>
        <w:rPr>
          <w:rFonts w:ascii="Times New Roman" w:eastAsia="Times New Roman" w:hAnsi="Times New Roman" w:cs="Times New Roman"/>
          <w:sz w:val="52"/>
          <w:szCs w:val="52"/>
          <w:u w:val="thick" w:color="000000"/>
          <w:lang w:eastAsia="zh-CN"/>
        </w:rPr>
        <w:tab/>
      </w:r>
      <w:r>
        <w:rPr>
          <w:rFonts w:ascii="宋体" w:eastAsia="宋体" w:hAnsi="宋体" w:cs="宋体"/>
          <w:sz w:val="52"/>
          <w:szCs w:val="52"/>
          <w:u w:val="thick" w:color="000000"/>
          <w:lang w:eastAsia="zh-CN"/>
        </w:rPr>
        <w:t>意</w:t>
      </w:r>
      <w:r>
        <w:rPr>
          <w:rFonts w:ascii="Times New Roman" w:eastAsia="Times New Roman" w:hAnsi="Times New Roman" w:cs="Times New Roman"/>
          <w:sz w:val="52"/>
          <w:szCs w:val="52"/>
          <w:u w:val="thick" w:color="000000"/>
          <w:lang w:eastAsia="zh-CN"/>
        </w:rPr>
        <w:tab/>
      </w:r>
      <w:r>
        <w:rPr>
          <w:rFonts w:ascii="宋体" w:eastAsia="宋体" w:hAnsi="宋体" w:cs="宋体"/>
          <w:sz w:val="52"/>
          <w:szCs w:val="52"/>
          <w:u w:val="thick" w:color="000000"/>
          <w:lang w:eastAsia="zh-CN"/>
        </w:rPr>
        <w:t>事</w:t>
      </w:r>
      <w:r>
        <w:rPr>
          <w:rFonts w:ascii="Times New Roman" w:eastAsia="Times New Roman" w:hAnsi="Times New Roman" w:cs="Times New Roman"/>
          <w:sz w:val="52"/>
          <w:szCs w:val="52"/>
          <w:u w:val="thick" w:color="000000"/>
          <w:lang w:eastAsia="zh-CN"/>
        </w:rPr>
        <w:tab/>
      </w:r>
      <w:r>
        <w:rPr>
          <w:rFonts w:ascii="宋体" w:eastAsia="宋体" w:hAnsi="宋体" w:cs="宋体"/>
          <w:sz w:val="52"/>
          <w:szCs w:val="52"/>
          <w:u w:val="thick" w:color="000000"/>
          <w:lang w:eastAsia="zh-CN"/>
        </w:rPr>
        <w:t>项</w:t>
      </w:r>
      <w:r>
        <w:rPr>
          <w:rFonts w:ascii="Times New Roman" w:eastAsia="Times New Roman" w:hAnsi="Times New Roman" w:cs="Times New Roman"/>
          <w:spacing w:val="-5"/>
          <w:sz w:val="52"/>
          <w:szCs w:val="52"/>
          <w:u w:val="thick" w:color="000000"/>
          <w:lang w:eastAsia="zh-CN"/>
        </w:rPr>
        <w:t xml:space="preserve"> </w:t>
      </w:r>
    </w:p>
    <w:p w:rsidR="00E83B83" w:rsidRDefault="00E83B83" w:rsidP="00E83B83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83B83" w:rsidRDefault="00E83B83" w:rsidP="00E83B83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83B83" w:rsidRDefault="00E83B83" w:rsidP="00E83B83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83B83" w:rsidRDefault="00E83B83" w:rsidP="00E83B83">
      <w:pPr>
        <w:spacing w:before="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83B83" w:rsidRDefault="00E83B83" w:rsidP="00E83B83">
      <w:pPr>
        <w:pStyle w:val="3"/>
        <w:spacing w:before="14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spacing w:val="-1"/>
          <w:lang w:eastAsia="zh-CN"/>
        </w:rPr>
        <w:t>、本报告未加盖“</w:t>
      </w:r>
      <w:r>
        <w:rPr>
          <w:spacing w:val="-4"/>
          <w:lang w:eastAsia="zh-CN"/>
        </w:rPr>
        <w:t xml:space="preserve"> </w:t>
      </w:r>
      <w:r>
        <w:rPr>
          <w:spacing w:val="-1"/>
          <w:lang w:eastAsia="zh-CN"/>
        </w:rPr>
        <w:t>检测业务专用章”无效；</w:t>
      </w:r>
    </w:p>
    <w:p w:rsidR="00E83B83" w:rsidRDefault="00E83B83" w:rsidP="00E83B83">
      <w:pPr>
        <w:spacing w:before="212"/>
        <w:ind w:left="66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2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、本报告无技术负责人、项目负责人、现场操作人签章无效；</w:t>
      </w:r>
    </w:p>
    <w:p w:rsidR="00E83B83" w:rsidRDefault="00E83B83" w:rsidP="00E83B83">
      <w:pPr>
        <w:spacing w:before="212" w:line="372" w:lineRule="auto"/>
        <w:ind w:left="118" w:right="110" w:firstLine="54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3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、本报告具有唯一对应的二</w:t>
      </w:r>
      <w:proofErr w:type="gramStart"/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维码及</w:t>
      </w:r>
      <w:proofErr w:type="gramEnd"/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查询明码并加施水印，擅自修改报告</w:t>
      </w:r>
      <w:r>
        <w:rPr>
          <w:rFonts w:ascii="宋体" w:eastAsia="宋体" w:hAnsi="宋体" w:cs="宋体"/>
          <w:spacing w:val="3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无效；</w:t>
      </w:r>
    </w:p>
    <w:p w:rsidR="00E83B83" w:rsidRDefault="00E83B83" w:rsidP="00E83B83">
      <w:pPr>
        <w:spacing w:before="79"/>
        <w:ind w:left="66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、检测报告或复制检测报告未加盖骑缝章无效；</w:t>
      </w:r>
    </w:p>
    <w:p w:rsidR="00E83B83" w:rsidRDefault="00E83B83" w:rsidP="00E83B83">
      <w:pPr>
        <w:spacing w:before="212" w:line="371" w:lineRule="auto"/>
        <w:ind w:left="118" w:right="110" w:firstLine="54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5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、被检测单位对检测结论若有异议，应于收到检测报告之日起</w:t>
      </w:r>
      <w:r>
        <w:rPr>
          <w:rFonts w:ascii="宋体" w:eastAsia="宋体" w:hAnsi="宋体" w:cs="宋体"/>
          <w:spacing w:val="-6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z w:val="28"/>
          <w:szCs w:val="28"/>
          <w:lang w:eastAsia="zh-CN"/>
        </w:rPr>
        <w:t>个</w:t>
      </w:r>
      <w:proofErr w:type="gramEnd"/>
      <w:r>
        <w:rPr>
          <w:rFonts w:ascii="宋体" w:eastAsia="宋体" w:hAnsi="宋体" w:cs="宋体"/>
          <w:sz w:val="28"/>
          <w:szCs w:val="28"/>
          <w:lang w:eastAsia="zh-CN"/>
        </w:rPr>
        <w:t>工作</w:t>
      </w:r>
      <w:r>
        <w:rPr>
          <w:rFonts w:ascii="宋体" w:eastAsia="宋体" w:hAnsi="宋体" w:cs="宋体"/>
          <w:spacing w:val="3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日向检测单位提出，逾期提出的，检测单位将不予受理。</w:t>
      </w:r>
    </w:p>
    <w:p w:rsidR="00E83B83" w:rsidRDefault="00E83B83" w:rsidP="00E83B83">
      <w:pPr>
        <w:spacing w:before="80" w:line="371" w:lineRule="auto"/>
        <w:ind w:left="118" w:right="110" w:firstLine="55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spacing w:val="-29"/>
          <w:sz w:val="28"/>
          <w:szCs w:val="28"/>
          <w:lang w:eastAsia="zh-CN"/>
        </w:rPr>
        <w:t>、</w:t>
      </w:r>
      <w:r>
        <w:rPr>
          <w:rFonts w:ascii="宋体" w:eastAsia="宋体" w:hAnsi="宋体" w:cs="宋体"/>
          <w:sz w:val="28"/>
          <w:szCs w:val="28"/>
          <w:lang w:eastAsia="zh-CN"/>
        </w:rPr>
        <w:t>检测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报</w:t>
      </w:r>
      <w:r>
        <w:rPr>
          <w:rFonts w:ascii="宋体" w:eastAsia="宋体" w:hAnsi="宋体" w:cs="宋体"/>
          <w:sz w:val="28"/>
          <w:szCs w:val="28"/>
          <w:lang w:eastAsia="zh-CN"/>
        </w:rPr>
        <w:t>告系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统检</w:t>
      </w:r>
      <w:r>
        <w:rPr>
          <w:rFonts w:ascii="宋体" w:eastAsia="宋体" w:hAnsi="宋体" w:cs="宋体"/>
          <w:sz w:val="28"/>
          <w:szCs w:val="28"/>
          <w:lang w:eastAsia="zh-CN"/>
        </w:rPr>
        <w:t>查记录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表</w:t>
      </w:r>
      <w:r>
        <w:rPr>
          <w:rFonts w:ascii="宋体" w:eastAsia="宋体" w:hAnsi="宋体" w:cs="宋体"/>
          <w:spacing w:val="-27"/>
          <w:sz w:val="28"/>
          <w:szCs w:val="28"/>
          <w:lang w:eastAsia="zh-CN"/>
        </w:rPr>
        <w:t>中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*</w:t>
      </w:r>
      <w:r>
        <w:rPr>
          <w:rFonts w:ascii="宋体" w:eastAsia="宋体" w:hAnsi="宋体" w:cs="宋体"/>
          <w:spacing w:val="-29"/>
          <w:sz w:val="28"/>
          <w:szCs w:val="28"/>
          <w:lang w:eastAsia="zh-CN"/>
        </w:rPr>
        <w:t>”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项</w:t>
      </w:r>
      <w:r>
        <w:rPr>
          <w:rFonts w:ascii="宋体" w:eastAsia="宋体" w:hAnsi="宋体" w:cs="宋体"/>
          <w:sz w:val="28"/>
          <w:szCs w:val="28"/>
          <w:lang w:eastAsia="zh-CN"/>
        </w:rPr>
        <w:t>的检测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类</w:t>
      </w:r>
      <w:r>
        <w:rPr>
          <w:rFonts w:ascii="宋体" w:eastAsia="宋体" w:hAnsi="宋体" w:cs="宋体"/>
          <w:sz w:val="28"/>
          <w:szCs w:val="28"/>
          <w:lang w:eastAsia="zh-CN"/>
        </w:rPr>
        <w:t>别为</w:t>
      </w:r>
      <w:r>
        <w:rPr>
          <w:rFonts w:ascii="宋体" w:eastAsia="宋体" w:hAnsi="宋体" w:cs="宋体"/>
          <w:spacing w:val="-7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A</w:t>
      </w:r>
      <w:r>
        <w:rPr>
          <w:rFonts w:ascii="宋体" w:eastAsia="宋体" w:hAnsi="宋体" w:cs="宋体"/>
          <w:spacing w:val="-29"/>
          <w:sz w:val="28"/>
          <w:szCs w:val="28"/>
          <w:lang w:eastAsia="zh-CN"/>
        </w:rPr>
        <w:t>，</w:t>
      </w:r>
      <w:r>
        <w:rPr>
          <w:rFonts w:ascii="宋体" w:eastAsia="宋体" w:hAnsi="宋体" w:cs="宋体"/>
          <w:sz w:val="28"/>
          <w:szCs w:val="28"/>
          <w:lang w:eastAsia="zh-CN"/>
        </w:rPr>
        <w:t>其他为</w:t>
      </w:r>
      <w:r>
        <w:rPr>
          <w:rFonts w:ascii="宋体" w:eastAsia="宋体" w:hAnsi="宋体" w:cs="宋体"/>
          <w:spacing w:val="-7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B</w:t>
      </w:r>
      <w:r>
        <w:rPr>
          <w:rFonts w:ascii="宋体" w:eastAsia="宋体" w:hAnsi="宋体" w:cs="宋体"/>
          <w:spacing w:val="-27"/>
          <w:sz w:val="28"/>
          <w:szCs w:val="28"/>
          <w:lang w:eastAsia="zh-CN"/>
        </w:rPr>
        <w:t>。</w:t>
      </w:r>
      <w:r>
        <w:rPr>
          <w:rFonts w:ascii="宋体" w:eastAsia="宋体" w:hAnsi="宋体" w:cs="宋体"/>
          <w:sz w:val="28"/>
          <w:szCs w:val="28"/>
          <w:lang w:eastAsia="zh-CN"/>
        </w:rPr>
        <w:t>相关 内容见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《</w:t>
      </w:r>
      <w:r>
        <w:rPr>
          <w:rFonts w:ascii="宋体" w:eastAsia="宋体" w:hAnsi="宋体" w:cs="宋体"/>
          <w:sz w:val="28"/>
          <w:szCs w:val="28"/>
          <w:lang w:eastAsia="zh-CN"/>
        </w:rPr>
        <w:t>建筑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消防</w:t>
      </w:r>
      <w:r>
        <w:rPr>
          <w:rFonts w:ascii="宋体" w:eastAsia="宋体" w:hAnsi="宋体" w:cs="宋体"/>
          <w:sz w:val="28"/>
          <w:szCs w:val="28"/>
          <w:lang w:eastAsia="zh-CN"/>
        </w:rPr>
        <w:t>设施检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测</w:t>
      </w:r>
      <w:r>
        <w:rPr>
          <w:rFonts w:ascii="宋体" w:eastAsia="宋体" w:hAnsi="宋体" w:cs="宋体"/>
          <w:sz w:val="28"/>
          <w:szCs w:val="28"/>
          <w:lang w:eastAsia="zh-CN"/>
        </w:rPr>
        <w:t>评定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技术</w:t>
      </w:r>
      <w:r>
        <w:rPr>
          <w:rFonts w:ascii="宋体" w:eastAsia="宋体" w:hAnsi="宋体" w:cs="宋体"/>
          <w:sz w:val="28"/>
          <w:szCs w:val="28"/>
          <w:lang w:eastAsia="zh-CN"/>
        </w:rPr>
        <w:t>规程</w:t>
      </w:r>
      <w:r>
        <w:rPr>
          <w:rFonts w:ascii="宋体" w:eastAsia="宋体" w:hAnsi="宋体" w:cs="宋体"/>
          <w:spacing w:val="-142"/>
          <w:sz w:val="28"/>
          <w:szCs w:val="28"/>
          <w:lang w:eastAsia="zh-CN"/>
        </w:rPr>
        <w:t>》</w:t>
      </w:r>
      <w:r>
        <w:rPr>
          <w:rFonts w:ascii="宋体" w:eastAsia="宋体" w:hAnsi="宋体" w:cs="宋体"/>
          <w:sz w:val="28"/>
          <w:szCs w:val="28"/>
          <w:lang w:eastAsia="zh-CN"/>
        </w:rPr>
        <w:t>。</w:t>
      </w:r>
    </w:p>
    <w:p w:rsidR="00E83B83" w:rsidRDefault="00E83B83" w:rsidP="00E83B83">
      <w:pPr>
        <w:spacing w:before="80" w:line="382" w:lineRule="auto"/>
        <w:ind w:left="118" w:right="109" w:firstLine="556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7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、检测报告系统检查记录表中“情况说明”栏的填写内容为建筑消防设</w:t>
      </w:r>
      <w:r>
        <w:rPr>
          <w:rFonts w:ascii="宋体" w:eastAsia="宋体" w:hAnsi="宋体" w:cs="宋体"/>
          <w:spacing w:val="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施的技术性能指标、设计及规范规定的功能性要求等。填写时应能反映实际</w:t>
      </w:r>
      <w:r>
        <w:rPr>
          <w:rFonts w:ascii="宋体" w:eastAsia="宋体" w:hAnsi="宋体" w:cs="宋体"/>
          <w:spacing w:val="2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现场情况，不限于格式。</w:t>
      </w:r>
    </w:p>
    <w:p w:rsidR="00E83B83" w:rsidRDefault="00E83B83" w:rsidP="00E83B83">
      <w:pPr>
        <w:tabs>
          <w:tab w:val="left" w:pos="1505"/>
        </w:tabs>
        <w:spacing w:before="67" w:line="393" w:lineRule="auto"/>
        <w:ind w:left="668" w:right="6952"/>
        <w:rPr>
          <w:rFonts w:ascii="宋体" w:eastAsia="宋体" w:hAnsi="宋体" w:cs="宋体"/>
          <w:spacing w:val="22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检测单位：</w:t>
      </w:r>
      <w:r>
        <w:rPr>
          <w:rFonts w:ascii="宋体" w:eastAsia="宋体" w:hAnsi="宋体" w:cs="宋体"/>
          <w:spacing w:val="22"/>
          <w:sz w:val="28"/>
          <w:szCs w:val="28"/>
          <w:lang w:eastAsia="zh-CN"/>
        </w:rPr>
        <w:t xml:space="preserve"> </w:t>
      </w:r>
    </w:p>
    <w:p w:rsidR="00E83B83" w:rsidRDefault="00E83B83" w:rsidP="00E83B83">
      <w:pPr>
        <w:tabs>
          <w:tab w:val="left" w:pos="1505"/>
        </w:tabs>
        <w:spacing w:before="67" w:line="393" w:lineRule="auto"/>
        <w:ind w:left="668" w:right="695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资质证书编号：</w:t>
      </w:r>
      <w:r>
        <w:rPr>
          <w:rFonts w:ascii="宋体" w:eastAsia="宋体" w:hAnsi="宋体" w:cs="宋体"/>
          <w:spacing w:val="2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地</w:t>
      </w:r>
      <w:r>
        <w:rPr>
          <w:rFonts w:ascii="宋体" w:eastAsia="宋体" w:hAnsi="宋体" w:cs="宋体"/>
          <w:sz w:val="28"/>
          <w:szCs w:val="28"/>
          <w:lang w:eastAsia="zh-CN"/>
        </w:rPr>
        <w:tab/>
        <w:t>址：</w:t>
      </w:r>
    </w:p>
    <w:p w:rsidR="00E83B83" w:rsidRDefault="00E83B83" w:rsidP="00E83B83">
      <w:pPr>
        <w:tabs>
          <w:tab w:val="left" w:pos="1505"/>
        </w:tabs>
        <w:spacing w:before="55"/>
        <w:ind w:left="66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电</w:t>
      </w:r>
      <w:r>
        <w:rPr>
          <w:rFonts w:ascii="宋体" w:eastAsia="宋体" w:hAnsi="宋体" w:cs="宋体"/>
          <w:sz w:val="28"/>
          <w:szCs w:val="28"/>
          <w:lang w:eastAsia="zh-CN"/>
        </w:rPr>
        <w:tab/>
        <w:t>话：</w:t>
      </w:r>
    </w:p>
    <w:p w:rsidR="00E83B83" w:rsidRDefault="00E83B83" w:rsidP="00E83B83">
      <w:pPr>
        <w:tabs>
          <w:tab w:val="left" w:pos="1505"/>
        </w:tabs>
        <w:spacing w:before="234"/>
        <w:ind w:left="66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传</w:t>
      </w:r>
      <w:r>
        <w:rPr>
          <w:rFonts w:ascii="宋体" w:eastAsia="宋体" w:hAnsi="宋体" w:cs="宋体"/>
          <w:sz w:val="28"/>
          <w:szCs w:val="28"/>
          <w:lang w:eastAsia="zh-CN"/>
        </w:rPr>
        <w:tab/>
        <w:t>真：</w:t>
      </w:r>
    </w:p>
    <w:p w:rsidR="00E83B83" w:rsidRDefault="00E83B83" w:rsidP="00E83B83">
      <w:pPr>
        <w:tabs>
          <w:tab w:val="left" w:pos="1505"/>
        </w:tabs>
        <w:spacing w:before="233" w:line="393" w:lineRule="auto"/>
        <w:ind w:left="668" w:right="751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邮</w:t>
      </w:r>
      <w:r>
        <w:rPr>
          <w:rFonts w:ascii="宋体" w:eastAsia="宋体" w:hAnsi="宋体" w:cs="宋体"/>
          <w:sz w:val="28"/>
          <w:szCs w:val="28"/>
          <w:lang w:eastAsia="zh-CN"/>
        </w:rPr>
        <w:tab/>
        <w:t xml:space="preserve">编：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电子信箱：</w:t>
      </w:r>
    </w:p>
    <w:p w:rsidR="00E83B83" w:rsidRDefault="00E83B83" w:rsidP="00E83B83">
      <w:pPr>
        <w:spacing w:line="393" w:lineRule="auto"/>
        <w:rPr>
          <w:rFonts w:ascii="宋体" w:eastAsia="宋体" w:hAnsi="宋体" w:cs="宋体"/>
          <w:sz w:val="28"/>
          <w:szCs w:val="28"/>
          <w:lang w:eastAsia="zh-CN"/>
        </w:rPr>
        <w:sectPr w:rsidR="00E83B83">
          <w:pgSz w:w="11910" w:h="16840"/>
          <w:pgMar w:top="1660" w:right="1020" w:bottom="1340" w:left="130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lang w:eastAsia="zh-CN"/>
        </w:rPr>
      </w:pPr>
    </w:p>
    <w:p w:rsidR="00E83B83" w:rsidRDefault="00E83B83" w:rsidP="00E83B83">
      <w:pPr>
        <w:ind w:left="421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2"/>
          <w:szCs w:val="32"/>
          <w:lang w:eastAsia="zh-CN"/>
        </w:rPr>
        <w:t>上海</w:t>
      </w:r>
      <w:r>
        <w:rPr>
          <w:rFonts w:ascii="宋体" w:eastAsia="宋体" w:hAnsi="宋体" w:cs="宋体"/>
          <w:b/>
          <w:bCs/>
          <w:spacing w:val="-96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zh-CN"/>
        </w:rPr>
        <w:t>XX</w:t>
      </w:r>
      <w:r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2"/>
          <w:sz w:val="32"/>
          <w:szCs w:val="32"/>
          <w:lang w:eastAsia="zh-CN"/>
        </w:rPr>
        <w:t>消防检测公司</w:t>
      </w:r>
    </w:p>
    <w:p w:rsidR="00E83B83" w:rsidRDefault="00E83B83" w:rsidP="00E83B83">
      <w:pPr>
        <w:pStyle w:val="3"/>
        <w:spacing w:before="215"/>
        <w:ind w:left="427"/>
        <w:jc w:val="center"/>
        <w:rPr>
          <w:lang w:eastAsia="zh-CN"/>
        </w:rPr>
      </w:pPr>
      <w:r>
        <w:rPr>
          <w:lang w:eastAsia="zh-CN"/>
        </w:rPr>
        <w:t>检测报告</w:t>
      </w:r>
    </w:p>
    <w:p w:rsidR="00E83B83" w:rsidRDefault="00E83B83" w:rsidP="00E83B83">
      <w:pPr>
        <w:spacing w:before="1"/>
        <w:rPr>
          <w:rFonts w:ascii="宋体" w:eastAsia="宋体" w:hAnsi="宋体" w:cs="宋体"/>
          <w:sz w:val="13"/>
          <w:szCs w:val="13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131"/>
        <w:gridCol w:w="1409"/>
        <w:gridCol w:w="1844"/>
        <w:gridCol w:w="1133"/>
        <w:gridCol w:w="1560"/>
        <w:gridCol w:w="850"/>
        <w:gridCol w:w="1277"/>
      </w:tblGrid>
      <w:tr w:rsidR="00E83B83" w:rsidTr="006B6816">
        <w:trPr>
          <w:trHeight w:hRule="exact" w:val="739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3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工程名称</w:t>
            </w:r>
          </w:p>
        </w:tc>
        <w:tc>
          <w:tcPr>
            <w:tcW w:w="3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"/>
              <w:rPr>
                <w:rFonts w:ascii="宋体" w:eastAsia="宋体" w:hAnsi="宋体" w:cs="宋体"/>
                <w:sz w:val="14"/>
                <w:szCs w:val="14"/>
              </w:rPr>
            </w:pPr>
          </w:p>
          <w:p w:rsidR="00E83B83" w:rsidRDefault="00E83B83" w:rsidP="006B6816">
            <w:pPr>
              <w:pStyle w:val="TableParagraph"/>
              <w:ind w:left="3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地址</w:t>
            </w:r>
          </w:p>
        </w:tc>
        <w:tc>
          <w:tcPr>
            <w:tcW w:w="36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03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6"/>
              <w:ind w:left="13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建设单位</w:t>
            </w:r>
          </w:p>
        </w:tc>
        <w:tc>
          <w:tcPr>
            <w:tcW w:w="3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6"/>
              <w:ind w:left="2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6"/>
              <w:ind w:left="2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936"/>
        </w:trPr>
        <w:tc>
          <w:tcPr>
            <w:tcW w:w="2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7" w:line="272" w:lineRule="auto"/>
              <w:ind w:left="219" w:right="203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消防审批意见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消防审图合格证书编号</w:t>
            </w:r>
          </w:p>
        </w:tc>
        <w:tc>
          <w:tcPr>
            <w:tcW w:w="6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7" w:line="272" w:lineRule="auto"/>
              <w:ind w:left="102" w:right="29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建设工程消防设计审核意见书编号：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建筑工程施工图审查通过证书报建号：</w:t>
            </w:r>
          </w:p>
        </w:tc>
      </w:tr>
      <w:tr w:rsidR="00E83B83" w:rsidTr="006B6816">
        <w:trPr>
          <w:trHeight w:hRule="exact" w:val="735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0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使用性质</w:t>
            </w:r>
          </w:p>
        </w:tc>
        <w:tc>
          <w:tcPr>
            <w:tcW w:w="3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7" w:line="272" w:lineRule="auto"/>
              <w:ind w:left="349" w:right="242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总检测 面积</w:t>
            </w:r>
          </w:p>
        </w:tc>
        <w:tc>
          <w:tcPr>
            <w:tcW w:w="36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842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0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工程类别</w:t>
            </w:r>
          </w:p>
        </w:tc>
        <w:tc>
          <w:tcPr>
            <w:tcW w:w="3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9" w:line="272" w:lineRule="auto"/>
              <w:ind w:left="349" w:right="136" w:hanging="20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检测起止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日期</w:t>
            </w:r>
          </w:p>
        </w:tc>
        <w:tc>
          <w:tcPr>
            <w:tcW w:w="36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016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检测范围</w:t>
            </w:r>
          </w:p>
        </w:tc>
        <w:tc>
          <w:tcPr>
            <w:tcW w:w="80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06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检测项目</w:t>
            </w:r>
          </w:p>
        </w:tc>
        <w:tc>
          <w:tcPr>
            <w:tcW w:w="80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833"/>
                <w:tab w:val="left" w:pos="5563"/>
              </w:tabs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□室内外消火栓系统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□自动喷水灭火系统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  <w:t>□水喷雾灭火系统</w:t>
            </w:r>
          </w:p>
          <w:p w:rsidR="00E83B83" w:rsidRDefault="00E83B83" w:rsidP="006B6816">
            <w:pPr>
              <w:pStyle w:val="TableParagraph"/>
              <w:tabs>
                <w:tab w:val="left" w:pos="2833"/>
                <w:tab w:val="left" w:pos="5563"/>
              </w:tabs>
              <w:spacing w:before="37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□火灾自动报警系统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□防排烟及通风、空调系统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  <w:t>□可燃气体探测报警系统</w:t>
            </w:r>
          </w:p>
          <w:p w:rsidR="00E83B83" w:rsidRDefault="00E83B83" w:rsidP="006B6816">
            <w:pPr>
              <w:pStyle w:val="TableParagraph"/>
              <w:tabs>
                <w:tab w:val="left" w:pos="2833"/>
                <w:tab w:val="left" w:pos="5563"/>
              </w:tabs>
              <w:spacing w:before="37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□电气火灾监控系统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□泡沫灭火系统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  <w:t>□气体灭火系统</w:t>
            </w:r>
          </w:p>
          <w:p w:rsidR="00E83B83" w:rsidRDefault="00E83B83" w:rsidP="006B6816">
            <w:pPr>
              <w:pStyle w:val="TableParagraph"/>
              <w:tabs>
                <w:tab w:val="left" w:pos="2833"/>
                <w:tab w:val="left" w:pos="5563"/>
              </w:tabs>
              <w:spacing w:before="37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□细水雾灭火系统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  <w:t>□干粉灭火系统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  <w:t>□固定消防炮灭火系统</w:t>
            </w:r>
          </w:p>
          <w:p w:rsidR="00E83B83" w:rsidRDefault="00E83B83" w:rsidP="006B6816">
            <w:pPr>
              <w:pStyle w:val="TableParagraph"/>
              <w:tabs>
                <w:tab w:val="left" w:pos="1936"/>
              </w:tabs>
              <w:spacing w:before="37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□其他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</w:tr>
      <w:tr w:rsidR="00E83B83" w:rsidTr="006B6816">
        <w:trPr>
          <w:trHeight w:hRule="exact" w:val="2612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:rsidR="00E83B83" w:rsidRDefault="00E83B83" w:rsidP="006B6816">
            <w:pPr>
              <w:pStyle w:val="TableParagraph"/>
              <w:spacing w:line="272" w:lineRule="auto"/>
              <w:ind w:left="354" w:right="34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检测 综合 评定</w:t>
            </w:r>
          </w:p>
        </w:tc>
        <w:tc>
          <w:tcPr>
            <w:tcW w:w="80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9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（反映对各系统性能的评价，给出消防设施检测结论）</w:t>
            </w: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5500"/>
                <w:tab w:val="left" w:pos="6129"/>
                <w:tab w:val="left" w:pos="6761"/>
              </w:tabs>
              <w:spacing w:line="366" w:lineRule="auto"/>
              <w:ind w:left="4029" w:right="108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（检测业务专用章）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签发日期：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E83B83" w:rsidTr="006B6816">
        <w:trPr>
          <w:trHeight w:hRule="exact" w:val="713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1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3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</w:p>
        </w:tc>
        <w:tc>
          <w:tcPr>
            <w:tcW w:w="80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pStyle w:val="a3"/>
        <w:tabs>
          <w:tab w:val="left" w:pos="3479"/>
          <w:tab w:val="left" w:pos="6314"/>
        </w:tabs>
        <w:spacing w:line="261" w:lineRule="exact"/>
        <w:rPr>
          <w:lang w:eastAsia="zh-CN"/>
        </w:rPr>
      </w:pPr>
      <w:r>
        <w:rPr>
          <w:spacing w:val="-1"/>
          <w:lang w:eastAsia="zh-CN"/>
        </w:rPr>
        <w:t>技术负责人：</w:t>
      </w:r>
      <w:r>
        <w:rPr>
          <w:spacing w:val="-1"/>
          <w:lang w:eastAsia="zh-CN"/>
        </w:rPr>
        <w:tab/>
        <w:t>项目负责人：</w:t>
      </w:r>
      <w:r>
        <w:rPr>
          <w:spacing w:val="-1"/>
          <w:lang w:eastAsia="zh-CN"/>
        </w:rPr>
        <w:tab/>
      </w:r>
      <w:r>
        <w:rPr>
          <w:spacing w:val="-2"/>
          <w:lang w:eastAsia="zh-CN"/>
        </w:rPr>
        <w:t>现场检测负责人：</w:t>
      </w:r>
    </w:p>
    <w:p w:rsidR="00E83B83" w:rsidRDefault="00E83B83" w:rsidP="00E83B83">
      <w:pPr>
        <w:spacing w:line="261" w:lineRule="exact"/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10"/>
        <w:rPr>
          <w:rFonts w:ascii="宋体" w:eastAsia="宋体" w:hAnsi="宋体" w:cs="宋体"/>
          <w:sz w:val="20"/>
          <w:szCs w:val="20"/>
          <w:lang w:eastAsia="zh-CN"/>
        </w:rPr>
      </w:pPr>
    </w:p>
    <w:p w:rsidR="00E83B83" w:rsidRDefault="00E83B83" w:rsidP="00E83B83">
      <w:pPr>
        <w:spacing w:line="460" w:lineRule="exact"/>
        <w:ind w:left="422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室内外消火栓系统</w:t>
      </w:r>
    </w:p>
    <w:p w:rsidR="00E83B83" w:rsidRDefault="00E83B83" w:rsidP="00E83B83">
      <w:pPr>
        <w:pStyle w:val="4"/>
        <w:tabs>
          <w:tab w:val="left" w:pos="2343"/>
          <w:tab w:val="left" w:pos="4023"/>
          <w:tab w:val="left" w:pos="5943"/>
        </w:tabs>
        <w:spacing w:before="184"/>
        <w:ind w:left="422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编制人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（签字）</w:t>
      </w:r>
      <w:r>
        <w:rPr>
          <w:rFonts w:ascii="Arial Unicode MS" w:eastAsia="Arial Unicode MS" w:hAnsi="Arial Unicode MS" w:cs="Arial Unicode MS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1"/>
          <w:sz w:val="24"/>
          <w:szCs w:val="24"/>
        </w:rPr>
        <w:t>二、检测依据</w:t>
      </w:r>
    </w:p>
    <w:p w:rsidR="00E83B83" w:rsidRDefault="00E83B83" w:rsidP="00E83B83">
      <w:pPr>
        <w:pStyle w:val="a3"/>
        <w:tabs>
          <w:tab w:val="left" w:pos="2458"/>
        </w:tabs>
        <w:spacing w:before="182"/>
        <w:ind w:left="137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GB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50974</w:t>
      </w:r>
      <w:r>
        <w:rPr>
          <w:rFonts w:ascii="Times New Roman" w:eastAsia="Times New Roman" w:hAnsi="Times New Roman" w:cs="Times New Roman"/>
          <w:spacing w:val="-1"/>
          <w:lang w:eastAsia="zh-CN"/>
        </w:rPr>
        <w:tab/>
      </w:r>
      <w:r>
        <w:rPr>
          <w:spacing w:val="-2"/>
          <w:lang w:eastAsia="zh-CN"/>
        </w:rPr>
        <w:t>《消防给水及消火栓系统技术规范》</w:t>
      </w:r>
    </w:p>
    <w:p w:rsidR="00E83B83" w:rsidRDefault="00E83B83" w:rsidP="00E83B83">
      <w:pPr>
        <w:pStyle w:val="a3"/>
        <w:spacing w:before="21"/>
        <w:ind w:left="0" w:right="6613"/>
        <w:jc w:val="center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958"/>
        </w:tabs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本系统采用临时高压给水形式。</w:t>
      </w:r>
    </w:p>
    <w:p w:rsidR="00E83B83" w:rsidRDefault="00E83B83" w:rsidP="00E83B83">
      <w:pPr>
        <w:pStyle w:val="a3"/>
        <w:tabs>
          <w:tab w:val="left" w:pos="958"/>
        </w:tabs>
        <w:spacing w:before="12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供水方式：以屋顶水箱和市政供水为水源。</w:t>
      </w:r>
    </w:p>
    <w:p w:rsidR="00E83B83" w:rsidRDefault="00E83B83" w:rsidP="00E83B83">
      <w:pPr>
        <w:pStyle w:val="a3"/>
        <w:tabs>
          <w:tab w:val="left" w:pos="958"/>
        </w:tabs>
        <w:spacing w:before="126" w:line="329" w:lineRule="auto"/>
        <w:ind w:left="958" w:right="130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系统组成：消防泵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-1"/>
          <w:lang w:eastAsia="zh-CN"/>
        </w:rPr>
        <w:t>台</w:t>
      </w:r>
      <w:r>
        <w:rPr>
          <w:rFonts w:ascii="Times New Roman" w:eastAsia="Times New Roman" w:hAnsi="Times New Roman" w:cs="Times New Roman"/>
          <w:spacing w:val="-1"/>
          <w:lang w:eastAsia="zh-CN"/>
        </w:rPr>
        <w:t>(1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主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2"/>
          <w:lang w:eastAsia="zh-CN"/>
        </w:rPr>
        <w:t>备</w:t>
      </w:r>
      <w:r>
        <w:rPr>
          <w:rFonts w:ascii="Times New Roman" w:eastAsia="Times New Roman" w:hAnsi="Times New Roman" w:cs="Times New Roman"/>
          <w:spacing w:val="-2"/>
          <w:lang w:eastAsia="zh-CN"/>
        </w:rPr>
        <w:t>)</w:t>
      </w:r>
      <w:r>
        <w:rPr>
          <w:spacing w:val="-2"/>
          <w:lang w:eastAsia="zh-CN"/>
        </w:rPr>
        <w:t>，水泵接合器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2"/>
          <w:lang w:eastAsia="zh-CN"/>
        </w:rPr>
        <w:t>组，室内消火栓箱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261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只，试验消火栓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5 </w:t>
      </w:r>
      <w:r>
        <w:rPr>
          <w:spacing w:val="-1"/>
          <w:lang w:eastAsia="zh-CN"/>
        </w:rPr>
        <w:t>只，其</w:t>
      </w:r>
      <w:r>
        <w:rPr>
          <w:spacing w:val="49"/>
          <w:lang w:eastAsia="zh-CN"/>
        </w:rPr>
        <w:t xml:space="preserve"> </w:t>
      </w:r>
      <w:r>
        <w:rPr>
          <w:lang w:eastAsia="zh-CN"/>
        </w:rPr>
        <w:t>中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XF-XF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设有孔径为</w:t>
      </w:r>
      <w:r>
        <w:rPr>
          <w:rFonts w:ascii="Arial" w:eastAsia="Arial" w:hAnsi="Arial" w:cs="Arial"/>
          <w:spacing w:val="-1"/>
        </w:rPr>
        <w:t>φ</w:t>
      </w:r>
      <w:r>
        <w:rPr>
          <w:rFonts w:ascii="Arial" w:eastAsia="Arial" w:hAnsi="Arial" w:cs="Arial"/>
          <w:spacing w:val="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20mm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spacing w:val="-1"/>
          <w:lang w:eastAsia="zh-CN"/>
        </w:rPr>
        <w:t>的减压孔板。</w:t>
      </w:r>
    </w:p>
    <w:p w:rsidR="00E83B83" w:rsidRDefault="00E83B83" w:rsidP="00E83B83">
      <w:pPr>
        <w:pStyle w:val="a3"/>
        <w:tabs>
          <w:tab w:val="left" w:pos="958"/>
        </w:tabs>
        <w:spacing w:before="22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系统联动控制方式如下：系统采用消火栓按钮启动、控制中心启动和</w:t>
      </w:r>
      <w:proofErr w:type="gramStart"/>
      <w:r>
        <w:rPr>
          <w:spacing w:val="-2"/>
          <w:lang w:eastAsia="zh-CN"/>
        </w:rPr>
        <w:t>泵控</w:t>
      </w:r>
      <w:proofErr w:type="gramEnd"/>
      <w:r>
        <w:rPr>
          <w:spacing w:val="-2"/>
          <w:lang w:eastAsia="zh-CN"/>
        </w:rPr>
        <w:t>柜手动启动。</w:t>
      </w:r>
    </w:p>
    <w:p w:rsidR="00E83B83" w:rsidRDefault="00E83B83" w:rsidP="00E83B83">
      <w:pPr>
        <w:pStyle w:val="4"/>
        <w:spacing w:before="167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958"/>
        </w:tabs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958"/>
        </w:tabs>
        <w:spacing w:before="123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958"/>
        </w:tabs>
        <w:spacing w:before="12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958"/>
        </w:tabs>
        <w:spacing w:before="12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958"/>
        </w:tabs>
        <w:spacing w:before="107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消火</w:t>
      </w:r>
      <w:r>
        <w:rPr>
          <w:spacing w:val="-3"/>
          <w:lang w:eastAsia="zh-CN"/>
        </w:rPr>
        <w:t>栓</w:t>
      </w:r>
      <w:r>
        <w:rPr>
          <w:lang w:eastAsia="zh-CN"/>
        </w:rPr>
        <w:t>系</w:t>
      </w:r>
      <w:r>
        <w:rPr>
          <w:spacing w:val="-3"/>
          <w:lang w:eastAsia="zh-CN"/>
        </w:rPr>
        <w:t>统</w:t>
      </w:r>
      <w:r>
        <w:rPr>
          <w:lang w:eastAsia="zh-CN"/>
        </w:rPr>
        <w:t>设</w:t>
      </w:r>
      <w:r>
        <w:rPr>
          <w:spacing w:val="-3"/>
          <w:lang w:eastAsia="zh-CN"/>
        </w:rPr>
        <w:t>备</w:t>
      </w:r>
      <w:r>
        <w:rPr>
          <w:lang w:eastAsia="zh-CN"/>
        </w:rPr>
        <w:t>清</w:t>
      </w:r>
      <w:r>
        <w:rPr>
          <w:spacing w:val="-3"/>
          <w:lang w:eastAsia="zh-CN"/>
        </w:rPr>
        <w:t>单</w:t>
      </w:r>
      <w:r>
        <w:rPr>
          <w:lang w:eastAsia="zh-CN"/>
        </w:rPr>
        <w:t>（</w:t>
      </w:r>
      <w:r>
        <w:rPr>
          <w:spacing w:val="-3"/>
          <w:lang w:eastAsia="zh-CN"/>
        </w:rPr>
        <w:t>见</w:t>
      </w:r>
      <w:r>
        <w:rPr>
          <w:lang w:eastAsia="zh-CN"/>
        </w:rPr>
        <w:t>附表</w:t>
      </w:r>
      <w:r>
        <w:rPr>
          <w:spacing w:val="-109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423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附表：消火栓系统设备清单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49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22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4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(电动、柴油)消防泵组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0"/>
              <w:ind w:left="548" w:right="115" w:hanging="4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XBD-SLS100-2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00A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10" w:lineRule="exact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上海</w:t>
            </w:r>
            <w:r>
              <w:rPr>
                <w:rFonts w:ascii="宋体" w:eastAsia="宋体" w:hAnsi="宋体" w:cs="宋体"/>
                <w:spacing w:val="-4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XXX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消防设备有限</w:t>
            </w:r>
          </w:p>
          <w:p w:rsidR="00E83B83" w:rsidRDefault="00E83B83" w:rsidP="006B6816">
            <w:pPr>
              <w:pStyle w:val="TableParagraph"/>
              <w:spacing w:line="227" w:lineRule="exact"/>
              <w:ind w:righ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公司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3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XXX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固定消防给水设备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消防水泵接合器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室外消火栓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消火栓箱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室内消火栓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水枪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有衬里消防水带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消防软管卷盘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消防接口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>11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消火栓按钮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117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3" w:lineRule="exac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通用阀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消防闸阀</w:t>
            </w:r>
            <w:r>
              <w:rPr>
                <w:rFonts w:ascii="宋体" w:eastAsia="宋体" w:hAnsi="宋体" w:cs="宋体"/>
                <w:spacing w:val="-77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6" w:right="110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防球阀、消防蝶阀、消 防电磁阀、消防信号蝶 阀、消防信号闸阀、消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防截止阀、减压阀)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spacing w:before="4"/>
        <w:rPr>
          <w:rFonts w:ascii="黑体" w:eastAsia="黑体" w:hAnsi="黑体" w:cs="黑体"/>
          <w:sz w:val="6"/>
          <w:szCs w:val="6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101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5104765</wp:posOffset>
                </wp:positionH>
                <wp:positionV relativeFrom="page">
                  <wp:posOffset>9572625</wp:posOffset>
                </wp:positionV>
                <wp:extent cx="933450" cy="1270"/>
                <wp:effectExtent l="8890" t="9525" r="10160" b="8255"/>
                <wp:wrapNone/>
                <wp:docPr id="39" name="组合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270"/>
                          <a:chOff x="8039" y="15075"/>
                          <a:chExt cx="1470" cy="2"/>
                        </a:xfrm>
                      </wpg:grpSpPr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8039" y="15075"/>
                            <a:ext cx="1470" cy="2"/>
                          </a:xfrm>
                          <a:custGeom>
                            <a:avLst/>
                            <a:gdLst>
                              <a:gd name="T0" fmla="+- 0 8039 8039"/>
                              <a:gd name="T1" fmla="*/ T0 w 1470"/>
                              <a:gd name="T2" fmla="+- 0 9508 8039"/>
                              <a:gd name="T3" fmla="*/ T2 w 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0">
                                <a:moveTo>
                                  <a:pt x="0" y="0"/>
                                </a:moveTo>
                                <a:lnTo>
                                  <a:pt x="1469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0B914" id="组合 39" o:spid="_x0000_s1026" style="position:absolute;left:0;text-align:left;margin-left:401.95pt;margin-top:753.75pt;width:73.5pt;height:.1pt;z-index:-251655168;mso-position-horizontal-relative:page;mso-position-vertical-relative:page" coordorigin="8039,15075" coordsize="1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">
                <v:shape id="Freeform 28" o:spid="_x0000_s1027" style="position:absolute;left:8039;top:15075;width:1470;height:2;visibility:visible;mso-wrap-style:square;v-text-anchor:top" coordsize="1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Pw74A&#10;AADbAAAADwAAAGRycy9kb3ducmV2LnhtbERPzYrCMBC+L/gOYQRva+oiWrpGEWFBPCi6PsCQjG2w&#10;mZQkan17cxA8fnz/i1XvWnGnEK1nBZNxAYJYe2O5VnD+//suQcSEbLD1TAqeFGG1HHwtsDL+wUe6&#10;n1ItcgjHChU0KXWVlFE35DCOfUecuYsPDlOGoZYm4COHu1b+FMVMOrScGxrsaNOQvp5uToHd7yZu&#10;/tzZc9mHeVte9XZ20EqNhv36F0SiPn3Eb/fWKJjm9flL/gFy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83D8O+AAAA2wAAAA8AAAAAAAAAAAAAAAAAmAIAAGRycy9kb3ducmV2&#10;LnhtbFBLBQYAAAAABAAEAPUAAACDAwAAAAA=&#10;" path="m,l1469,e" filled="f" strokeweight=".24697mm">
                  <v:path arrowok="t" o:connecttype="custom" o:connectlocs="0,0;1469,0" o:connectangles="0,0"/>
                </v:shape>
                <w10:wrap anchorx="page" anchory="page"/>
              </v:group>
            </w:pict>
          </mc:Fallback>
        </mc:AlternateContent>
      </w:r>
    </w:p>
    <w:p w:rsidR="00E83B83" w:rsidRDefault="00E83B83" w:rsidP="00E83B83">
      <w:pPr>
        <w:pStyle w:val="4"/>
        <w:ind w:left="798"/>
      </w:pPr>
      <w: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23"/>
        <w:gridCol w:w="482"/>
        <w:gridCol w:w="687"/>
        <w:gridCol w:w="4410"/>
        <w:gridCol w:w="2708"/>
        <w:gridCol w:w="667"/>
      </w:tblGrid>
      <w:tr w:rsidR="00E83B83" w:rsidTr="006B6816">
        <w:trPr>
          <w:trHeight w:hRule="exact" w:val="638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143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36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单项</w:t>
            </w:r>
          </w:p>
          <w:p w:rsidR="00E83B83" w:rsidRDefault="00E83B83" w:rsidP="006B6816">
            <w:pPr>
              <w:pStyle w:val="TableParagraph"/>
              <w:spacing w:before="37"/>
              <w:ind w:left="36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14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14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1886"/>
        </w:trPr>
        <w:tc>
          <w:tcPr>
            <w:tcW w:w="7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26" w:right="12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水 源</w:t>
            </w: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1"/>
              <w:rPr>
                <w:rFonts w:ascii="黑体" w:eastAsia="黑体" w:hAnsi="黑体" w:cs="黑体"/>
                <w:sz w:val="14"/>
                <w:szCs w:val="14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23" w:right="12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 水源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市政正式供水管网的进水管数量、管径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642"/>
                <w:tab w:val="left" w:pos="2631"/>
              </w:tabs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642"/>
                <w:tab w:val="left" w:pos="2631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市政正式供水的压力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最低压力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6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23" w:right="12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水池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消防水池、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水池的有效容积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229"/>
              </w:tabs>
              <w:spacing w:before="116" w:line="474" w:lineRule="auto"/>
              <w:ind w:left="99" w:right="244"/>
              <w:rPr>
                <w:rFonts w:ascii="Arial Unicode MS" w:eastAsia="Arial Unicode MS" w:hAnsi="Arial Unicode MS" w:cs="Arial Unicode MS"/>
                <w:sz w:val="12"/>
                <w:szCs w:val="12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1，有效容积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  <w:r>
              <w:rPr>
                <w:rFonts w:ascii="Arial Unicode MS" w:eastAsia="Arial Unicode MS" w:hAnsi="Arial Unicode MS" w:cs="Arial Unicode MS"/>
                <w:spacing w:val="20"/>
                <w:position w:val="5"/>
                <w:sz w:val="12"/>
                <w:szCs w:val="12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2，有效容积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spacing w:before="7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进出水管、溢流管、排水管、溢流管的设置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管道、阀门和进水浮球阀、人孔和爬梯位置</w:t>
            </w: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等设置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</w:rPr>
              <w:t>消防水池吸水井、吸（出）水管喇叭口、旋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流防止器等设置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7" w:lineRule="auto"/>
              <w:ind w:left="123" w:right="12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天然 水源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地表天然水源的水位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地下水井水位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7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消防车取水口的设置及消防车到达取水口的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消防车道和消防车回车场或回车道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780"/>
              </w:tabs>
              <w:spacing w:before="137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最大吸水高度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72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2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12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3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市政正式消防电源供应的可靠性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28" w:line="238" w:lineRule="auto"/>
              <w:ind w:left="99" w:right="67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1，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2，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其它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920" w:bottom="1340" w:left="11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23"/>
        <w:gridCol w:w="482"/>
        <w:gridCol w:w="686"/>
        <w:gridCol w:w="4410"/>
        <w:gridCol w:w="2708"/>
        <w:gridCol w:w="667"/>
      </w:tblGrid>
      <w:tr w:rsidR="00E83B83" w:rsidTr="006B6816">
        <w:trPr>
          <w:trHeight w:hRule="exact" w:val="1262"/>
        </w:trPr>
        <w:tc>
          <w:tcPr>
            <w:tcW w:w="72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2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2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源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其它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其它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形式消防动力源供应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的可靠性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电源形式：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柴发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/EPS/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其它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562"/>
              </w:tabs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性能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等</w:t>
            </w:r>
            <w:r>
              <w:rPr>
                <w:rFonts w:ascii="Arial Unicode MS" w:eastAsia="Arial Unicode MS" w:hAnsi="Arial Unicode MS" w:cs="Arial Unicode MS"/>
                <w:spacing w:val="-106"/>
                <w:sz w:val="21"/>
                <w:szCs w:val="21"/>
              </w:rPr>
              <w:t>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96"/>
        </w:trPr>
        <w:tc>
          <w:tcPr>
            <w:tcW w:w="7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4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2" w:line="406" w:lineRule="auto"/>
              <w:ind w:left="126" w:right="12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供 水 设 施</w:t>
            </w: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1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</w:t>
            </w:r>
          </w:p>
        </w:tc>
        <w:tc>
          <w:tcPr>
            <w:tcW w:w="4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性能参数、外观、运转状态及安装质量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5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line="27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工作泵、备用泵、吸水管、出水管，及出水</w:t>
            </w:r>
          </w:p>
        </w:tc>
        <w:tc>
          <w:tcPr>
            <w:tcW w:w="2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管上的泄压阀、水锤消除设施、止回阀、信号</w:t>
            </w:r>
          </w:p>
        </w:tc>
        <w:tc>
          <w:tcPr>
            <w:tcW w:w="27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4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阀等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的规格、型号、数量；检查吸水管、出水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6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管上控制阀的明显标记</w:t>
            </w:r>
          </w:p>
        </w:tc>
        <w:tc>
          <w:tcPr>
            <w:tcW w:w="27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284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6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引水方式，全部有效储水被有效利用情况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切换功能；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就地和远程启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停功能；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主、备泵切换时间：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消防水泵停泵时，水锤消除设施后的压力超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过水泵出水口设计压力的倍数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939"/>
              </w:tabs>
              <w:spacing w:before="16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倍数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倍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9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83B83" w:rsidRDefault="00E83B83" w:rsidP="006B6816">
            <w:pPr>
              <w:pStyle w:val="TableParagraph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稳压</w:t>
            </w:r>
          </w:p>
        </w:tc>
        <w:tc>
          <w:tcPr>
            <w:tcW w:w="4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8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性能参数及运转状态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5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line="27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60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主、备泵切换时间：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启、停稳压泵的设定压力值</w:t>
            </w:r>
          </w:p>
        </w:tc>
        <w:tc>
          <w:tcPr>
            <w:tcW w:w="2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39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启泵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939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停泵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94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泵</w:t>
            </w:r>
          </w:p>
        </w:tc>
        <w:tc>
          <w:tcPr>
            <w:tcW w:w="4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55"/>
        </w:trPr>
        <w:tc>
          <w:tcPr>
            <w:tcW w:w="72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稳压泵的控制、防止频繁启动的技术措施，及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稳压泵在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内的启停次数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920" w:bottom="1340" w:left="11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23"/>
        <w:gridCol w:w="482"/>
        <w:gridCol w:w="686"/>
        <w:gridCol w:w="4410"/>
        <w:gridCol w:w="2708"/>
        <w:gridCol w:w="667"/>
      </w:tblGrid>
      <w:tr w:rsidR="00E83B83" w:rsidTr="006B6816">
        <w:trPr>
          <w:trHeight w:hRule="exact" w:val="496"/>
        </w:trPr>
        <w:tc>
          <w:tcPr>
            <w:tcW w:w="72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7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气压</w:t>
            </w:r>
          </w:p>
        </w:tc>
        <w:tc>
          <w:tcPr>
            <w:tcW w:w="4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有效容积、调节容积和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稳压泵启停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有效容积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L</w:t>
            </w: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3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line="273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调节容积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L</w:t>
            </w: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79" w:lineRule="exact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水罐</w:t>
            </w:r>
          </w:p>
        </w:tc>
        <w:tc>
          <w:tcPr>
            <w:tcW w:w="4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气压罐气侧压力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39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压力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0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设置位置、数量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045"/>
                <w:tab w:val="left" w:pos="1677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数量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组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接合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进水管位置及安装质量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器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永久性标示铭牌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0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控制柜的性能参数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648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防护等级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4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控制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控制柜的控制与操作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柜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主、备电源自动切换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411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主、备电源切换时间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高位</w:t>
            </w:r>
          </w:p>
        </w:tc>
        <w:tc>
          <w:tcPr>
            <w:tcW w:w="4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水箱的有效容积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6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10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10"/>
                <w:sz w:val="18"/>
                <w:szCs w:val="18"/>
                <w:lang w:eastAsia="zh-CN"/>
              </w:rPr>
              <w:t>水箱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9"/>
                <w:sz w:val="18"/>
                <w:szCs w:val="18"/>
                <w:lang w:eastAsia="zh-CN"/>
              </w:rPr>
              <w:t>1，有效容积：</w:t>
            </w: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9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6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10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10"/>
                <w:sz w:val="18"/>
                <w:szCs w:val="18"/>
                <w:lang w:eastAsia="zh-CN"/>
              </w:rPr>
              <w:t>水箱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9"/>
                <w:sz w:val="18"/>
                <w:szCs w:val="18"/>
                <w:lang w:eastAsia="zh-CN"/>
              </w:rPr>
              <w:t>2，有效容积：</w:t>
            </w: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0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13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571"/>
              </w:tabs>
              <w:spacing w:before="9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8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4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水箱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进出水管、溢流管、排水管的设置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管道、阀门和进水浮球阀、人孔和爬梯位置等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7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消防水池吸水井、吸（出）水管喇叭口、旋流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防止器等设置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920" w:bottom="1340" w:left="11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23"/>
        <w:gridCol w:w="482"/>
        <w:gridCol w:w="686"/>
        <w:gridCol w:w="4410"/>
        <w:gridCol w:w="2708"/>
        <w:gridCol w:w="667"/>
      </w:tblGrid>
      <w:tr w:rsidR="00E83B83" w:rsidTr="006B6816">
        <w:trPr>
          <w:trHeight w:hRule="exact" w:val="652"/>
        </w:trPr>
        <w:tc>
          <w:tcPr>
            <w:tcW w:w="7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3B83" w:rsidRDefault="00E83B83" w:rsidP="006B6816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4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15" w:line="406" w:lineRule="auto"/>
              <w:ind w:left="126" w:right="12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管 网 及 组 件</w:t>
            </w: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管道的材质、管径、接头、连接方式、严密</w:t>
            </w:r>
          </w:p>
        </w:tc>
        <w:tc>
          <w:tcPr>
            <w:tcW w:w="2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性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覆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深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采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取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的防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腐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冻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措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施、</w:t>
            </w:r>
          </w:p>
        </w:tc>
        <w:tc>
          <w:tcPr>
            <w:tcW w:w="27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管道标识</w:t>
            </w:r>
          </w:p>
        </w:tc>
        <w:tc>
          <w:tcPr>
            <w:tcW w:w="2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11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管网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闸阀</w:t>
            </w:r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回阀、</w:t>
            </w:r>
          </w:p>
        </w:tc>
        <w:tc>
          <w:tcPr>
            <w:tcW w:w="2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53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电磁阀、信号阀、水流指示器、减压孔板、节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流管、减压阀、柔性接头、排水管、排气阀、</w:t>
            </w:r>
          </w:p>
        </w:tc>
        <w:tc>
          <w:tcPr>
            <w:tcW w:w="27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06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管网</w:t>
            </w:r>
          </w:p>
        </w:tc>
        <w:tc>
          <w:tcPr>
            <w:tcW w:w="4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29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泄压阀等的设置</w:t>
            </w:r>
          </w:p>
        </w:tc>
        <w:tc>
          <w:tcPr>
            <w:tcW w:w="2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架空管道的立管、配水支管、配水管、配水干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管的支架设置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系统中的试验消火栓、自动排气阀的设置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管网排水坡度及辅助排水设施的设置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减压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减压阀的性能参数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257"/>
                <w:tab w:val="left" w:pos="1681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调压范围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>~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阀前过滤器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及过滤器的过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流面积</w:t>
            </w:r>
            <w:proofErr w:type="gramEnd"/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阀组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阀前、阀后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动、静压力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试验用压力排水管道的设置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泄压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泄压阀的性能参数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5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泄压值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泄压阀在设计泄压值时的启闭功能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干式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阀组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的各组件安装质量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消火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测试流量、压力、充水时间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栓报</w:t>
            </w:r>
          </w:p>
        </w:tc>
        <w:tc>
          <w:tcPr>
            <w:tcW w:w="4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水力警铃喷嘴处压力，距水力警铃</w:t>
            </w:r>
            <w:r>
              <w:rPr>
                <w:rFonts w:ascii="Arial Unicode MS" w:eastAsia="Arial Unicode MS" w:hAnsi="Arial Unicode MS" w:cs="Arial Unicode MS"/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3m</w:t>
            </w:r>
            <w:r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远处警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铃声强</w:t>
            </w:r>
          </w:p>
        </w:tc>
        <w:tc>
          <w:tcPr>
            <w:tcW w:w="2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27"/>
        </w:trPr>
        <w:tc>
          <w:tcPr>
            <w:tcW w:w="72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警阀</w:t>
            </w:r>
          </w:p>
        </w:tc>
        <w:tc>
          <w:tcPr>
            <w:tcW w:w="4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920" w:bottom="1340" w:left="11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23"/>
        <w:gridCol w:w="482"/>
        <w:gridCol w:w="686"/>
        <w:gridCol w:w="4410"/>
        <w:gridCol w:w="2708"/>
        <w:gridCol w:w="667"/>
      </w:tblGrid>
      <w:tr w:rsidR="00E83B83" w:rsidTr="006B6816">
        <w:trPr>
          <w:trHeight w:hRule="exact" w:val="638"/>
        </w:trPr>
        <w:tc>
          <w:tcPr>
            <w:tcW w:w="72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组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手动试水阀动作可靠性，控制阀锁定位置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7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空气压缩机或火灾自动报警系统的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控制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功能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7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4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26" w:right="12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火 栓 系 统</w:t>
            </w:r>
          </w:p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23" w:right="121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室内 消火 栓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室内消火栓规格、型号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设置数量、位置、间距及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栓口距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地面的安装高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度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箱门开启角度，及箱内消防水带、软管卷盘、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轻便水龙、消防水枪、消火栓按钮的配置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减压装置和活动部件的安装质量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889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流量开关、低压压力开关和报警阀压力开关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9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等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启动消防水泵、相关设备及反馈信号显</w:t>
            </w:r>
            <w:r>
              <w:rPr>
                <w:rFonts w:ascii="Arial Unicode MS" w:eastAsia="Arial Unicode MS" w:hAnsi="Arial Unicode MS" w:cs="Arial Unicode MS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示的功能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991"/>
              </w:tabs>
              <w:ind w:left="99" w:right="265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流量开关启泵值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L/s</w:t>
            </w:r>
            <w:r>
              <w:rPr>
                <w:rFonts w:ascii="Arial Unicode MS" w:eastAsia="Arial Unicode MS" w:hAnsi="Arial Unicode MS" w:cs="Arial Unicode MS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压力开关启泵值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MPa</w:t>
            </w: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出水口动压、静压测试</w:t>
            </w:r>
          </w:p>
        </w:tc>
        <w:tc>
          <w:tcPr>
            <w:tcW w:w="3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23" w:right="121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室外 消火 栓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保护半径、设置间距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距路边、建筑外墙、水泵接合器等距离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72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有减压型倒流防止器的室外消防给水引入管，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减压型倒流防止器前应设置室外消火栓</w:t>
            </w:r>
          </w:p>
        </w:tc>
        <w:tc>
          <w:tcPr>
            <w:tcW w:w="2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7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出水口动压、静压测试</w:t>
            </w:r>
          </w:p>
        </w:tc>
        <w:tc>
          <w:tcPr>
            <w:tcW w:w="33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</w:tbl>
    <w:p w:rsidR="00E83B83" w:rsidRDefault="00E83B83" w:rsidP="00E83B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3B83" w:rsidRDefault="00E83B83" w:rsidP="00E83B8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13"/>
        <w:gridCol w:w="1594"/>
        <w:gridCol w:w="2016"/>
        <w:gridCol w:w="2233"/>
        <w:gridCol w:w="1910"/>
      </w:tblGrid>
      <w:tr w:rsidR="00E83B83" w:rsidTr="006B6816">
        <w:trPr>
          <w:trHeight w:hRule="exact" w:val="844"/>
        </w:trPr>
        <w:tc>
          <w:tcPr>
            <w:tcW w:w="191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100" w:right="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室内消火栓系统压</w:t>
            </w:r>
            <w:r>
              <w:rPr>
                <w:rFonts w:ascii="Arial Unicode MS" w:eastAsia="Arial Unicode MS" w:hAnsi="Arial Unicode MS" w:cs="Arial Unicode MS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力测试结果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59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楼层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59"/>
              <w:ind w:left="36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静压（MPa）</w:t>
            </w:r>
          </w:p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59"/>
              <w:ind w:left="26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启泵动压（MPa）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00"/>
              </w:tabs>
              <w:spacing w:before="59"/>
              <w:ind w:left="57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346"/>
        </w:trPr>
        <w:tc>
          <w:tcPr>
            <w:tcW w:w="191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59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130" w:lineRule="exact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13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130" w:lineRule="exact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9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920" w:bottom="1340" w:left="11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913"/>
        <w:gridCol w:w="1594"/>
        <w:gridCol w:w="2016"/>
        <w:gridCol w:w="2233"/>
        <w:gridCol w:w="1910"/>
      </w:tblGrid>
      <w:tr w:rsidR="00E83B83" w:rsidTr="006B6816">
        <w:trPr>
          <w:trHeight w:hRule="exact" w:val="595"/>
        </w:trPr>
        <w:tc>
          <w:tcPr>
            <w:tcW w:w="19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61" w:lineRule="auto"/>
              <w:ind w:left="100" w:right="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室外消火栓系统压</w:t>
            </w:r>
            <w:r>
              <w:rPr>
                <w:rFonts w:ascii="Arial Unicode MS" w:eastAsia="Arial Unicode MS" w:hAnsi="Arial Unicode MS" w:cs="Arial Unicode MS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力测试结果</w:t>
            </w:r>
          </w:p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地点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36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静压（MPa）</w:t>
            </w:r>
          </w:p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26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启泵动压（MPa）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00"/>
              </w:tabs>
              <w:spacing w:before="98"/>
              <w:ind w:left="57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595"/>
        </w:trPr>
        <w:tc>
          <w:tcPr>
            <w:tcW w:w="19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1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920" w:bottom="1340" w:left="1100" w:header="1448" w:footer="1141" w:gutter="0"/>
          <w:cols w:space="720"/>
        </w:sect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83B83" w:rsidRDefault="00E83B83" w:rsidP="00E83B83">
      <w:pPr>
        <w:spacing w:line="460" w:lineRule="exact"/>
        <w:ind w:left="42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自动喷水灭火系统</w:t>
      </w:r>
    </w:p>
    <w:p w:rsidR="00E83B83" w:rsidRDefault="00E83B83" w:rsidP="00E83B83">
      <w:pPr>
        <w:tabs>
          <w:tab w:val="left" w:pos="2343"/>
          <w:tab w:val="left" w:pos="4023"/>
          <w:tab w:val="left" w:pos="5943"/>
        </w:tabs>
        <w:spacing w:before="184"/>
        <w:ind w:left="422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spacing w:before="182"/>
        <w:ind w:left="148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50261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《自动喷水灭火系统施工及验收规范》</w:t>
      </w:r>
    </w:p>
    <w:p w:rsidR="00E83B83" w:rsidRDefault="00E83B83" w:rsidP="00E83B83">
      <w:pPr>
        <w:pStyle w:val="a3"/>
        <w:spacing w:before="37"/>
        <w:ind w:left="148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本系统采用临时高压给水系统形式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供水方法：以屋顶水箱和市政供水为水源。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系统组成：喷淋泵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1"/>
          <w:lang w:eastAsia="zh-CN"/>
        </w:rPr>
        <w:t>台</w:t>
      </w:r>
      <w:r>
        <w:rPr>
          <w:rFonts w:ascii="Times New Roman" w:eastAsia="Times New Roman" w:hAnsi="Times New Roman" w:cs="Times New Roman"/>
          <w:spacing w:val="-1"/>
          <w:lang w:eastAsia="zh-CN"/>
        </w:rPr>
        <w:t>(1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主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2"/>
          <w:lang w:eastAsia="zh-CN"/>
        </w:rPr>
        <w:t>备</w:t>
      </w:r>
      <w:r>
        <w:rPr>
          <w:rFonts w:ascii="Times New Roman" w:eastAsia="Times New Roman" w:hAnsi="Times New Roman" w:cs="Times New Roman"/>
          <w:spacing w:val="-2"/>
          <w:lang w:eastAsia="zh-CN"/>
        </w:rPr>
        <w:t>)</w:t>
      </w:r>
      <w:r>
        <w:rPr>
          <w:spacing w:val="-2"/>
          <w:lang w:eastAsia="zh-CN"/>
        </w:rPr>
        <w:t>，稳压泵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spacing w:val="-2"/>
          <w:lang w:eastAsia="zh-CN"/>
        </w:rPr>
        <w:t>台，气压罐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只，水泵接合器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1"/>
          <w:lang w:eastAsia="zh-CN"/>
        </w:rPr>
        <w:t>组，湿式报警阀</w:t>
      </w:r>
    </w:p>
    <w:p w:rsidR="00E83B83" w:rsidRDefault="00E83B83" w:rsidP="00E83B83">
      <w:pPr>
        <w:pStyle w:val="a3"/>
        <w:spacing w:before="108"/>
        <w:ind w:left="138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lang w:eastAsia="zh-CN"/>
        </w:rPr>
        <w:t>组</w:t>
      </w:r>
      <w:r>
        <w:rPr>
          <w:spacing w:val="-3"/>
          <w:lang w:eastAsia="zh-CN"/>
        </w:rPr>
        <w:t>，</w:t>
      </w:r>
      <w:r>
        <w:rPr>
          <w:lang w:eastAsia="zh-CN"/>
        </w:rPr>
        <w:t>水</w:t>
      </w:r>
      <w:r>
        <w:rPr>
          <w:spacing w:val="-3"/>
          <w:lang w:eastAsia="zh-CN"/>
        </w:rPr>
        <w:t>流</w:t>
      </w:r>
      <w:r>
        <w:rPr>
          <w:lang w:eastAsia="zh-CN"/>
        </w:rPr>
        <w:t>指</w:t>
      </w:r>
      <w:r>
        <w:rPr>
          <w:spacing w:val="-3"/>
          <w:lang w:eastAsia="zh-CN"/>
        </w:rPr>
        <w:t>示</w:t>
      </w:r>
      <w:r>
        <w:rPr>
          <w:lang w:eastAsia="zh-CN"/>
        </w:rPr>
        <w:t>器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只</w:t>
      </w:r>
      <w:r>
        <w:rPr>
          <w:spacing w:val="-3"/>
          <w:lang w:eastAsia="zh-CN"/>
        </w:rPr>
        <w:t>，</w:t>
      </w:r>
      <w:r>
        <w:rPr>
          <w:lang w:eastAsia="zh-CN"/>
        </w:rPr>
        <w:t>喷</w:t>
      </w:r>
      <w:r>
        <w:rPr>
          <w:spacing w:val="-3"/>
          <w:lang w:eastAsia="zh-CN"/>
        </w:rPr>
        <w:t>淋</w:t>
      </w:r>
      <w:r>
        <w:rPr>
          <w:lang w:eastAsia="zh-CN"/>
        </w:rPr>
        <w:t>头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785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只</w:t>
      </w:r>
      <w:r>
        <w:rPr>
          <w:spacing w:val="-3"/>
          <w:lang w:eastAsia="zh-CN"/>
        </w:rPr>
        <w:t>（</w:t>
      </w:r>
      <w:r>
        <w:rPr>
          <w:lang w:eastAsia="zh-CN"/>
        </w:rPr>
        <w:t>其</w:t>
      </w:r>
      <w:r>
        <w:rPr>
          <w:spacing w:val="-3"/>
          <w:lang w:eastAsia="zh-CN"/>
        </w:rPr>
        <w:t>中</w:t>
      </w:r>
      <w:r>
        <w:rPr>
          <w:lang w:eastAsia="zh-CN"/>
        </w:rPr>
        <w:t>上</w:t>
      </w:r>
      <w:r>
        <w:rPr>
          <w:spacing w:val="-3"/>
          <w:lang w:eastAsia="zh-CN"/>
        </w:rPr>
        <w:t>喷</w:t>
      </w:r>
      <w:r>
        <w:rPr>
          <w:lang w:eastAsia="zh-CN"/>
        </w:rPr>
        <w:t>头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685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只</w:t>
      </w:r>
      <w:r>
        <w:rPr>
          <w:spacing w:val="-3"/>
          <w:lang w:eastAsia="zh-CN"/>
        </w:rPr>
        <w:t>，</w:t>
      </w:r>
      <w:r>
        <w:rPr>
          <w:lang w:eastAsia="zh-CN"/>
        </w:rPr>
        <w:t>下</w:t>
      </w:r>
      <w:r>
        <w:rPr>
          <w:spacing w:val="-3"/>
          <w:lang w:eastAsia="zh-CN"/>
        </w:rPr>
        <w:t>喷</w:t>
      </w:r>
      <w:r>
        <w:rPr>
          <w:lang w:eastAsia="zh-CN"/>
        </w:rPr>
        <w:t>头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 xml:space="preserve">00 </w:t>
      </w:r>
      <w:r>
        <w:rPr>
          <w:spacing w:val="-3"/>
          <w:lang w:eastAsia="zh-CN"/>
        </w:rPr>
        <w:t>只</w:t>
      </w:r>
      <w:r>
        <w:rPr>
          <w:spacing w:val="-108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tabs>
          <w:tab w:val="left" w:pos="1378"/>
        </w:tabs>
        <w:spacing w:before="110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系统联动控制方式如下：本系统采用压力开关启动、</w:t>
      </w:r>
      <w:proofErr w:type="gramStart"/>
      <w:r>
        <w:rPr>
          <w:spacing w:val="-2"/>
          <w:lang w:eastAsia="zh-CN"/>
        </w:rPr>
        <w:t>泵控柜手动</w:t>
      </w:r>
      <w:proofErr w:type="gramEnd"/>
      <w:r>
        <w:rPr>
          <w:spacing w:val="-2"/>
          <w:lang w:eastAsia="zh-CN"/>
        </w:rPr>
        <w:t>启动和控制中心启动。</w:t>
      </w:r>
    </w:p>
    <w:p w:rsidR="00E83B83" w:rsidRDefault="00E83B83" w:rsidP="00E83B83">
      <w:pPr>
        <w:pStyle w:val="4"/>
        <w:spacing w:before="167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378"/>
        </w:tabs>
        <w:spacing w:before="123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378"/>
        </w:tabs>
        <w:spacing w:before="107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自动</w:t>
      </w:r>
      <w:r>
        <w:rPr>
          <w:spacing w:val="-3"/>
          <w:lang w:eastAsia="zh-CN"/>
        </w:rPr>
        <w:t>喷</w:t>
      </w:r>
      <w:r>
        <w:rPr>
          <w:lang w:eastAsia="zh-CN"/>
        </w:rPr>
        <w:t>水</w:t>
      </w:r>
      <w:r>
        <w:rPr>
          <w:spacing w:val="-3"/>
          <w:lang w:eastAsia="zh-CN"/>
        </w:rPr>
        <w:t>灭</w:t>
      </w:r>
      <w:r>
        <w:rPr>
          <w:lang w:eastAsia="zh-CN"/>
        </w:rPr>
        <w:t>火</w:t>
      </w:r>
      <w:r>
        <w:rPr>
          <w:spacing w:val="-3"/>
          <w:lang w:eastAsia="zh-CN"/>
        </w:rPr>
        <w:t>系</w:t>
      </w:r>
      <w:r>
        <w:rPr>
          <w:lang w:eastAsia="zh-CN"/>
        </w:rPr>
        <w:t>统</w:t>
      </w:r>
      <w:r>
        <w:rPr>
          <w:spacing w:val="-3"/>
          <w:lang w:eastAsia="zh-CN"/>
        </w:rPr>
        <w:t>设</w:t>
      </w:r>
      <w:r>
        <w:rPr>
          <w:lang w:eastAsia="zh-CN"/>
        </w:rPr>
        <w:t>备</w:t>
      </w:r>
      <w:r>
        <w:rPr>
          <w:spacing w:val="-3"/>
          <w:lang w:eastAsia="zh-CN"/>
        </w:rPr>
        <w:t>清</w:t>
      </w:r>
      <w:r>
        <w:rPr>
          <w:lang w:eastAsia="zh-CN"/>
        </w:rPr>
        <w:t>单（</w:t>
      </w:r>
      <w:r>
        <w:rPr>
          <w:spacing w:val="-3"/>
          <w:lang w:eastAsia="zh-CN"/>
        </w:rPr>
        <w:t>见</w:t>
      </w:r>
      <w:r>
        <w:rPr>
          <w:lang w:eastAsia="zh-CN"/>
        </w:rPr>
        <w:t>附</w:t>
      </w:r>
      <w:r>
        <w:rPr>
          <w:spacing w:val="-3"/>
          <w:lang w:eastAsia="zh-CN"/>
        </w:rPr>
        <w:t>表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42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附表：自动喷水灭火系统设备清单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49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22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42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0"/>
              <w:ind w:left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(电动、柴油)消防泵组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39" w:lineRule="auto"/>
              <w:ind w:left="548" w:right="115" w:hanging="4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XBD-SLS100-2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00A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0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0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固定消防给水设备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消防水泵接合器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洒水喷头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水雾喷头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49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11" w:lineRule="exact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早期抑制快速响应</w:t>
            </w:r>
          </w:p>
          <w:p w:rsidR="00E83B83" w:rsidRDefault="00E83B83" w:rsidP="006B681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(ESFR)喷头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06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扩大覆盖面积洒水喷头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水幕喷头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湿式报警阀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干式报警阀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>11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雨淋报警阀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预作用装置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压力开关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水流指示器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末端试水装置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沟槽式管接件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加速器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11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4" w:lineRule="exac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通用阀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消防闸阀</w:t>
            </w:r>
            <w:r>
              <w:rPr>
                <w:rFonts w:ascii="宋体" w:eastAsia="宋体" w:hAnsi="宋体" w:cs="宋体"/>
                <w:spacing w:val="-77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</w:t>
            </w:r>
          </w:p>
          <w:p w:rsidR="00E83B83" w:rsidRDefault="00E83B83" w:rsidP="006B6816">
            <w:pPr>
              <w:pStyle w:val="TableParagraph"/>
              <w:spacing w:before="24" w:line="232" w:lineRule="exact"/>
              <w:ind w:left="106" w:right="110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防球阀、消防蝶阀、消 防电磁阀、消防信号蝶 阀、消防信号闸阀、消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防截止阀、减压阀)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spacing w:before="11"/>
        <w:rPr>
          <w:rFonts w:ascii="黑体" w:eastAsia="黑体" w:hAnsi="黑体" w:cs="黑体"/>
          <w:sz w:val="24"/>
          <w:szCs w:val="24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7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101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698"/>
      </w:pPr>
      <w: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631"/>
        <w:gridCol w:w="735"/>
        <w:gridCol w:w="4515"/>
        <w:gridCol w:w="2626"/>
        <w:gridCol w:w="734"/>
      </w:tblGrid>
      <w:tr w:rsidR="00E83B83" w:rsidTr="006B6816">
        <w:trPr>
          <w:trHeight w:hRule="exact" w:val="63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3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253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主要内容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1886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200" w:right="2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水 源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 水源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市政正式供水管网的进水管数量、管径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642"/>
                <w:tab w:val="left" w:pos="2549"/>
              </w:tabs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642"/>
                <w:tab w:val="left" w:pos="2549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006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市政正式供水的压力和流量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最低压力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129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6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7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水池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消防水池、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水池的有效容积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229"/>
              </w:tabs>
              <w:spacing w:before="116" w:line="474" w:lineRule="auto"/>
              <w:ind w:left="99" w:right="163"/>
              <w:rPr>
                <w:rFonts w:ascii="Arial Unicode MS" w:eastAsia="Arial Unicode MS" w:hAnsi="Arial Unicode MS" w:cs="Arial Unicode MS"/>
                <w:sz w:val="12"/>
                <w:szCs w:val="12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1，有效容积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  <w:r>
              <w:rPr>
                <w:rFonts w:ascii="Arial Unicode MS" w:eastAsia="Arial Unicode MS" w:hAnsi="Arial Unicode MS" w:cs="Arial Unicode MS"/>
                <w:spacing w:val="21"/>
                <w:position w:val="5"/>
                <w:sz w:val="12"/>
                <w:szCs w:val="12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2，有效容积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spacing w:before="7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进出水管、溢流管、排水管、溢流管的设置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管道、阀门和进水浮球阀、人孔和爬梯位置等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消防水池吸水井、吸（出）水管喇叭口、旋流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防止器等设置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7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天然 水源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地表天然水源的水位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天然水源枯水期最低水位、常水位的有效水文</w:t>
            </w: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资料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1"/>
        </w:trPr>
        <w:tc>
          <w:tcPr>
            <w:tcW w:w="5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地下水井水位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5238750</wp:posOffset>
                </wp:positionH>
                <wp:positionV relativeFrom="page">
                  <wp:posOffset>2741295</wp:posOffset>
                </wp:positionV>
                <wp:extent cx="933450" cy="1270"/>
                <wp:effectExtent l="9525" t="7620" r="9525" b="1016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270"/>
                          <a:chOff x="8250" y="4317"/>
                          <a:chExt cx="1470" cy="2"/>
                        </a:xfrm>
                      </wpg:grpSpPr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8250" y="4317"/>
                            <a:ext cx="1470" cy="2"/>
                          </a:xfrm>
                          <a:custGeom>
                            <a:avLst/>
                            <a:gdLst>
                              <a:gd name="T0" fmla="+- 0 8250 8250"/>
                              <a:gd name="T1" fmla="*/ T0 w 1470"/>
                              <a:gd name="T2" fmla="+- 0 9719 8250"/>
                              <a:gd name="T3" fmla="*/ T2 w 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0">
                                <a:moveTo>
                                  <a:pt x="0" y="0"/>
                                </a:moveTo>
                                <a:lnTo>
                                  <a:pt x="146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59B13" id="组合 37" o:spid="_x0000_s1026" style="position:absolute;left:0;text-align:left;margin-left:412.5pt;margin-top:215.85pt;width:73.5pt;height:.1pt;z-index:-251654144;mso-position-horizontal-relative:page;mso-position-vertical-relative:page" coordorigin="8250,4317" coordsize="1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">
                <v:shape id="Freeform 30" o:spid="_x0000_s1027" style="position:absolute;left:8250;top:4317;width:1470;height:2;visibility:visible;mso-wrap-style:square;v-text-anchor:top" coordsize="1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YM5sEA&#10;AADbAAAADwAAAGRycy9kb3ducmV2LnhtbERPTYvCMBC9L/gfwgh7EU11F5FqFBGFRfegVfA6NGNT&#10;bCalibX++81B2OPjfS9Wna1ES40vHSsYjxIQxLnTJRcKLufdcAbCB2SNlWNS8CIPq2XvY4Gpdk8+&#10;UZuFQsQQ9ikqMCHUqZQ+N2TRj1xNHLmbayyGCJtC6gafMdxWcpIkU2mx5NhgsKaNofyePayCwbSt&#10;sseBfwf7k8m+r8d2fd5KpT773XoOIlAX/sVv949W8BXHxi/x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mDObBAAAA2wAAAA8AAAAAAAAAAAAAAAAAmAIAAGRycy9kb3du&#10;cmV2LnhtbFBLBQYAAAAABAAEAPUAAACGAwAAAAA=&#10;" path="m,l1469,e" filled="f" strokeweight=".7pt">
                  <v:path arrowok="t" o:connecttype="custom" o:connectlocs="0,0;146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631"/>
        <w:gridCol w:w="734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消防车取水口的设置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消防车到达取水口的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消防车道和消防车回车场或回车道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828"/>
              </w:tabs>
              <w:spacing w:before="165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最大吸水高度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6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 w:line="406" w:lineRule="auto"/>
              <w:ind w:left="200" w:right="2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电</w:t>
            </w:r>
          </w:p>
          <w:p w:rsidR="00E83B83" w:rsidRDefault="00E83B83" w:rsidP="006B6816">
            <w:pPr>
              <w:pStyle w:val="TableParagraph"/>
              <w:spacing w:before="60"/>
              <w:ind w:left="20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源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市政正式消防电源供应的可靠性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30" w:line="238" w:lineRule="auto"/>
              <w:ind w:left="99" w:right="58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1，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2，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其它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其它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8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其它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形式消防动力源供应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的可靠性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电源形式：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柴发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/EPS/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其它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557"/>
              </w:tabs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性能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等</w:t>
            </w:r>
            <w:r>
              <w:rPr>
                <w:rFonts w:ascii="Arial Unicode MS" w:eastAsia="Arial Unicode MS" w:hAnsi="Arial Unicode MS" w:cs="Arial Unicode MS"/>
                <w:spacing w:val="-106"/>
                <w:sz w:val="21"/>
                <w:szCs w:val="21"/>
              </w:rPr>
              <w:t>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6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200" w:right="2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供 水 设 施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0" w:line="407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水泵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性能参数、外观、运转状态及安装质量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51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9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工作泵、备用泵、吸水管、出水管，及出水管</w:t>
            </w:r>
            <w:r>
              <w:rPr>
                <w:rFonts w:ascii="Arial Unicode MS" w:eastAsia="Arial Unicode MS" w:hAnsi="Arial Unicode MS" w:cs="Arial Unicode MS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上的泄压阀、水锤消除设施、止回阀、信号阀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等的规格、型号、数量；检查吸水管、出水管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上控制阀的明显标记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引水方式，全部有效储水被有效利用情况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切换功能；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就地和远程启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200"/>
              </w:tabs>
              <w:spacing w:before="168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主、备泵切换时间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消防水泵停泵时，水锤消除设施后的压力超过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水泵出水口设计压力的倍数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73" w:line="406" w:lineRule="auto"/>
              <w:ind w:left="251" w:right="148" w:hanging="10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稳压 泵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性能参数及运转状态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200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主、备泵切换时间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1222375</wp:posOffset>
                </wp:positionV>
                <wp:extent cx="1270" cy="8447405"/>
                <wp:effectExtent l="13335" t="12700" r="4445" b="7620"/>
                <wp:wrapNone/>
                <wp:docPr id="35" name="组合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47405"/>
                          <a:chOff x="1311" y="1925"/>
                          <a:chExt cx="2" cy="13303"/>
                        </a:xfrm>
                      </wpg:grpSpPr>
                      <wps:wsp>
                        <wps:cNvPr id="36" name="Freeform 24"/>
                        <wps:cNvSpPr>
                          <a:spLocks/>
                        </wps:cNvSpPr>
                        <wps:spPr bwMode="auto">
                          <a:xfrm>
                            <a:off x="1311" y="1925"/>
                            <a:ext cx="2" cy="13303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1925 h 13303"/>
                              <a:gd name="T2" fmla="+- 0 15228 1925"/>
                              <a:gd name="T3" fmla="*/ 15228 h 13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03">
                                <a:moveTo>
                                  <a:pt x="0" y="0"/>
                                </a:moveTo>
                                <a:lnTo>
                                  <a:pt x="0" y="1330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AC1E6" id="组合 35" o:spid="_x0000_s1026" style="position:absolute;left:0;text-align:left;margin-left:65.55pt;margin-top:96.25pt;width:.1pt;height:665.15pt;z-index:251659264;mso-position-horizontal-relative:page;mso-position-vertical-relative:page" coordorigin="1311,1925" coordsize="2,1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">
                <v:shape id="Freeform 24" o:spid="_x0000_s1027" style="position:absolute;left:1311;top:1925;width:2;height:13303;visibility:visible;mso-wrap-style:square;v-text-anchor:top" coordsize="2,13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vMcMA&#10;AADbAAAADwAAAGRycy9kb3ducmV2LnhtbESP3YrCMBSE7xd8h3AEbxZNVVCpRhFBWMUFf+8PzbEt&#10;NifdJmp8e7OwsJfDzHzDzBbBVOJBjSstK+j3EhDEmdUl5wrOp3V3AsJ5ZI2VZVLwIgeLeetjhqm2&#10;Tz7Q4+hzESHsUlRQeF+nUrqsIIOuZ2vi6F1tY9BH2eRSN/iMcFPJQZKMpMGS40KBNa0Kym7Hu1Gw&#10;Dvvd8PuyvXzez2P82eSrQRVKpTrtsJyC8BT8f/iv/aUVDEfw+yX+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lvMcMAAADbAAAADwAAAAAAAAAAAAAAAACYAgAAZHJzL2Rv&#10;d25yZXYueG1sUEsFBgAAAAAEAAQA9QAAAIgDAAAAAA==&#10;" path="m,l,13303e" filled="f" strokeweight=".82pt">
                  <v:path arrowok="t" o:connecttype="custom" o:connectlocs="0,1925;0,15228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1209040</wp:posOffset>
                </wp:positionV>
                <wp:extent cx="1270" cy="8460740"/>
                <wp:effectExtent l="5715" t="8890" r="12065" b="7620"/>
                <wp:wrapNone/>
                <wp:docPr id="33" name="组合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60740"/>
                          <a:chOff x="1839" y="1904"/>
                          <a:chExt cx="2" cy="13324"/>
                        </a:xfrm>
                      </wpg:grpSpPr>
                      <wps:wsp>
                        <wps:cNvPr id="34" name="Freeform 26"/>
                        <wps:cNvSpPr>
                          <a:spLocks/>
                        </wps:cNvSpPr>
                        <wps:spPr bwMode="auto">
                          <a:xfrm>
                            <a:off x="1839" y="1904"/>
                            <a:ext cx="2" cy="13324"/>
                          </a:xfrm>
                          <a:custGeom>
                            <a:avLst/>
                            <a:gdLst>
                              <a:gd name="T0" fmla="+- 0 1904 1904"/>
                              <a:gd name="T1" fmla="*/ 1904 h 13324"/>
                              <a:gd name="T2" fmla="+- 0 15228 1904"/>
                              <a:gd name="T3" fmla="*/ 15228 h 133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24">
                                <a:moveTo>
                                  <a:pt x="0" y="0"/>
                                </a:moveTo>
                                <a:lnTo>
                                  <a:pt x="0" y="1332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78434" id="组合 33" o:spid="_x0000_s1026" style="position:absolute;left:0;text-align:left;margin-left:91.95pt;margin-top:95.2pt;width:.1pt;height:666.2pt;z-index:251660288;mso-position-horizontal-relative:page;mso-position-vertical-relative:page" coordorigin="1839,1904" coordsize="2,13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">
                <v:shape id="Freeform 26" o:spid="_x0000_s1027" style="position:absolute;left:1839;top:1904;width:2;height:13324;visibility:visible;mso-wrap-style:square;v-text-anchor:top" coordsize="2,1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PvsYA&#10;AADbAAAADwAAAGRycy9kb3ducmV2LnhtbESPQWvCQBSE74L/YXlCL6IbW6khuooIhVIqJakguT2y&#10;r0lo9m3MbmP677uC0OMwM98wm91gGtFT52rLChbzCARxYXXNpYLT58ssBuE8ssbGMin4JQe77Xi0&#10;wUTbK6fUZ74UAcIuQQWV920ipSsqMujmtiUO3pftDPogu1LqDq8Bbhr5GEXP0mDNYaHClg4VFd/Z&#10;j1FwTmU8PaalvXys8suqfyswP7wr9TAZ9msQngb/H763X7WCpyXcvoQf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IPvsYAAADbAAAADwAAAAAAAAAAAAAAAACYAgAAZHJz&#10;L2Rvd25yZXYueG1sUEsFBgAAAAAEAAQA9QAAAIsDAAAAAA==&#10;" path="m,l,13324e" filled="f" strokeweight=".82pt">
                  <v:path arrowok="t" o:connecttype="custom" o:connectlocs="0,1904;0,15228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61" w:type="dxa"/>
        <w:tblLayout w:type="fixed"/>
        <w:tblLook w:val="01E0" w:firstRow="1" w:lastRow="1" w:firstColumn="1" w:lastColumn="1" w:noHBand="0" w:noVBand="0"/>
      </w:tblPr>
      <w:tblGrid>
        <w:gridCol w:w="734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启、停稳压泵的设定压力值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39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启泵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939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停泵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稳压泵的控制、防止频繁启动的技术措施，及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稳压泵在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内的启停次数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气压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有效容积、调节容积和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稳压泵启停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气压罐气侧压力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设置位置、数量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39"/>
                <w:tab w:val="left" w:pos="1571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数量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组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接合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进水管位置及安装质量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器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永久性标示铭牌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控制柜的性能参数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648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防护等级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控制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控制柜的控制与操作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8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柜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主、备电源自动切换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404"/>
              </w:tabs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主、备电源切换时间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51"/>
        </w:trPr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40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高位</w:t>
            </w: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水箱的有效容积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8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水箱</w:t>
            </w:r>
            <w:r>
              <w:rPr>
                <w:rFonts w:ascii="Arial Unicode MS" w:eastAsia="Arial Unicode MS" w:hAnsi="Arial Unicode MS" w:cs="Arial Unicode MS"/>
                <w:spacing w:val="4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4"/>
                <w:sz w:val="18"/>
                <w:szCs w:val="18"/>
                <w:lang w:eastAsia="zh-CN"/>
              </w:rPr>
              <w:t>1，有效容积：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8"/>
        </w:trPr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9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6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水箱</w:t>
            </w:r>
            <w:r>
              <w:rPr>
                <w:rFonts w:ascii="Arial Unicode MS" w:eastAsia="Arial Unicode MS" w:hAnsi="Arial Unicode MS" w:cs="Arial Unicode MS"/>
                <w:spacing w:val="4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4"/>
                <w:sz w:val="18"/>
                <w:szCs w:val="18"/>
                <w:lang w:eastAsia="zh-CN"/>
              </w:rPr>
              <w:t>2，有效容积：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5"/>
        </w:trPr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0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593"/>
        </w:trPr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</w:t>
            </w:r>
          </w:p>
        </w:tc>
        <w:tc>
          <w:tcPr>
            <w:tcW w:w="45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549"/>
              </w:tabs>
              <w:spacing w:before="7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9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水箱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管道、阀门和进水浮球阀、人孔和爬梯位置等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631"/>
        <w:gridCol w:w="735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</w:rPr>
              <w:t>消防水池吸水井、吸（出）水管喇叭口、旋流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防止器等设置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6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6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200" w:right="2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 统 管 网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3"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 管网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管道的材质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径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接头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连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方式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性、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管顶覆土深度，及采取的防腐、防冻措施、管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道标识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251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 w:line="407" w:lineRule="auto"/>
              <w:ind w:left="99" w:right="-11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管网不同部位安装的报警阀组、闸阀、止回阀、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电磁阀、信号阀、水流指示器、减压孔板、节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流管、减压阀、柔性接头、排水管、排气阀、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泄压阀等的设置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</w:rPr>
              <w:t>架空管道的立管、配水支管、配水管、配水干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管的支架设置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系统中的试验阀、自动排气阀的设置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管网排水坡度及辅助排水设施的设置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减压 阀组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减压阀的性能参数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257"/>
                <w:tab w:val="left" w:pos="1681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调压范围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>~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阀前过滤器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及过滤器的过滤面积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阀前、阀后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动、静压力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试验用压力排水管道的设置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3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4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泄压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泄压阀的性能参数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51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泄压值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63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泄压阀在设计泄压值时的启闭功能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3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2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常规检测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报警阀及其组件、供水总控制阀、试验阀和排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水管、压力表的安装质量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4"/>
      </w:tblGrid>
      <w:tr w:rsidR="00E83B83" w:rsidTr="006B6816">
        <w:trPr>
          <w:trHeight w:hRule="exact" w:val="2510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报警阀的类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型</w:t>
            </w:r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位置</w:t>
            </w:r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格、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型号、水流方向的永久性标志，注明系统名称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和保护区域的标志牌；检查供水总控制阀开、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关可靠性，开、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关状态处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明确标志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887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报警阀两侧距墙、正面距墙距离、距地面高度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80"/>
              </w:tabs>
              <w:spacing w:before="83" w:line="406" w:lineRule="auto"/>
              <w:ind w:left="99" w:right="651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两侧最小距墙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正面最小距墙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m</w:t>
            </w:r>
          </w:p>
          <w:p w:rsidR="00E83B83" w:rsidRDefault="00E83B83" w:rsidP="006B6816">
            <w:pPr>
              <w:pStyle w:val="TableParagraph"/>
              <w:tabs>
                <w:tab w:val="left" w:pos="1780"/>
              </w:tabs>
              <w:spacing w:before="6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距地最小高度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连接报警阀进出口处信号控制阀的信号反馈功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能、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锁定阀位的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锁具（不采用信号阀时）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水力警铃设置位置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报警阀所处的地面排水措施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70"/>
              <w:ind w:left="2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湿式系统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伺服状态下、压力波动时，延迟器、水力警铃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的报警情况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台湿式报警阀供水最高、最低位置喷头之间的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高程差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湿式系统的排气阀安装位置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喷头规格、型号、数量及安装质量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检查喷头安装间距、与楼板、墙、梁等障碍物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间距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喷头动作后，报警阀启动功能、水力警铃发出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报警铃声时间，水力警铃的报警声响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5"/>
      </w:tblGrid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水流指示器与压力开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关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输出动作信号的准确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压力开关动作后直接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自动启动喷淋泵的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功能及启泵时间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启泵时间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 w:line="406" w:lineRule="auto"/>
              <w:ind w:left="99" w:right="9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消防控制室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(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停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喷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泵的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能</w:t>
            </w:r>
            <w:r>
              <w:rPr>
                <w:rFonts w:ascii="Arial Unicode MS" w:eastAsia="Arial Unicode MS" w:hAnsi="Arial Unicode MS" w:cs="Arial Unicode MS"/>
                <w:spacing w:val="-44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压力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开关、水流指示器、信号阀、水泵等信号显示</w:t>
            </w:r>
          </w:p>
          <w:p w:rsidR="00E83B83" w:rsidRDefault="00E83B83" w:rsidP="006B6816">
            <w:pPr>
              <w:pStyle w:val="TableParagraph"/>
              <w:spacing w:before="6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最不利处喷头的动压</w:t>
            </w:r>
          </w:p>
        </w:tc>
        <w:tc>
          <w:tcPr>
            <w:tcW w:w="33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  <w:tr w:rsidR="00E83B83" w:rsidTr="006B6816">
        <w:trPr>
          <w:trHeight w:hRule="exact" w:val="1886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ind w:left="2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干式系统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充气连接管接口设置、充气连接管的直径，充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气连接管上止回阀、截止阀的安装、气压与供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水压力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气源设备的安装，空气压缩机和气压控制装置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状态、压力表显示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安全泄压阀安装位置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加速排气装置安装位置、防止水进入加速排气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装置的措施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低气压预报警装置位置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报警阀充水一侧和充气一侧、空气压缩机的气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泵和储气罐上、加速排气装置上压力表的安装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喷头规格、型号、数量及安装质量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5"/>
      </w:tblGrid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检查喷头安装间距、与楼板、墙、梁等障碍物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间距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喷头动作后，报警阀启动功能、水力警铃发出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报警铃声时间，水力警铃的报警声响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水流指示器与压力开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关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输出动作信号的准确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干式系统的充水时间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8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最大充水时间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min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压力开关动作后直接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自动启动喷淋泵的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功能及启泵时间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启泵时间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7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消防控制室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(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停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喷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泵的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能</w:t>
            </w:r>
            <w:r>
              <w:rPr>
                <w:rFonts w:ascii="Arial Unicode MS" w:eastAsia="Arial Unicode MS" w:hAnsi="Arial Unicode MS" w:cs="Arial Unicode MS"/>
                <w:spacing w:val="-44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压力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开关、水流指示器、信号阀、水泵等信号显示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最不利处喷头的动压</w:t>
            </w:r>
          </w:p>
        </w:tc>
        <w:tc>
          <w:tcPr>
            <w:tcW w:w="33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预作用系统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预作用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装置电动开启、手动就地应急开启功能，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检查开启控制装置安装的安全性、可靠性；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14"/>
                <w:sz w:val="21"/>
                <w:szCs w:val="21"/>
                <w:lang w:eastAsia="zh-CN"/>
              </w:rPr>
              <w:t>配有充气装置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14"/>
                <w:sz w:val="21"/>
                <w:szCs w:val="21"/>
                <w:lang w:eastAsia="zh-CN"/>
              </w:rPr>
              <w:t>预作用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14"/>
                <w:sz w:val="21"/>
                <w:szCs w:val="21"/>
                <w:lang w:eastAsia="zh-CN"/>
              </w:rPr>
              <w:t>装置的管网气压；低于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0.01MPa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时发出低气压故障报警信号功能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预作用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装置的单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、双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控制功能，预作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用装置入口安全泄压阀的设置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电磁阀的启入口处过滤器的设置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电动排气阀安装位置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5"/>
      </w:tblGrid>
      <w:tr w:rsidR="00E83B83" w:rsidTr="006B6816">
        <w:trPr>
          <w:trHeight w:hRule="exact" w:val="638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喷头规格、型号、数量及安装质量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检查喷头安装间距、与楼板、墙、梁等障碍物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间距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系统确认火灾后，预作用阀开启、压力开关输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出报警信号的功能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系统中各排气阀入口的电动阀开启功能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喷淋泵自动启动功能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自火灾确认起至末端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试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水装置出水压力不低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于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0.05MPa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的时间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,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水力警铃报警声响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水流指示器与压力开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关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输出动作信号的准确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51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 w:line="406" w:lineRule="auto"/>
              <w:ind w:left="99" w:right="9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消防控制室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(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盘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)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控制喷淋泵、空压机、排气阀</w:t>
            </w:r>
            <w:r>
              <w:rPr>
                <w:rFonts w:ascii="Arial Unicode MS" w:eastAsia="Arial Unicode MS" w:hAnsi="Arial Unicode MS" w:cs="Arial Unicode MS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入口的电动阀等的操作功能，压力开关、水流</w:t>
            </w:r>
            <w:r>
              <w:rPr>
                <w:rFonts w:ascii="Arial Unicode MS" w:eastAsia="Arial Unicode MS" w:hAnsi="Arial Unicode MS" w:cs="Arial Unicode MS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指示器、排气阀入口的电动阀、信号阀、喷淋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泵等信号显示功能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最不利处喷头的动压</w:t>
            </w:r>
          </w:p>
        </w:tc>
        <w:tc>
          <w:tcPr>
            <w:tcW w:w="33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  <w:tr w:rsidR="00E83B83" w:rsidTr="006B6816">
        <w:trPr>
          <w:trHeight w:hRule="exact" w:val="1887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3B83" w:rsidRDefault="00E83B83" w:rsidP="006B6816">
            <w:pPr>
              <w:pStyle w:val="TableParagraph"/>
              <w:ind w:left="2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雨淋系统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采用电动开启、传动管开启、非电远程控制或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9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手动就地应急开启的雨淋报警阀，其湿式传动</w:t>
            </w:r>
            <w:r>
              <w:rPr>
                <w:rFonts w:ascii="Arial Unicode MS" w:eastAsia="Arial Unicode MS" w:hAnsi="Arial Unicode MS" w:cs="Arial Unicode MS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管、干式传动管、开启控制装置的安装情况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传动管长度、公称直径、传动管上闭式喷头的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距离、喷头选型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非电远程控制的管径、非电远程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控制箱距雨淋</w:t>
            </w:r>
            <w:proofErr w:type="gramEnd"/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报警阀的距离、高度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雨淋报警阀的压力表安装位置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雨淋报警阀组中的过滤器设置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喷头规格、型号、数量及安装质量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检查喷头安装间距、与楼板、墙、梁等障碍物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间距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使用传动管控制的系统，传动管泄压后，联动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喷淋泵和雨淋报警阀的功能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使用火灾探测器电气控制的系统，系统火灾确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认后，雨淋报警阀动作并联动喷淋泵的功能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手动就地应急开启、非电远程开启的雨淋报警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阀，雨淋报警阀动作出水并联动喷淋泵的功能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压力开关动作功能，水力警铃报警声响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并联设置多台雨淋报警阀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组系统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的逻辑控制关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9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消防控制室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(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盘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)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控制喷淋泵、电磁阀等的操作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功能，压力开关、信号阀、喷淋泵等信号显示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系统的响应时间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8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响应最大时间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喷头喷放时系统工作压力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spacing w:before="83"/>
              <w:ind w:left="135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  <w:tc>
          <w:tcPr>
            <w:tcW w:w="7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4"/>
      </w:tblGrid>
      <w:tr w:rsidR="00E83B83" w:rsidTr="006B6816">
        <w:trPr>
          <w:trHeight w:hRule="exact" w:val="1886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ind w:left="2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水幕系统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采用电动开启、传动管开启、非电远程控制或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9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手动就地应急开启的雨淋报警阀，其湿式传动</w:t>
            </w:r>
            <w:r>
              <w:rPr>
                <w:rFonts w:ascii="Arial Unicode MS" w:eastAsia="Arial Unicode MS" w:hAnsi="Arial Unicode MS" w:cs="Arial Unicode MS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管、干式传动管、开启控制装置的安装情况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传动管长度、公称直径、传动管上闭式喷头的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距离、喷头选型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非电远程控制的管径、非电远程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控制箱距雨淋</w:t>
            </w:r>
            <w:proofErr w:type="gramEnd"/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报警阀的距离、高度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雨淋报警阀的压力表安装位置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雨淋报警阀组中过滤器的设置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喷头规格、型号、数量及安装质量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喷头布置间距，与保护物的距离、偏转角度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使用传动管控制的系统，传动管泻压后，联动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喷淋泵和雨淋报警阀的功能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使用火灾探测器电气控制的系统，系统火灾确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认后，雨淋报警阀动作并联动喷淋泵的功能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压力开关应动作功能，水力警铃报警声响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并联设置多台雨淋报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阀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组系统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的逻辑控制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关系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6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消防控制室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(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盘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>)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控制喷淋泵、电磁阀等的操作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功能，压力开关、信号阀、喷淋泵等信号显示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5"/>
      </w:tblGrid>
      <w:tr w:rsidR="00E83B83" w:rsidTr="006B6816">
        <w:trPr>
          <w:trHeight w:hRule="exact" w:val="638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启动装置动作后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雨淋报警阀启动时间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启动时间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喷放时的水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帘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层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水幕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帘间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空隙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网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振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移位、变形情况，防护冷却水幕喷洒方向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水幕喷放时系统工作压力</w:t>
            </w:r>
          </w:p>
        </w:tc>
        <w:tc>
          <w:tcPr>
            <w:tcW w:w="33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8"/>
                <w:sz w:val="21"/>
              </w:rPr>
              <w:t>11</w:t>
            </w:r>
          </w:p>
        </w:tc>
        <w:tc>
          <w:tcPr>
            <w:tcW w:w="13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自动跟踪定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装置及组件的规格、型号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5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装置外表腐蚀、气泡、剥落、机械损伤情况，</w:t>
            </w:r>
          </w:p>
        </w:tc>
        <w:tc>
          <w:tcPr>
            <w:tcW w:w="26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紧固部位安装情况，回转机构的回转角度、俯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仰角度及启动和停止灵活性、安全性、可靠性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装置设置位置、高度、间距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  <w:tab w:val="left" w:pos="189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高度范围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u w:val="single" w:color="000000"/>
                <w:lang w:eastAsia="zh-CN"/>
              </w:rPr>
              <w:t>~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m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0"/>
                <w:tab w:val="left" w:pos="1890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间距范围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u w:val="single" w:color="000000"/>
                <w:lang w:eastAsia="zh-CN"/>
              </w:rPr>
              <w:t>~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自动跟踪定位射流灭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系统智能定位与联动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决策管理的功能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52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31" w:lineRule="exact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位射流灭火</w:t>
            </w: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自动跟踪定位射流灭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系统与火灾自动报警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系统及其他各种联动控制设备自动通讯的功能</w:t>
            </w:r>
          </w:p>
        </w:tc>
        <w:tc>
          <w:tcPr>
            <w:tcW w:w="26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0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</w:tc>
        <w:tc>
          <w:tcPr>
            <w:tcW w:w="45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自动跟踪定位射流灭火系统联动控制（自动控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制、手动控制）及监视显示功能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6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自动跟踪定位射流灭火系统电源数量、手自动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37"/>
              </w:tabs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1，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KV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5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37"/>
              </w:tabs>
              <w:spacing w:before="9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2，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KV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0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41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切换功能，不间断电源的适用时间</w:t>
            </w: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459"/>
              </w:tabs>
              <w:spacing w:before="155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不间断电源适用时间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3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现场不小于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24h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档案视频记录的功能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自动跟踪定位射流灭火系统运行的可靠性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1366"/>
        <w:gridCol w:w="4515"/>
        <w:gridCol w:w="2626"/>
        <w:gridCol w:w="734"/>
      </w:tblGrid>
      <w:tr w:rsidR="00E83B83" w:rsidTr="006B6816">
        <w:trPr>
          <w:trHeight w:hRule="exact" w:val="1886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 w:line="406" w:lineRule="auto"/>
              <w:ind w:left="99" w:right="9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射流死角、保护盲区，到达任意点的射水器射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水股数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6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5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>保护区</w:t>
            </w:r>
            <w:r>
              <w:rPr>
                <w:rFonts w:ascii="Arial Unicode MS" w:eastAsia="Arial Unicode MS" w:hAnsi="Arial Unicode MS" w:cs="Arial Unicode MS"/>
                <w:spacing w:val="-6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任意点最小射水  </w:t>
            </w:r>
            <w:r>
              <w:rPr>
                <w:rFonts w:ascii="Arial Unicode MS" w:eastAsia="Arial Unicode MS" w:hAnsi="Arial Unicode MS" w:cs="Arial Unicode MS"/>
                <w:spacing w:val="3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股</w:t>
            </w:r>
          </w:p>
          <w:p w:rsidR="00E83B83" w:rsidRDefault="00E83B83" w:rsidP="006B6816">
            <w:pPr>
              <w:pStyle w:val="TableParagraph"/>
              <w:tabs>
                <w:tab w:val="left" w:pos="2480"/>
              </w:tabs>
              <w:spacing w:before="4" w:line="620" w:lineRule="atLeast"/>
              <w:ind w:left="99" w:right="12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5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>保护区</w:t>
            </w:r>
            <w:r>
              <w:rPr>
                <w:rFonts w:ascii="Arial Unicode MS" w:eastAsia="Arial Unicode MS" w:hAnsi="Arial Unicode MS" w:cs="Arial Unicode MS"/>
                <w:spacing w:val="-6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任意点最小射水  </w:t>
            </w:r>
            <w:r>
              <w:rPr>
                <w:rFonts w:ascii="Arial Unicode MS" w:eastAsia="Arial Unicode MS" w:hAnsi="Arial Unicode MS" w:cs="Arial Unicode MS"/>
                <w:spacing w:val="3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股 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系统系统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压力、流量、最大保护半径、射流半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径、监控半径、定位时间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135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  <w:tc>
          <w:tcPr>
            <w:tcW w:w="7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6"/>
        <w:gridCol w:w="1913"/>
        <w:gridCol w:w="2112"/>
      </w:tblGrid>
      <w:tr w:rsidR="00E83B83" w:rsidTr="006B6816">
        <w:trPr>
          <w:trHeight w:hRule="exact" w:val="526"/>
        </w:trPr>
        <w:tc>
          <w:tcPr>
            <w:tcW w:w="1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320" w:right="109" w:hanging="21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自动喷水灭火系统</w:t>
            </w:r>
            <w:r>
              <w:rPr>
                <w:rFonts w:ascii="Arial Unicode MS" w:eastAsia="Arial Unicode MS" w:hAnsi="Arial Unicode MS" w:cs="Arial Unicode MS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压力测试结果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5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楼层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5"/>
              <w:ind w:left="33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静压（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MPa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）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5"/>
              <w:ind w:left="11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启泵动压（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MPa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）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208"/>
              </w:tabs>
              <w:spacing w:before="65"/>
              <w:ind w:left="68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478"/>
        </w:trPr>
        <w:tc>
          <w:tcPr>
            <w:tcW w:w="19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80"/>
        </w:trPr>
        <w:tc>
          <w:tcPr>
            <w:tcW w:w="1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6"/>
        <w:gridCol w:w="1913"/>
        <w:gridCol w:w="2112"/>
      </w:tblGrid>
      <w:tr w:rsidR="00E83B83" w:rsidTr="006B6816">
        <w:trPr>
          <w:trHeight w:hRule="exact" w:val="516"/>
        </w:trPr>
        <w:tc>
          <w:tcPr>
            <w:tcW w:w="1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09" w:right="10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雨淋、水幕系统流</w:t>
            </w:r>
            <w:r>
              <w:rPr>
                <w:rFonts w:ascii="Arial Unicode MS" w:eastAsia="Arial Unicode MS" w:hAnsi="Arial Unicode MS" w:cs="Arial Unicode MS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量、压力测试结果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9"/>
              <w:ind w:left="52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保护区域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9"/>
              <w:ind w:left="37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流量（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L/S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）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9"/>
              <w:ind w:left="33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压力（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MPa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）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208"/>
              </w:tabs>
              <w:spacing w:before="59"/>
              <w:ind w:left="68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478"/>
        </w:trPr>
        <w:tc>
          <w:tcPr>
            <w:tcW w:w="19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78"/>
        </w:trPr>
        <w:tc>
          <w:tcPr>
            <w:tcW w:w="1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63"/>
        <w:gridCol w:w="1145"/>
        <w:gridCol w:w="1472"/>
        <w:gridCol w:w="1154"/>
        <w:gridCol w:w="1575"/>
        <w:gridCol w:w="1261"/>
        <w:gridCol w:w="1154"/>
        <w:gridCol w:w="946"/>
      </w:tblGrid>
      <w:tr w:rsidR="00E83B83" w:rsidTr="006B6816">
        <w:trPr>
          <w:trHeight w:hRule="exact" w:val="527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自动跟踪</w:t>
            </w:r>
          </w:p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2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保护区域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3" w:line="34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工 </w:t>
            </w:r>
            <w:r>
              <w:rPr>
                <w:rFonts w:ascii="Arial Unicode MS" w:eastAsia="Arial Unicode MS" w:hAnsi="Arial Unicode MS" w:cs="Arial Unicode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作 </w:t>
            </w:r>
            <w:r>
              <w:rPr>
                <w:rFonts w:ascii="Arial Unicode MS" w:eastAsia="Arial Unicode MS" w:hAnsi="Arial Unicode MS" w:cs="Arial Unicode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压 </w:t>
            </w:r>
            <w:r>
              <w:rPr>
                <w:rFonts w:ascii="Arial Unicode MS" w:eastAsia="Arial Unicode MS" w:hAnsi="Arial Unicode MS" w:cs="Arial Unicode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力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3" w:line="34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工作流量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3" w:line="34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15"/>
                <w:sz w:val="21"/>
                <w:szCs w:val="21"/>
              </w:rPr>
              <w:t>最大保护半径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3" w:line="34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</w:rPr>
              <w:t>监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</w:rPr>
              <w:t>半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径</w:t>
            </w: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</w:rPr>
              <w:t xml:space="preserve"> 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3" w:line="34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定</w:t>
            </w:r>
            <w:r>
              <w:rPr>
                <w:rFonts w:ascii="Arial Unicode MS" w:eastAsia="Arial Unicode MS" w:hAnsi="Arial Unicode MS" w:cs="Arial Unicode MS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时</w:t>
            </w:r>
            <w:r>
              <w:rPr>
                <w:rFonts w:ascii="Arial Unicode MS" w:eastAsia="Arial Unicode MS" w:hAnsi="Arial Unicode MS" w:cs="Arial Unicode MS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间</w:t>
            </w:r>
          </w:p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2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备注</w:t>
            </w:r>
          </w:p>
        </w:tc>
      </w:tr>
      <w:tr w:rsidR="00E83B83" w:rsidTr="006B6816">
        <w:trPr>
          <w:trHeight w:hRule="exact" w:val="200"/>
        </w:trPr>
        <w:tc>
          <w:tcPr>
            <w:tcW w:w="10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2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14"/>
        </w:trPr>
        <w:tc>
          <w:tcPr>
            <w:tcW w:w="10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56" w:lineRule="exact"/>
              <w:ind w:left="1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定位射流</w:t>
            </w:r>
          </w:p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(MPa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）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10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(L/s)</w:t>
            </w:r>
          </w:p>
        </w:tc>
        <w:tc>
          <w:tcPr>
            <w:tcW w:w="1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）</w:t>
            </w: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）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）</w:t>
            </w:r>
          </w:p>
        </w:tc>
        <w:tc>
          <w:tcPr>
            <w:tcW w:w="9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78"/>
        </w:trPr>
        <w:tc>
          <w:tcPr>
            <w:tcW w:w="106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ind w:left="1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灭火系统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80"/>
        </w:trPr>
        <w:tc>
          <w:tcPr>
            <w:tcW w:w="106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2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08"/>
        </w:trPr>
        <w:tc>
          <w:tcPr>
            <w:tcW w:w="10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测试结果</w:t>
            </w:r>
          </w:p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2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83B83" w:rsidRDefault="00E83B83" w:rsidP="00E83B83">
      <w:pPr>
        <w:spacing w:line="460" w:lineRule="exact"/>
        <w:ind w:left="42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水喷雾灭火系统</w:t>
      </w:r>
    </w:p>
    <w:p w:rsidR="00E83B83" w:rsidRDefault="00E83B83" w:rsidP="00E83B83">
      <w:pPr>
        <w:tabs>
          <w:tab w:val="left" w:pos="2343"/>
          <w:tab w:val="left" w:pos="4023"/>
          <w:tab w:val="left" w:pos="5943"/>
        </w:tabs>
        <w:spacing w:before="184"/>
        <w:ind w:left="422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spacing w:before="182"/>
        <w:ind w:left="148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50219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《水喷雾灭火系统技术规范》</w:t>
      </w:r>
    </w:p>
    <w:p w:rsidR="00E83B83" w:rsidRDefault="00E83B83" w:rsidP="00E83B83">
      <w:pPr>
        <w:pStyle w:val="a3"/>
        <w:spacing w:before="37"/>
        <w:ind w:left="148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本系统采用临时高压给水系统形式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供水方法：以屋顶水箱和市政供水为水源。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系统组成：水喷雾（与喷淋系统合用）泵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spacing w:val="-2"/>
          <w:lang w:eastAsia="zh-CN"/>
        </w:rPr>
        <w:t>台</w:t>
      </w:r>
      <w:r>
        <w:rPr>
          <w:rFonts w:ascii="Times New Roman" w:eastAsia="Times New Roman" w:hAnsi="Times New Roman" w:cs="Times New Roman"/>
          <w:spacing w:val="-2"/>
          <w:lang w:eastAsia="zh-CN"/>
        </w:rPr>
        <w:t>(1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主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2"/>
          <w:lang w:eastAsia="zh-CN"/>
        </w:rPr>
        <w:t>备</w:t>
      </w:r>
      <w:r>
        <w:rPr>
          <w:rFonts w:ascii="Times New Roman" w:eastAsia="Times New Roman" w:hAnsi="Times New Roman" w:cs="Times New Roman"/>
          <w:spacing w:val="-2"/>
          <w:lang w:eastAsia="zh-CN"/>
        </w:rPr>
        <w:t>)</w:t>
      </w:r>
      <w:r>
        <w:rPr>
          <w:spacing w:val="-2"/>
          <w:lang w:eastAsia="zh-CN"/>
        </w:rPr>
        <w:t>，稳压泵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台，气压罐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2"/>
          <w:lang w:eastAsia="zh-CN"/>
        </w:rPr>
        <w:t>只，水泵接</w:t>
      </w:r>
    </w:p>
    <w:p w:rsidR="00E83B83" w:rsidRDefault="00E83B83" w:rsidP="00E83B83">
      <w:pPr>
        <w:pStyle w:val="a3"/>
        <w:spacing w:before="108"/>
        <w:ind w:left="1386"/>
        <w:rPr>
          <w:lang w:eastAsia="zh-CN"/>
        </w:rPr>
      </w:pPr>
      <w:r>
        <w:rPr>
          <w:lang w:eastAsia="zh-CN"/>
        </w:rPr>
        <w:t>合器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组，雨淋报警阀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1"/>
          <w:lang w:eastAsia="zh-CN"/>
        </w:rPr>
        <w:t>组，水雾喷头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3"/>
          <w:lang w:eastAsia="zh-CN"/>
        </w:rPr>
        <w:t>只。</w:t>
      </w:r>
    </w:p>
    <w:p w:rsidR="00E83B83" w:rsidRDefault="00E83B83" w:rsidP="00E83B83">
      <w:pPr>
        <w:pStyle w:val="a3"/>
        <w:tabs>
          <w:tab w:val="left" w:pos="1378"/>
        </w:tabs>
        <w:spacing w:before="110" w:line="349" w:lineRule="auto"/>
        <w:ind w:left="1386" w:right="106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系统</w:t>
      </w:r>
      <w:r>
        <w:rPr>
          <w:spacing w:val="-3"/>
          <w:lang w:eastAsia="zh-CN"/>
        </w:rPr>
        <w:t>联</w:t>
      </w:r>
      <w:r>
        <w:rPr>
          <w:lang w:eastAsia="zh-CN"/>
        </w:rPr>
        <w:t>动</w:t>
      </w:r>
      <w:r>
        <w:rPr>
          <w:spacing w:val="-3"/>
          <w:lang w:eastAsia="zh-CN"/>
        </w:rPr>
        <w:t>控</w:t>
      </w:r>
      <w:r>
        <w:rPr>
          <w:lang w:eastAsia="zh-CN"/>
        </w:rPr>
        <w:t>制</w:t>
      </w:r>
      <w:r>
        <w:rPr>
          <w:spacing w:val="-3"/>
          <w:lang w:eastAsia="zh-CN"/>
        </w:rPr>
        <w:t>方</w:t>
      </w:r>
      <w:r>
        <w:rPr>
          <w:lang w:eastAsia="zh-CN"/>
        </w:rPr>
        <w:t>式</w:t>
      </w:r>
      <w:r>
        <w:rPr>
          <w:spacing w:val="-3"/>
          <w:lang w:eastAsia="zh-CN"/>
        </w:rPr>
        <w:t>如</w:t>
      </w:r>
      <w:r>
        <w:rPr>
          <w:lang w:eastAsia="zh-CN"/>
        </w:rPr>
        <w:t>下</w:t>
      </w:r>
      <w:r>
        <w:rPr>
          <w:spacing w:val="-51"/>
          <w:lang w:eastAsia="zh-CN"/>
        </w:rPr>
        <w:t>：</w:t>
      </w:r>
      <w:r>
        <w:rPr>
          <w:lang w:eastAsia="zh-CN"/>
        </w:rPr>
        <w:t>本系</w:t>
      </w:r>
      <w:r>
        <w:rPr>
          <w:spacing w:val="-3"/>
          <w:lang w:eastAsia="zh-CN"/>
        </w:rPr>
        <w:t>统</w:t>
      </w:r>
      <w:r>
        <w:rPr>
          <w:lang w:eastAsia="zh-CN"/>
        </w:rPr>
        <w:t>采</w:t>
      </w:r>
      <w:r>
        <w:rPr>
          <w:spacing w:val="-3"/>
          <w:lang w:eastAsia="zh-CN"/>
        </w:rPr>
        <w:t>用</w:t>
      </w:r>
      <w:r>
        <w:rPr>
          <w:lang w:eastAsia="zh-CN"/>
        </w:rPr>
        <w:t>火</w:t>
      </w:r>
      <w:r>
        <w:rPr>
          <w:spacing w:val="-3"/>
          <w:lang w:eastAsia="zh-CN"/>
        </w:rPr>
        <w:t>灾</w:t>
      </w:r>
      <w:r>
        <w:rPr>
          <w:lang w:eastAsia="zh-CN"/>
        </w:rPr>
        <w:t>自</w:t>
      </w:r>
      <w:r>
        <w:rPr>
          <w:spacing w:val="-3"/>
          <w:lang w:eastAsia="zh-CN"/>
        </w:rPr>
        <w:t>动</w:t>
      </w:r>
      <w:r>
        <w:rPr>
          <w:lang w:eastAsia="zh-CN"/>
        </w:rPr>
        <w:t>报</w:t>
      </w:r>
      <w:r>
        <w:rPr>
          <w:spacing w:val="-3"/>
          <w:lang w:eastAsia="zh-CN"/>
        </w:rPr>
        <w:t>警</w:t>
      </w:r>
      <w:r>
        <w:rPr>
          <w:lang w:eastAsia="zh-CN"/>
        </w:rPr>
        <w:t>系统</w:t>
      </w:r>
      <w:r>
        <w:rPr>
          <w:spacing w:val="-3"/>
          <w:lang w:eastAsia="zh-CN"/>
        </w:rPr>
        <w:t>联</w:t>
      </w:r>
      <w:r>
        <w:rPr>
          <w:lang w:eastAsia="zh-CN"/>
        </w:rPr>
        <w:t>动</w:t>
      </w:r>
      <w:r>
        <w:rPr>
          <w:spacing w:val="-3"/>
          <w:lang w:eastAsia="zh-CN"/>
        </w:rPr>
        <w:t>雨</w:t>
      </w:r>
      <w:r>
        <w:rPr>
          <w:lang w:eastAsia="zh-CN"/>
        </w:rPr>
        <w:t>淋</w:t>
      </w:r>
      <w:r>
        <w:rPr>
          <w:spacing w:val="-3"/>
          <w:lang w:eastAsia="zh-CN"/>
        </w:rPr>
        <w:t>报</w:t>
      </w:r>
      <w:r>
        <w:rPr>
          <w:lang w:eastAsia="zh-CN"/>
        </w:rPr>
        <w:t>警</w:t>
      </w:r>
      <w:r>
        <w:rPr>
          <w:spacing w:val="-3"/>
          <w:lang w:eastAsia="zh-CN"/>
        </w:rPr>
        <w:t>阀</w:t>
      </w:r>
      <w:r>
        <w:rPr>
          <w:lang w:eastAsia="zh-CN"/>
        </w:rPr>
        <w:t>的</w:t>
      </w:r>
      <w:r>
        <w:rPr>
          <w:spacing w:val="-3"/>
          <w:lang w:eastAsia="zh-CN"/>
        </w:rPr>
        <w:t>电</w:t>
      </w:r>
      <w:r>
        <w:rPr>
          <w:lang w:eastAsia="zh-CN"/>
        </w:rPr>
        <w:t>磁</w:t>
      </w:r>
      <w:r>
        <w:rPr>
          <w:spacing w:val="-48"/>
          <w:lang w:eastAsia="zh-CN"/>
        </w:rPr>
        <w:t>阀</w:t>
      </w:r>
      <w:r>
        <w:rPr>
          <w:spacing w:val="-3"/>
          <w:lang w:eastAsia="zh-CN"/>
        </w:rPr>
        <w:t>（</w:t>
      </w:r>
      <w:r>
        <w:rPr>
          <w:lang w:eastAsia="zh-CN"/>
        </w:rPr>
        <w:t>或</w:t>
      </w:r>
      <w:r>
        <w:rPr>
          <w:spacing w:val="-3"/>
          <w:lang w:eastAsia="zh-CN"/>
        </w:rPr>
        <w:t>传动管</w:t>
      </w:r>
      <w:r>
        <w:rPr>
          <w:lang w:eastAsia="zh-CN"/>
        </w:rPr>
        <w:t>控 制</w:t>
      </w:r>
      <w:r>
        <w:rPr>
          <w:spacing w:val="-106"/>
          <w:lang w:eastAsia="zh-CN"/>
        </w:rPr>
        <w:t>）</w:t>
      </w:r>
      <w:r>
        <w:rPr>
          <w:spacing w:val="-3"/>
          <w:lang w:eastAsia="zh-CN"/>
        </w:rPr>
        <w:t>，</w:t>
      </w:r>
      <w:r>
        <w:rPr>
          <w:lang w:eastAsia="zh-CN"/>
        </w:rPr>
        <w:t>由</w:t>
      </w:r>
      <w:r>
        <w:rPr>
          <w:spacing w:val="-3"/>
          <w:lang w:eastAsia="zh-CN"/>
        </w:rPr>
        <w:t>雨</w:t>
      </w:r>
      <w:proofErr w:type="gramStart"/>
      <w:r>
        <w:rPr>
          <w:lang w:eastAsia="zh-CN"/>
        </w:rPr>
        <w:t>淋</w:t>
      </w:r>
      <w:r>
        <w:rPr>
          <w:spacing w:val="-3"/>
          <w:lang w:eastAsia="zh-CN"/>
        </w:rPr>
        <w:t>阀</w:t>
      </w:r>
      <w:r>
        <w:rPr>
          <w:lang w:eastAsia="zh-CN"/>
        </w:rPr>
        <w:t>组</w:t>
      </w:r>
      <w:proofErr w:type="gramEnd"/>
      <w:r>
        <w:rPr>
          <w:spacing w:val="-3"/>
          <w:lang w:eastAsia="zh-CN"/>
        </w:rPr>
        <w:t>的</w:t>
      </w:r>
      <w:r>
        <w:rPr>
          <w:lang w:eastAsia="zh-CN"/>
        </w:rPr>
        <w:t>压</w:t>
      </w:r>
      <w:r>
        <w:rPr>
          <w:spacing w:val="-3"/>
          <w:lang w:eastAsia="zh-CN"/>
        </w:rPr>
        <w:t>力开</w:t>
      </w:r>
      <w:r>
        <w:rPr>
          <w:lang w:eastAsia="zh-CN"/>
        </w:rPr>
        <w:t>关启</w:t>
      </w:r>
      <w:r>
        <w:rPr>
          <w:spacing w:val="-3"/>
          <w:lang w:eastAsia="zh-CN"/>
        </w:rPr>
        <w:t>动</w:t>
      </w:r>
      <w:r>
        <w:rPr>
          <w:lang w:eastAsia="zh-CN"/>
        </w:rPr>
        <w:t>、</w:t>
      </w:r>
      <w:proofErr w:type="gramStart"/>
      <w:r>
        <w:rPr>
          <w:spacing w:val="-3"/>
          <w:lang w:eastAsia="zh-CN"/>
        </w:rPr>
        <w:t>泵</w:t>
      </w:r>
      <w:r>
        <w:rPr>
          <w:lang w:eastAsia="zh-CN"/>
        </w:rPr>
        <w:t>控</w:t>
      </w:r>
      <w:r>
        <w:rPr>
          <w:spacing w:val="-3"/>
          <w:lang w:eastAsia="zh-CN"/>
        </w:rPr>
        <w:t>柜</w:t>
      </w:r>
      <w:r>
        <w:rPr>
          <w:lang w:eastAsia="zh-CN"/>
        </w:rPr>
        <w:t>手</w:t>
      </w:r>
      <w:r>
        <w:rPr>
          <w:spacing w:val="-3"/>
          <w:lang w:eastAsia="zh-CN"/>
        </w:rPr>
        <w:t>动</w:t>
      </w:r>
      <w:proofErr w:type="gramEnd"/>
      <w:r>
        <w:rPr>
          <w:lang w:eastAsia="zh-CN"/>
        </w:rPr>
        <w:t>启</w:t>
      </w:r>
      <w:r>
        <w:rPr>
          <w:spacing w:val="-3"/>
          <w:lang w:eastAsia="zh-CN"/>
        </w:rPr>
        <w:t>动</w:t>
      </w:r>
      <w:r>
        <w:rPr>
          <w:lang w:eastAsia="zh-CN"/>
        </w:rPr>
        <w:t>和控</w:t>
      </w:r>
      <w:r>
        <w:rPr>
          <w:spacing w:val="-3"/>
          <w:lang w:eastAsia="zh-CN"/>
        </w:rPr>
        <w:t>制</w:t>
      </w:r>
      <w:r>
        <w:rPr>
          <w:lang w:eastAsia="zh-CN"/>
        </w:rPr>
        <w:t>中</w:t>
      </w:r>
      <w:r>
        <w:rPr>
          <w:spacing w:val="-3"/>
          <w:lang w:eastAsia="zh-CN"/>
        </w:rPr>
        <w:t>心</w:t>
      </w:r>
      <w:r>
        <w:rPr>
          <w:lang w:eastAsia="zh-CN"/>
        </w:rPr>
        <w:t>启</w:t>
      </w:r>
      <w:r>
        <w:rPr>
          <w:spacing w:val="-3"/>
          <w:lang w:eastAsia="zh-CN"/>
        </w:rPr>
        <w:t>动</w:t>
      </w:r>
      <w:r>
        <w:rPr>
          <w:lang w:eastAsia="zh-CN"/>
        </w:rPr>
        <w:t>。</w:t>
      </w:r>
    </w:p>
    <w:p w:rsidR="00E83B83" w:rsidRDefault="00E83B83" w:rsidP="00E83B83">
      <w:pPr>
        <w:pStyle w:val="4"/>
        <w:spacing w:before="69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378"/>
        </w:tabs>
        <w:spacing w:before="123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378"/>
        </w:tabs>
        <w:spacing w:before="110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水喷</w:t>
      </w:r>
      <w:r>
        <w:rPr>
          <w:spacing w:val="-3"/>
          <w:lang w:eastAsia="zh-CN"/>
        </w:rPr>
        <w:t>雾</w:t>
      </w:r>
      <w:r>
        <w:rPr>
          <w:lang w:eastAsia="zh-CN"/>
        </w:rPr>
        <w:t>灭</w:t>
      </w:r>
      <w:r>
        <w:rPr>
          <w:spacing w:val="-3"/>
          <w:lang w:eastAsia="zh-CN"/>
        </w:rPr>
        <w:t>火</w:t>
      </w:r>
      <w:r>
        <w:rPr>
          <w:lang w:eastAsia="zh-CN"/>
        </w:rPr>
        <w:t>系</w:t>
      </w:r>
      <w:r>
        <w:rPr>
          <w:spacing w:val="-3"/>
          <w:lang w:eastAsia="zh-CN"/>
        </w:rPr>
        <w:t>统</w:t>
      </w:r>
      <w:r>
        <w:rPr>
          <w:lang w:eastAsia="zh-CN"/>
        </w:rPr>
        <w:t>设</w:t>
      </w:r>
      <w:r>
        <w:rPr>
          <w:spacing w:val="-3"/>
          <w:lang w:eastAsia="zh-CN"/>
        </w:rPr>
        <w:t>备</w:t>
      </w:r>
      <w:r>
        <w:rPr>
          <w:lang w:eastAsia="zh-CN"/>
        </w:rPr>
        <w:t>清</w:t>
      </w:r>
      <w:r>
        <w:rPr>
          <w:spacing w:val="-3"/>
          <w:lang w:eastAsia="zh-CN"/>
        </w:rPr>
        <w:t>单</w:t>
      </w:r>
      <w:r>
        <w:rPr>
          <w:lang w:eastAsia="zh-CN"/>
        </w:rPr>
        <w:t>（见</w:t>
      </w:r>
      <w:r>
        <w:rPr>
          <w:spacing w:val="-3"/>
          <w:lang w:eastAsia="zh-CN"/>
        </w:rPr>
        <w:t>附</w:t>
      </w:r>
      <w:r>
        <w:rPr>
          <w:lang w:eastAsia="zh-CN"/>
        </w:rPr>
        <w:t>表</w:t>
      </w:r>
      <w:r>
        <w:rPr>
          <w:spacing w:val="-109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364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附表：自动喷水灭火系统设备清单</w:t>
      </w:r>
    </w:p>
    <w:p w:rsidR="00E83B83" w:rsidRDefault="00E83B83" w:rsidP="00E83B83">
      <w:pPr>
        <w:spacing w:before="2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49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22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42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7"/>
              <w:ind w:left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(电动、柴油)消防泵组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39" w:lineRule="auto"/>
              <w:ind w:left="548" w:right="115" w:hanging="4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XBD-SLS100-2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00A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7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7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固定消防给水设备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消防水泵接合器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洒水喷头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水雾喷头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雨淋报警阀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压力开关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沟槽式管接件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加速器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11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5" w:lineRule="exac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通用阀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消防闸阀</w:t>
            </w:r>
            <w:r>
              <w:rPr>
                <w:rFonts w:ascii="宋体" w:eastAsia="宋体" w:hAnsi="宋体" w:cs="宋体"/>
                <w:spacing w:val="-77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6" w:right="110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防球阀、消防蝶阀、消 防电磁阀、消防信号蝶 阀、消防信号闸阀、消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  <w:lang w:eastAsia="zh-CN"/>
              </w:rPr>
              <w:t>防截止阀、减压阀)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spacing w:before="9"/>
        <w:rPr>
          <w:rFonts w:ascii="黑体" w:eastAsia="黑体" w:hAnsi="黑体" w:cs="黑体"/>
          <w:sz w:val="24"/>
          <w:szCs w:val="24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101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698"/>
      </w:pPr>
      <w: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526"/>
        <w:gridCol w:w="734"/>
        <w:gridCol w:w="4515"/>
        <w:gridCol w:w="2626"/>
        <w:gridCol w:w="734"/>
      </w:tblGrid>
      <w:tr w:rsidR="00E83B83" w:rsidTr="006B6816">
        <w:trPr>
          <w:trHeight w:hRule="exact" w:val="326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72" w:lineRule="auto"/>
              <w:ind w:left="150" w:right="14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 号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9"/>
              <w:ind w:left="20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30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主要内容及检测类别</w:t>
            </w:r>
          </w:p>
        </w:tc>
        <w:tc>
          <w:tcPr>
            <w:tcW w:w="26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9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72" w:lineRule="auto"/>
              <w:ind w:left="147" w:right="14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 结果</w:t>
            </w:r>
          </w:p>
        </w:tc>
      </w:tr>
      <w:tr w:rsidR="00E83B83" w:rsidTr="006B6816">
        <w:trPr>
          <w:trHeight w:hRule="exact" w:val="326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9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水 源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 水源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市政正式供水管网的进水管数量、管径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642"/>
                <w:tab w:val="left" w:pos="2516"/>
              </w:tabs>
              <w:spacing w:before="118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642"/>
                <w:tab w:val="left" w:pos="2516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004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市政正式供水的压力和流量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最低压力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129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7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水池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消防水池、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水池的有效容积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229"/>
              </w:tabs>
              <w:spacing w:before="118" w:line="474" w:lineRule="auto"/>
              <w:ind w:left="99" w:right="163"/>
              <w:rPr>
                <w:rFonts w:ascii="Arial Unicode MS" w:eastAsia="Arial Unicode MS" w:hAnsi="Arial Unicode MS" w:cs="Arial Unicode MS"/>
                <w:sz w:val="12"/>
                <w:szCs w:val="12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1，有效容积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  <w:r>
              <w:rPr>
                <w:rFonts w:ascii="Arial Unicode MS" w:eastAsia="Arial Unicode MS" w:hAnsi="Arial Unicode MS" w:cs="Arial Unicode MS"/>
                <w:spacing w:val="20"/>
                <w:position w:val="5"/>
                <w:sz w:val="12"/>
                <w:szCs w:val="12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2，有效容积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spacing w:before="7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进出水管、溢流管、排水管、溢流管的设置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管道、阀门和进水浮球阀、人孔和爬梯位置等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消防水池吸水井、吸（出）水管喇叭口、旋流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防止器等设置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天然 水源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地表天然水源的水位、水量、水质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天然水源枯水期最低水位、常水位和洪水位的</w:t>
            </w: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有效水文资料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55"/>
        </w:trPr>
        <w:tc>
          <w:tcPr>
            <w:tcW w:w="5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地下水井常水位、最低水位、出水量和水位测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量装置的参数及安装；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5172075</wp:posOffset>
                </wp:positionH>
                <wp:positionV relativeFrom="page">
                  <wp:posOffset>2741295</wp:posOffset>
                </wp:positionV>
                <wp:extent cx="933450" cy="1270"/>
                <wp:effectExtent l="9525" t="7620" r="9525" b="10160"/>
                <wp:wrapNone/>
                <wp:docPr id="31" name="组合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270"/>
                          <a:chOff x="8145" y="4317"/>
                          <a:chExt cx="1470" cy="2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8145" y="4317"/>
                            <a:ext cx="1470" cy="2"/>
                          </a:xfrm>
                          <a:custGeom>
                            <a:avLst/>
                            <a:gdLst>
                              <a:gd name="T0" fmla="+- 0 8145 8145"/>
                              <a:gd name="T1" fmla="*/ T0 w 1470"/>
                              <a:gd name="T2" fmla="+- 0 9614 8145"/>
                              <a:gd name="T3" fmla="*/ T2 w 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0">
                                <a:moveTo>
                                  <a:pt x="0" y="0"/>
                                </a:moveTo>
                                <a:lnTo>
                                  <a:pt x="146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047F6" id="组合 31" o:spid="_x0000_s1026" style="position:absolute;left:0;text-align:left;margin-left:407.25pt;margin-top:215.85pt;width:73.5pt;height:.1pt;z-index:-251653120;mso-position-horizontal-relative:page;mso-position-vertical-relative:page" coordorigin="8145,4317" coordsize="1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">
                <v:shape id="Freeform 32" o:spid="_x0000_s1027" style="position:absolute;left:8145;top:4317;width:1470;height:2;visibility:visible;mso-wrap-style:square;v-text-anchor:top" coordsize="1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47DMQA&#10;AADbAAAADwAAAGRycy9kb3ducmV2LnhtbESPQWvCQBSE74L/YXlCL6IbrYhEVxFpodQeNApeH9ln&#10;Nph9G7JrTP99Vyh4HGbmG2a16WwlWmp86VjBZJyAIM6dLrlQcD59jhYgfEDWWDkmBb/kYbPu91aY&#10;avfgI7VZKESEsE9RgQmhTqX0uSGLfuxq4uhdXWMxRNkUUjf4iHBbyWmSzKXFkuOCwZp2hvJbdrcK&#10;hvO2yu57/hl+H002uxza7elDKvU26LZLEIG68Ar/t7+0gvcpP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OOwzEAAAA2wAAAA8AAAAAAAAAAAAAAAAAmAIAAGRycy9k&#10;b3ducmV2LnhtbFBLBQYAAAAABAAEAPUAAACJAwAAAAA=&#10;" path="m,l1469,e" filled="f" strokeweight=".7pt">
                  <v:path arrowok="t" o:connecttype="custom" o:connectlocs="0,0;146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526"/>
        <w:gridCol w:w="734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消防车取水口的设置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消防车到达取水口的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消防车道和消防车回车场或回车道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828"/>
              </w:tabs>
              <w:spacing w:before="165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最大吸水高度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电</w:t>
            </w:r>
          </w:p>
          <w:p w:rsidR="00E83B83" w:rsidRDefault="00E83B83" w:rsidP="006B6816">
            <w:pPr>
              <w:pStyle w:val="TableParagraph"/>
              <w:spacing w:before="60"/>
              <w:ind w:left="14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源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市政正式消防电源供应的可靠性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30" w:line="238" w:lineRule="auto"/>
              <w:ind w:left="99" w:right="58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1，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2，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其它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9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其它</w:t>
            </w: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8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其它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形式消防动力源供应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的可靠性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电源形式：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柴发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/EPS/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其它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1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55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77" w:lineRule="exact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5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557"/>
              </w:tabs>
              <w:spacing w:line="277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性能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等</w:t>
            </w:r>
            <w:r>
              <w:rPr>
                <w:rFonts w:ascii="Arial Unicode MS" w:eastAsia="Arial Unicode MS" w:hAnsi="Arial Unicode MS" w:cs="Arial Unicode MS"/>
                <w:spacing w:val="-106"/>
                <w:sz w:val="21"/>
                <w:szCs w:val="21"/>
              </w:rPr>
              <w:t>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96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供 水 设 施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3B83" w:rsidRDefault="00E83B83" w:rsidP="006B6816">
            <w:pPr>
              <w:pStyle w:val="TableParagraph"/>
              <w:spacing w:line="407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水泵</w:t>
            </w: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性能参数、外观、运转状态及安装质量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5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line="27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工作泵、备用泵、吸水管、出水管，及出水管</w:t>
            </w:r>
          </w:p>
        </w:tc>
        <w:tc>
          <w:tcPr>
            <w:tcW w:w="26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上的泄压阀、水锤消除设施、止回阀、信号阀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等的规格、型号、数量；检查吸水管、出水管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上控制阀的明显标记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引水方式，全部有效储水被有效利用情况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切换功能；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就地和远程启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202"/>
              </w:tabs>
              <w:spacing w:before="168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主、备泵切换时间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消防水泵停泵时，水锤消除设施后的压力超过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水泵出水口设计压力的倍数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96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7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稳压</w:t>
            </w: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性能参数及运转状态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6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line="273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79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泵</w:t>
            </w:r>
          </w:p>
        </w:tc>
        <w:tc>
          <w:tcPr>
            <w:tcW w:w="45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202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主、备泵切换时间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526"/>
        <w:gridCol w:w="734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启、停稳压泵的设定压力值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启泵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942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停泵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稳压泵的控制、防止频繁启动的技术措施，及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稳压泵在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内的启停次数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气压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有效容积、调节容积和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稳压泵启停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水罐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气压罐气侧压力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设置位置、数量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  <w:tab w:val="left" w:pos="1571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数量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2"/>
                <w:w w:val="95"/>
                <w:sz w:val="21"/>
                <w:szCs w:val="21"/>
              </w:rPr>
              <w:t>共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组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接合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进水管位置及安装质量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器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永久性标示铭牌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控制柜的性能参数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648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防护等级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控制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控制柜的控制与操作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8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柜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主、备电源自动切换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406"/>
              </w:tabs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主、备电源切换时间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5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高位</w:t>
            </w:r>
          </w:p>
        </w:tc>
        <w:tc>
          <w:tcPr>
            <w:tcW w:w="45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水箱的有效容积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8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水箱</w:t>
            </w:r>
            <w:r>
              <w:rPr>
                <w:rFonts w:ascii="Arial Unicode MS" w:eastAsia="Arial Unicode MS" w:hAnsi="Arial Unicode MS" w:cs="Arial Unicode MS"/>
                <w:spacing w:val="4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4"/>
                <w:sz w:val="18"/>
                <w:szCs w:val="18"/>
                <w:lang w:eastAsia="zh-CN"/>
              </w:rPr>
              <w:t>1，有效容积：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9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8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6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18"/>
                <w:szCs w:val="18"/>
                <w:lang w:eastAsia="zh-CN"/>
              </w:rPr>
              <w:t>水箱</w:t>
            </w:r>
            <w:r>
              <w:rPr>
                <w:rFonts w:ascii="Arial Unicode MS" w:eastAsia="Arial Unicode MS" w:hAnsi="Arial Unicode MS" w:cs="Arial Unicode MS"/>
                <w:spacing w:val="4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4"/>
                <w:sz w:val="18"/>
                <w:szCs w:val="18"/>
                <w:lang w:eastAsia="zh-CN"/>
              </w:rPr>
              <w:t>2，有效容积：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17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29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39" w:lineRule="exact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27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96" w:lineRule="exact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</w:t>
            </w:r>
          </w:p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97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549"/>
              </w:tabs>
              <w:spacing w:line="239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40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96" w:lineRule="exact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水箱</w:t>
            </w:r>
          </w:p>
        </w:tc>
        <w:tc>
          <w:tcPr>
            <w:tcW w:w="45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进出水管、溢流管、排水管、溢流管的设置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管道、阀门、进水浮球阀、人孔和爬梯等设置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526"/>
        <w:gridCol w:w="734"/>
        <w:gridCol w:w="4515"/>
        <w:gridCol w:w="2626"/>
        <w:gridCol w:w="734"/>
      </w:tblGrid>
      <w:tr w:rsidR="00E83B83" w:rsidTr="006B6816">
        <w:trPr>
          <w:trHeight w:hRule="exact" w:val="1262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</w:rPr>
              <w:t>消防水池吸水井、吸（出）水管喇叭口、旋流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防止器等设置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0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 统 管 网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管道的材质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径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接头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连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方式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性、</w:t>
            </w:r>
          </w:p>
        </w:tc>
        <w:tc>
          <w:tcPr>
            <w:tcW w:w="26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管顶覆土深度，及采取的防腐、防冻措施、管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道标识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5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 w:right="-11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管网不同部位安装的报警阀组、闸阀、止回阀、</w:t>
            </w:r>
          </w:p>
        </w:tc>
        <w:tc>
          <w:tcPr>
            <w:tcW w:w="26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5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电磁阀、信号阀、水流指示器、减压孔板、节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63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流管、减压阀、柔性接头、排水管、排气阀、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0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管网</w:t>
            </w:r>
          </w:p>
        </w:tc>
        <w:tc>
          <w:tcPr>
            <w:tcW w:w="45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3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泄压阀等的设置</w:t>
            </w:r>
          </w:p>
        </w:tc>
        <w:tc>
          <w:tcPr>
            <w:tcW w:w="2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</w:rPr>
              <w:t>架空管道的立管、配水支管、配水管、配水干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管的支架设置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系统中的试验阀、自动排气阀的设置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管网排水坡度及辅助排水设施的设置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减压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减压阀的性能参数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257"/>
                <w:tab w:val="left" w:pos="1681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调压范围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>~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阀前过滤器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及过滤器的过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流面积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和孔径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阀前、阀后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动、静压力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阀组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在小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80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额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量和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额定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量的</w:t>
            </w:r>
            <w:r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时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的噪声或管道的喘振情况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试验用压力排水管道的设置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1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泄压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泄压阀的性能参数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51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泄压值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</w:t>
            </w:r>
          </w:p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泄压阀的启闭功能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526"/>
        <w:gridCol w:w="734"/>
        <w:gridCol w:w="4516"/>
        <w:gridCol w:w="2626"/>
        <w:gridCol w:w="734"/>
      </w:tblGrid>
      <w:tr w:rsidR="00E83B83" w:rsidTr="006B6816">
        <w:trPr>
          <w:trHeight w:hRule="exact" w:val="638"/>
        </w:trPr>
        <w:tc>
          <w:tcPr>
            <w:tcW w:w="5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泄压阀开启时，对系统流量、压力的影响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报 警 阀 组 及 组 件</w:t>
            </w:r>
          </w:p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报警阀及其组件、供水总控制阀、试验阀和排水管、压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力表的安装质量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51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 w:line="406" w:lineRule="auto"/>
              <w:ind w:left="99" w:right="8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报警阀的类型、安装位置，阀体所标注的规格、型号、</w:t>
            </w:r>
            <w:r>
              <w:rPr>
                <w:rFonts w:ascii="Arial Unicode MS" w:eastAsia="Arial Unicode MS" w:hAnsi="Arial Unicode MS" w:cs="Arial Unicode MS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水流方向的永久性标志，注明系统名称和保护区域的标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志牌；检查供水总控制阀开、关可靠性，开、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关状态处</w:t>
            </w:r>
            <w:proofErr w:type="gramEnd"/>
          </w:p>
          <w:p w:rsidR="00E83B83" w:rsidRDefault="00E83B83" w:rsidP="006B6816">
            <w:pPr>
              <w:pStyle w:val="TableParagraph"/>
              <w:spacing w:before="61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明确标志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报警阀两侧距墙、正面距墙距离、距地面高度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连接报警阀进出口处信号控制阀的信号反馈功能、锁定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阀位的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锁具（不采用信号阀时）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水力警铃设置位置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报警阀所处的地面排水措施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886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采用电动开启、传动管开启、非电远程控制或手动就地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8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应急开启的雨淋报警阀，其湿式传动管、干式传动管、</w:t>
            </w:r>
            <w:r>
              <w:rPr>
                <w:rFonts w:ascii="Arial Unicode MS" w:eastAsia="Arial Unicode MS" w:hAnsi="Arial Unicode MS" w:cs="Arial Unicode MS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开启控制装置的安装情况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传动管长度、公称直径、传动管上闭式喷头的距离、喷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头选型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非电远程控制的管径、非电远程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控制箱距雨淋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距离、高度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雨淋报警阀的压力表安装位置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过滤器设置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8"/>
        <w:gridCol w:w="526"/>
        <w:gridCol w:w="5250"/>
        <w:gridCol w:w="2626"/>
        <w:gridCol w:w="735"/>
      </w:tblGrid>
      <w:tr w:rsidR="00E83B83" w:rsidTr="006B6816">
        <w:trPr>
          <w:trHeight w:hRule="exact" w:val="638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水雾喷头规格、型号及安装质量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11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水雾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喷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头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得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变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物</w:t>
            </w:r>
            <w:r>
              <w:rPr>
                <w:rFonts w:ascii="Arial Unicode MS" w:eastAsia="Arial Unicode MS" w:hAnsi="Arial Unicode MS" w:cs="Arial Unicode MS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悬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挂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物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无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变形</w:t>
            </w:r>
            <w:r>
              <w:rPr>
                <w:rFonts w:ascii="Arial Unicode MS" w:eastAsia="Arial Unicode MS" w:hAnsi="Arial Unicode MS" w:cs="Arial Unicode MS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蚀、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喷口不应堵塞；所配置的防尘罩完好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 统 功 能</w:t>
            </w: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使用传动管控制的系统，传动管泄压后，联动喷淋泵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和雨淋报警阀的功能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使用火灾探测器电气控制的系统，系统火灾确认后，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雨淋报警阀动作并联动喷淋泵的功能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手动就地应急开启、非电远程开启的雨淋报警阀，雨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淋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报警阀动作出水并联动喷淋泵的功能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压力开关动作功能，水力警铃报警声响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并联设置多台雨淋报警阀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组系统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的逻辑控制关系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消防控制室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(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盘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)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控制喷淋泵、电磁阀等的操作功能，压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力开关、信号阀、喷淋泵等信号显示功能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系统的响应时间</w:t>
            </w:r>
          </w:p>
        </w:tc>
        <w:tc>
          <w:tcPr>
            <w:tcW w:w="2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303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系统最大响应时间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喷头的喷放时，系统工作流量、压力</w:t>
            </w:r>
          </w:p>
        </w:tc>
        <w:tc>
          <w:tcPr>
            <w:tcW w:w="33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</w:tbl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5"/>
        <w:gridCol w:w="2081"/>
        <w:gridCol w:w="1985"/>
        <w:gridCol w:w="2126"/>
        <w:gridCol w:w="2031"/>
      </w:tblGrid>
      <w:tr w:rsidR="00E83B83" w:rsidTr="006B6816">
        <w:trPr>
          <w:trHeight w:hRule="exact" w:val="595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" w:line="260" w:lineRule="auto"/>
              <w:ind w:left="99" w:right="9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水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喷雾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灭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系统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流量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力测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试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61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保护区域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40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流量（L/S）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41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压力（MPa）</w:t>
            </w:r>
          </w:p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61"/>
              </w:tabs>
              <w:spacing w:before="98"/>
              <w:ind w:left="63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595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826"/>
        </w:trPr>
        <w:tc>
          <w:tcPr>
            <w:tcW w:w="113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83B83" w:rsidRDefault="00E83B83" w:rsidP="00E83B83">
      <w:pPr>
        <w:spacing w:line="460" w:lineRule="exact"/>
        <w:ind w:right="49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火灾自动报警系统</w:t>
      </w:r>
    </w:p>
    <w:p w:rsidR="00E83B83" w:rsidRDefault="00E83B83" w:rsidP="00E83B83">
      <w:pPr>
        <w:tabs>
          <w:tab w:val="left" w:pos="3894"/>
          <w:tab w:val="left" w:pos="5574"/>
          <w:tab w:val="left" w:pos="7494"/>
        </w:tabs>
        <w:spacing w:before="109"/>
        <w:ind w:left="1973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spacing w:before="11"/>
        <w:rPr>
          <w:rFonts w:ascii="黑体" w:eastAsia="黑体" w:hAnsi="黑体" w:cs="黑体"/>
          <w:sz w:val="19"/>
          <w:szCs w:val="19"/>
        </w:rPr>
      </w:pPr>
    </w:p>
    <w:p w:rsidR="00E83B83" w:rsidRDefault="00E83B83" w:rsidP="00E83B83">
      <w:pPr>
        <w:pStyle w:val="a3"/>
        <w:tabs>
          <w:tab w:val="left" w:pos="2557"/>
        </w:tabs>
        <w:ind w:left="137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GB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50116</w:t>
      </w:r>
      <w:r>
        <w:rPr>
          <w:rFonts w:ascii="Times New Roman" w:eastAsia="Times New Roman" w:hAnsi="Times New Roman" w:cs="Times New Roman"/>
          <w:spacing w:val="-3"/>
          <w:lang w:eastAsia="zh-CN"/>
        </w:rPr>
        <w:tab/>
      </w:r>
      <w:r>
        <w:rPr>
          <w:spacing w:val="-2"/>
          <w:lang w:eastAsia="zh-CN"/>
        </w:rPr>
        <w:t>《火灾自动报警系统设计规范》</w:t>
      </w:r>
    </w:p>
    <w:p w:rsidR="00E83B83" w:rsidRDefault="00E83B83" w:rsidP="00E83B83">
      <w:pPr>
        <w:pStyle w:val="a3"/>
        <w:tabs>
          <w:tab w:val="left" w:pos="2458"/>
        </w:tabs>
        <w:spacing w:before="177"/>
        <w:ind w:left="137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GB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50166</w:t>
      </w:r>
      <w:r>
        <w:rPr>
          <w:rFonts w:ascii="Times New Roman" w:eastAsia="Times New Roman" w:hAnsi="Times New Roman" w:cs="Times New Roman"/>
          <w:spacing w:val="-1"/>
          <w:lang w:eastAsia="zh-CN"/>
        </w:rPr>
        <w:tab/>
      </w:r>
      <w:r>
        <w:rPr>
          <w:spacing w:val="-2"/>
          <w:lang w:eastAsia="zh-CN"/>
        </w:rPr>
        <w:t>《火灾自动报警系统施工及验收规范》</w:t>
      </w:r>
    </w:p>
    <w:p w:rsidR="00E83B83" w:rsidRDefault="00E83B83" w:rsidP="00E83B83">
      <w:pPr>
        <w:pStyle w:val="a3"/>
        <w:spacing w:before="98"/>
        <w:ind w:left="0" w:right="6713"/>
        <w:jc w:val="center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4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本系统采用控制中心报警系统形式。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X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proofErr w:type="gramStart"/>
      <w:r>
        <w:rPr>
          <w:spacing w:val="-1"/>
          <w:lang w:eastAsia="zh-CN"/>
        </w:rPr>
        <w:t>个</w:t>
      </w:r>
      <w:proofErr w:type="gramEnd"/>
      <w:r>
        <w:rPr>
          <w:spacing w:val="-1"/>
          <w:lang w:eastAsia="zh-CN"/>
        </w:rPr>
        <w:t>回路，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X </w:t>
      </w:r>
      <w:proofErr w:type="gramStart"/>
      <w:r>
        <w:rPr>
          <w:spacing w:val="-1"/>
          <w:lang w:eastAsia="zh-CN"/>
        </w:rPr>
        <w:t>个</w:t>
      </w:r>
      <w:proofErr w:type="gramEnd"/>
      <w:r>
        <w:rPr>
          <w:spacing w:val="-1"/>
          <w:lang w:eastAsia="zh-CN"/>
        </w:rPr>
        <w:t>报警点。</w:t>
      </w:r>
    </w:p>
    <w:p w:rsidR="00E83B83" w:rsidRDefault="00E83B83" w:rsidP="00E83B83">
      <w:pPr>
        <w:pStyle w:val="a3"/>
        <w:tabs>
          <w:tab w:val="left" w:pos="1378"/>
        </w:tabs>
        <w:spacing w:before="107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系统联动设备：防排烟风机、防火卷帘门、非消防</w:t>
      </w:r>
      <w:proofErr w:type="gramStart"/>
      <w:r>
        <w:rPr>
          <w:spacing w:val="-2"/>
          <w:lang w:eastAsia="zh-CN"/>
        </w:rPr>
        <w:t>电源强切和</w:t>
      </w:r>
      <w:proofErr w:type="gramEnd"/>
      <w:r>
        <w:rPr>
          <w:spacing w:val="-2"/>
          <w:lang w:eastAsia="zh-CN"/>
        </w:rPr>
        <w:t>消防警铃。</w:t>
      </w:r>
    </w:p>
    <w:p w:rsidR="00E83B83" w:rsidRDefault="00E83B83" w:rsidP="00E83B83">
      <w:pPr>
        <w:pStyle w:val="a3"/>
        <w:tabs>
          <w:tab w:val="left" w:pos="1378"/>
        </w:tabs>
        <w:spacing w:before="126" w:line="348" w:lineRule="auto"/>
        <w:ind w:left="1386" w:right="102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其联</w:t>
      </w:r>
      <w:r>
        <w:rPr>
          <w:spacing w:val="-3"/>
          <w:lang w:eastAsia="zh-CN"/>
        </w:rPr>
        <w:t>动</w:t>
      </w:r>
      <w:r>
        <w:rPr>
          <w:lang w:eastAsia="zh-CN"/>
        </w:rPr>
        <w:t>控</w:t>
      </w:r>
      <w:r>
        <w:rPr>
          <w:spacing w:val="-3"/>
          <w:lang w:eastAsia="zh-CN"/>
        </w:rPr>
        <w:t>制</w:t>
      </w:r>
      <w:r>
        <w:rPr>
          <w:lang w:eastAsia="zh-CN"/>
        </w:rPr>
        <w:t>方</w:t>
      </w:r>
      <w:r>
        <w:rPr>
          <w:spacing w:val="-3"/>
          <w:lang w:eastAsia="zh-CN"/>
        </w:rPr>
        <w:t>式</w:t>
      </w:r>
      <w:r>
        <w:rPr>
          <w:lang w:eastAsia="zh-CN"/>
        </w:rPr>
        <w:t>如</w:t>
      </w:r>
      <w:r>
        <w:rPr>
          <w:spacing w:val="-3"/>
          <w:lang w:eastAsia="zh-CN"/>
        </w:rPr>
        <w:t>下</w:t>
      </w:r>
      <w:r>
        <w:rPr>
          <w:spacing w:val="-25"/>
          <w:lang w:eastAsia="zh-CN"/>
        </w:rPr>
        <w:t>：</w:t>
      </w:r>
      <w:r>
        <w:rPr>
          <w:spacing w:val="-3"/>
          <w:lang w:eastAsia="zh-CN"/>
        </w:rPr>
        <w:t>本</w:t>
      </w:r>
      <w:r>
        <w:rPr>
          <w:lang w:eastAsia="zh-CN"/>
        </w:rPr>
        <w:t>防烟</w:t>
      </w:r>
      <w:r>
        <w:rPr>
          <w:spacing w:val="-3"/>
          <w:lang w:eastAsia="zh-CN"/>
        </w:rPr>
        <w:t>分</w:t>
      </w:r>
      <w:r>
        <w:rPr>
          <w:lang w:eastAsia="zh-CN"/>
        </w:rPr>
        <w:t>区</w:t>
      </w:r>
      <w:r>
        <w:rPr>
          <w:spacing w:val="-3"/>
          <w:lang w:eastAsia="zh-CN"/>
        </w:rPr>
        <w:t>内</w:t>
      </w:r>
      <w:r>
        <w:rPr>
          <w:lang w:eastAsia="zh-CN"/>
        </w:rPr>
        <w:t>任</w:t>
      </w:r>
      <w:r>
        <w:rPr>
          <w:spacing w:val="-3"/>
          <w:lang w:eastAsia="zh-CN"/>
        </w:rPr>
        <w:t>意</w:t>
      </w:r>
      <w:r>
        <w:rPr>
          <w:lang w:eastAsia="zh-CN"/>
        </w:rPr>
        <w:t>二</w:t>
      </w:r>
      <w:r>
        <w:rPr>
          <w:spacing w:val="-27"/>
          <w:lang w:eastAsia="zh-CN"/>
        </w:rPr>
        <w:t>点</w:t>
      </w:r>
      <w:r>
        <w:rPr>
          <w:lang w:eastAsia="zh-CN"/>
        </w:rPr>
        <w:t>（</w:t>
      </w:r>
      <w:r>
        <w:rPr>
          <w:spacing w:val="-3"/>
          <w:lang w:eastAsia="zh-CN"/>
        </w:rPr>
        <w:t>探</w:t>
      </w:r>
      <w:r>
        <w:rPr>
          <w:lang w:eastAsia="zh-CN"/>
        </w:rPr>
        <w:t>测器</w:t>
      </w:r>
      <w:r>
        <w:rPr>
          <w:spacing w:val="-3"/>
          <w:lang w:eastAsia="zh-CN"/>
        </w:rPr>
        <w:t>或</w:t>
      </w:r>
      <w:r>
        <w:rPr>
          <w:lang w:eastAsia="zh-CN"/>
        </w:rPr>
        <w:t>手</w:t>
      </w:r>
      <w:r>
        <w:rPr>
          <w:spacing w:val="-3"/>
          <w:lang w:eastAsia="zh-CN"/>
        </w:rPr>
        <w:t>动</w:t>
      </w:r>
      <w:r>
        <w:rPr>
          <w:lang w:eastAsia="zh-CN"/>
        </w:rPr>
        <w:t>报</w:t>
      </w:r>
      <w:r>
        <w:rPr>
          <w:spacing w:val="-3"/>
          <w:lang w:eastAsia="zh-CN"/>
        </w:rPr>
        <w:t>警</w:t>
      </w:r>
      <w:r>
        <w:rPr>
          <w:lang w:eastAsia="zh-CN"/>
        </w:rPr>
        <w:t>按</w:t>
      </w:r>
      <w:r>
        <w:rPr>
          <w:spacing w:val="-3"/>
          <w:lang w:eastAsia="zh-CN"/>
        </w:rPr>
        <w:t>钮</w:t>
      </w:r>
      <w:r>
        <w:rPr>
          <w:spacing w:val="-25"/>
          <w:lang w:eastAsia="zh-CN"/>
        </w:rPr>
        <w:t>）</w:t>
      </w:r>
      <w:r>
        <w:rPr>
          <w:spacing w:val="-3"/>
          <w:lang w:eastAsia="zh-CN"/>
        </w:rPr>
        <w:t>报</w:t>
      </w:r>
      <w:r>
        <w:rPr>
          <w:lang w:eastAsia="zh-CN"/>
        </w:rPr>
        <w:t>警</w:t>
      </w:r>
      <w:r>
        <w:rPr>
          <w:spacing w:val="-24"/>
          <w:lang w:eastAsia="zh-CN"/>
        </w:rPr>
        <w:t>，</w:t>
      </w:r>
      <w:r>
        <w:rPr>
          <w:spacing w:val="-3"/>
          <w:lang w:eastAsia="zh-CN"/>
        </w:rPr>
        <w:t>本</w:t>
      </w:r>
      <w:r>
        <w:rPr>
          <w:lang w:eastAsia="zh-CN"/>
        </w:rPr>
        <w:t>防</w:t>
      </w:r>
      <w:r>
        <w:rPr>
          <w:spacing w:val="-3"/>
          <w:lang w:eastAsia="zh-CN"/>
        </w:rPr>
        <w:t xml:space="preserve">烟分区的 </w:t>
      </w:r>
      <w:r>
        <w:rPr>
          <w:spacing w:val="-2"/>
          <w:lang w:eastAsia="zh-CN"/>
        </w:rPr>
        <w:t>排烟风机动作；本防火分区内的任何二点（探测器或手动报警按钮）报警，非消防电源强切、</w:t>
      </w:r>
      <w:r>
        <w:rPr>
          <w:spacing w:val="51"/>
          <w:lang w:eastAsia="zh-CN"/>
        </w:rPr>
        <w:t xml:space="preserve"> </w:t>
      </w:r>
      <w:r>
        <w:rPr>
          <w:spacing w:val="-2"/>
          <w:lang w:eastAsia="zh-CN"/>
        </w:rPr>
        <w:t>消防警铃和相邻区域的防火卷帘动作。</w:t>
      </w:r>
    </w:p>
    <w:p w:rsidR="00E83B83" w:rsidRDefault="00E83B83" w:rsidP="00E83B83">
      <w:pPr>
        <w:pStyle w:val="4"/>
        <w:spacing w:before="72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587"/>
        </w:tabs>
        <w:ind w:left="1107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587"/>
        </w:tabs>
        <w:spacing w:before="126"/>
        <w:ind w:left="1107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587"/>
        </w:tabs>
        <w:spacing w:before="123"/>
        <w:ind w:left="1107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587"/>
        </w:tabs>
        <w:spacing w:before="126"/>
        <w:ind w:left="1107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587"/>
        </w:tabs>
        <w:spacing w:before="110"/>
        <w:ind w:left="1107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火灾</w:t>
      </w:r>
      <w:r>
        <w:rPr>
          <w:spacing w:val="-3"/>
          <w:lang w:eastAsia="zh-CN"/>
        </w:rPr>
        <w:t>自</w:t>
      </w:r>
      <w:r>
        <w:rPr>
          <w:lang w:eastAsia="zh-CN"/>
        </w:rPr>
        <w:t>动</w:t>
      </w:r>
      <w:r>
        <w:rPr>
          <w:spacing w:val="-3"/>
          <w:lang w:eastAsia="zh-CN"/>
        </w:rPr>
        <w:t>报</w:t>
      </w:r>
      <w:r>
        <w:rPr>
          <w:lang w:eastAsia="zh-CN"/>
        </w:rPr>
        <w:t>警</w:t>
      </w:r>
      <w:r>
        <w:rPr>
          <w:spacing w:val="-3"/>
          <w:lang w:eastAsia="zh-CN"/>
        </w:rPr>
        <w:t>系</w:t>
      </w:r>
      <w:r>
        <w:rPr>
          <w:lang w:eastAsia="zh-CN"/>
        </w:rPr>
        <w:t>统</w:t>
      </w:r>
      <w:r>
        <w:rPr>
          <w:spacing w:val="-3"/>
          <w:lang w:eastAsia="zh-CN"/>
        </w:rPr>
        <w:t>设</w:t>
      </w:r>
      <w:r>
        <w:rPr>
          <w:lang w:eastAsia="zh-CN"/>
        </w:rPr>
        <w:t>备</w:t>
      </w:r>
      <w:r>
        <w:rPr>
          <w:spacing w:val="-3"/>
          <w:lang w:eastAsia="zh-CN"/>
        </w:rPr>
        <w:t>清</w:t>
      </w:r>
      <w:r>
        <w:rPr>
          <w:lang w:eastAsia="zh-CN"/>
        </w:rPr>
        <w:t>单（</w:t>
      </w:r>
      <w:r>
        <w:rPr>
          <w:spacing w:val="-3"/>
          <w:lang w:eastAsia="zh-CN"/>
        </w:rPr>
        <w:t>见</w:t>
      </w:r>
      <w:r>
        <w:rPr>
          <w:lang w:eastAsia="zh-CN"/>
        </w:rPr>
        <w:t>附</w:t>
      </w:r>
      <w:r>
        <w:rPr>
          <w:spacing w:val="-3"/>
          <w:lang w:eastAsia="zh-CN"/>
        </w:rPr>
        <w:t>表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83B83" w:rsidRDefault="00E83B83" w:rsidP="00E83B83">
      <w:pPr>
        <w:spacing w:before="1"/>
        <w:rPr>
          <w:rFonts w:ascii="宋体" w:eastAsia="宋体" w:hAnsi="宋体" w:cs="宋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364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附表：火灾自动报警系统设备清单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49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22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火灾报警控制器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left="3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JB-3102B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9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点型感烟火灾探测器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1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点型感温火灾探测器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点型紫外火焰探测器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4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4" w:lineRule="exact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线型光束感烟火灾探测</w:t>
            </w: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线型感温火灾探测器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手动火灾报警按钮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火灾声和/或光警报器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火灾显示盘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消防联动控制器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3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>11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消防电气控制装置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消防电动装置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消防设备应急电源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消防应急广播设备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消防电话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传输设备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模块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4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3" w:lineRule="exact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消防控制室图形显示装</w:t>
            </w:r>
          </w:p>
          <w:p w:rsidR="00E83B83" w:rsidRDefault="00E83B83" w:rsidP="006B6816">
            <w:pPr>
              <w:pStyle w:val="TableParagraph"/>
              <w:spacing w:line="234" w:lineRule="exact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spacing w:before="4"/>
        <w:rPr>
          <w:rFonts w:ascii="黑体" w:eastAsia="黑体" w:hAnsi="黑体" w:cs="黑体"/>
          <w:sz w:val="6"/>
          <w:szCs w:val="6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7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101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1018"/>
      </w:pPr>
      <w: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"/>
        <w:gridCol w:w="523"/>
        <w:gridCol w:w="979"/>
        <w:gridCol w:w="4811"/>
        <w:gridCol w:w="2415"/>
        <w:gridCol w:w="734"/>
      </w:tblGrid>
      <w:tr w:rsidR="00E83B83" w:rsidTr="006B6816">
        <w:trPr>
          <w:trHeight w:hRule="exact" w:val="634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4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14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323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righ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781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ind w:left="32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系统布线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供电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路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控制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线路的导线种类和电压等级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9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路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单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独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布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设，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内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不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同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等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97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级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别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是否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布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或线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槽的同一槽孔内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*检查总线短路隔离器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短路隔离器保护的消防</w:t>
            </w:r>
          </w:p>
          <w:p w:rsidR="00E83B83" w:rsidRDefault="00E83B83" w:rsidP="006B6816">
            <w:pPr>
              <w:pStyle w:val="TableParagraph"/>
              <w:tabs>
                <w:tab w:val="left" w:pos="1516"/>
              </w:tabs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设备最大数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6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3"/>
              <w:rPr>
                <w:rFonts w:ascii="黑体" w:eastAsia="黑体" w:hAnsi="黑体" w:cs="黑体"/>
                <w:sz w:val="16"/>
                <w:szCs w:val="16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50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控 制 室</w:t>
            </w: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2"/>
              <w:rPr>
                <w:rFonts w:ascii="黑体" w:eastAsia="黑体" w:hAnsi="黑体" w:cs="黑体"/>
                <w:sz w:val="14"/>
                <w:szCs w:val="14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378" w:right="166" w:hanging="21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常规检 测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*检查附设在建筑物内的消防控制室的设置部位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□首层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□地下一层</w:t>
            </w:r>
          </w:p>
          <w:p w:rsidR="00E83B83" w:rsidRDefault="00E83B83" w:rsidP="006B6816">
            <w:pPr>
              <w:pStyle w:val="TableParagraph"/>
              <w:tabs>
                <w:tab w:val="left" w:pos="541"/>
              </w:tabs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*检查消防控制室门的通向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*检查消防控制室内电气线路及管路穿越情况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*检查消防控制室的外线电话设置情况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74"/>
              <w:ind w:left="167" w:right="16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控制器 类设备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检查控制器的安装位置和安装质量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检查控制器配线布设质量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主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源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引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与消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源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连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式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及标志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地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牢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固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程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度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志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作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地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与保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护接地线是否分开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4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0" w:line="238" w:lineRule="auto"/>
              <w:ind w:left="150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控 制 室</w:t>
            </w: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2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67" w:right="16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消防控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制室图 形显示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装置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检查设置位置和安装质量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层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平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面图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中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区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域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要部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位和各消防设备的名称和物理位置是否明确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9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7"/>
                <w:sz w:val="21"/>
                <w:szCs w:val="21"/>
                <w:lang w:eastAsia="zh-CN"/>
              </w:rPr>
              <w:t>检查分别发出火灾报警信号和联动控制信号时显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97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示装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间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是否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准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确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否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优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显示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火灾报警信号相对应的界面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于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多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平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自动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手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询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能手</w:t>
            </w:r>
          </w:p>
          <w:p w:rsidR="00E83B83" w:rsidRDefault="00E83B83" w:rsidP="006B6816">
            <w:pPr>
              <w:pStyle w:val="TableParagraph"/>
              <w:spacing w:line="36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动插入使其立即显示首火警功能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检查处于故障或联动平面时有火灾报警信号输入，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显示装置立即转入火灾报警平面功能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3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城市消</w:t>
            </w:r>
          </w:p>
          <w:p w:rsidR="00E83B83" w:rsidRDefault="00E83B83" w:rsidP="006B6816">
            <w:pPr>
              <w:pStyle w:val="TableParagraph"/>
              <w:ind w:left="167" w:right="16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防远程 监控系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检查消防控制室在接收到系统的火灾报警信号后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将报警信息传送给城市消防远程监控中心的功能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检查设备自检和故障报警功能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"/>
        <w:gridCol w:w="523"/>
        <w:gridCol w:w="979"/>
        <w:gridCol w:w="4811"/>
        <w:gridCol w:w="2415"/>
        <w:gridCol w:w="734"/>
      </w:tblGrid>
      <w:tr w:rsidR="00E83B83" w:rsidTr="006B6816">
        <w:trPr>
          <w:trHeight w:hRule="exact" w:val="377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50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 灾 探 测 器</w:t>
            </w: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点型感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*检查探测器的安装位置和安装质量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*检查探测器至墙壁、梁边、空调送风口等的距离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097"/>
              </w:tabs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至墙壁、梁边距离</w:t>
            </w:r>
            <w:r>
              <w:rPr>
                <w:rFonts w:ascii="Arial Unicode MS" w:eastAsia="Arial Unicode MS" w:hAnsi="Arial Unicode MS" w:cs="Arial Unicode MS"/>
                <w:spacing w:val="-2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m</w:t>
            </w:r>
          </w:p>
          <w:p w:rsidR="00E83B83" w:rsidRDefault="00E83B83" w:rsidP="006B6816">
            <w:pPr>
              <w:pStyle w:val="TableParagraph"/>
              <w:tabs>
                <w:tab w:val="left" w:pos="2097"/>
              </w:tabs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至空调送风口距离</w:t>
            </w:r>
            <w:r>
              <w:rPr>
                <w:rFonts w:ascii="Arial Unicode MS" w:eastAsia="Arial Unicode MS" w:hAnsi="Arial Unicode MS" w:cs="Arial Unicode MS"/>
                <w:spacing w:val="-2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3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烟</w:t>
            </w:r>
            <w:r>
              <w:rPr>
                <w:rFonts w:ascii="Arial Unicode MS" w:eastAsia="Arial Unicode MS" w:hAnsi="Arial Unicode MS" w:cs="Arial Unicode MS"/>
                <w:spacing w:val="-80"/>
                <w:sz w:val="21"/>
                <w:szCs w:val="21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感温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*检查探测器的保护面积和保护半径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火灾探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*检查探测器的安装间距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1" w:lineRule="exact"/>
              <w:ind w:left="27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测器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*检查探测器倾斜安装时的倾斜角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准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试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条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下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输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出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动探测器报警确认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灯情况</w:t>
            </w:r>
            <w:proofErr w:type="gram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线型光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*检查探测器的安装位置和安装质量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88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光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轴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至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顶棚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垂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直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距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距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82"/>
              </w:tabs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至顶棚的距离</w:t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53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高度</w:t>
            </w:r>
          </w:p>
        </w:tc>
        <w:tc>
          <w:tcPr>
            <w:tcW w:w="2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line="302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距地高度</w:t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</w:t>
            </w:r>
          </w:p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0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5" w:line="34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相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邻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两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水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平距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至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墙</w:t>
            </w:r>
          </w:p>
        </w:tc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085"/>
              </w:tabs>
              <w:spacing w:line="276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相邻两组探测器距离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9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3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束感烟</w:t>
            </w:r>
          </w:p>
        </w:tc>
        <w:tc>
          <w:tcPr>
            <w:tcW w:w="481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68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25"/>
              </w:tabs>
              <w:spacing w:line="168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至侧墙的水平距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</w:t>
            </w:r>
          </w:p>
        </w:tc>
        <w:tc>
          <w:tcPr>
            <w:tcW w:w="7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99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的水平距离及发射器和接收器之间的距离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085"/>
              </w:tabs>
              <w:spacing w:before="15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发射器和接收器间距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2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探测器</w:t>
            </w:r>
          </w:p>
        </w:tc>
        <w:tc>
          <w:tcPr>
            <w:tcW w:w="4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*检查发射器和接收器之间遮挡物或干扰源情况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*检查标准试验条件下，探测器输出火警信号及启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动探测器报警确认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灯情况</w:t>
            </w:r>
            <w:proofErr w:type="gram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线型感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*检查探测器的安装位置和安装质量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95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*检查在顶棚下方的线型线型火灾探测器至顶棚、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456"/>
              </w:tabs>
              <w:spacing w:before="13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至顶棚的距离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4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4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温探测</w:t>
            </w:r>
          </w:p>
        </w:tc>
        <w:tc>
          <w:tcPr>
            <w:tcW w:w="48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9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墙壁的距离及相邻探测器之间水平距离</w:t>
            </w:r>
          </w:p>
        </w:tc>
        <w:tc>
          <w:tcPr>
            <w:tcW w:w="2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456"/>
              </w:tabs>
              <w:spacing w:line="255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至墙壁的距离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</w:t>
            </w:r>
          </w:p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*检查探测器的保护面积和保护半径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*检查标准试验条件下，探测器输出火警信号情况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91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管路采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高</w:t>
            </w:r>
            <w:proofErr w:type="gramEnd"/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非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高灵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样</w:t>
            </w:r>
          </w:p>
        </w:tc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53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管网的安装位置和安装质量</w:t>
            </w:r>
          </w:p>
        </w:tc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36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5" w:line="34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一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个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单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元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采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样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管总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单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度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545"/>
              </w:tabs>
              <w:spacing w:line="276" w:lineRule="exact"/>
              <w:ind w:left="102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采样管总长度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</w:t>
            </w: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71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样式吸</w:t>
            </w:r>
          </w:p>
        </w:tc>
        <w:tc>
          <w:tcPr>
            <w:tcW w:w="481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95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448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3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气感烟</w:t>
            </w:r>
          </w:p>
        </w:tc>
        <w:tc>
          <w:tcPr>
            <w:tcW w:w="48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94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检查采样孔总数及单管上的采样孔数</w:t>
            </w:r>
          </w:p>
        </w:tc>
        <w:tc>
          <w:tcPr>
            <w:tcW w:w="2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762"/>
              </w:tabs>
              <w:spacing w:before="9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单管采样孔总数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20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火灾探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*检查探测器的每个采样孔的保护面积和保护半径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13" w:lineRule="exact"/>
              <w:ind w:left="27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测器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*检查同一根采样管是否穿越防火分区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5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*检查标准试验条件下，探测器输出火警信号情况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96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32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火焰探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、探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视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角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最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大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测</w:t>
            </w:r>
          </w:p>
        </w:tc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48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7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测器和</w:t>
            </w:r>
          </w:p>
        </w:tc>
        <w:tc>
          <w:tcPr>
            <w:tcW w:w="48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9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距离</w:t>
            </w:r>
          </w:p>
        </w:tc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6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图像型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*检查与保护目标之间遮挡物情况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80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6" w:lineRule="exact"/>
              <w:ind w:left="16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火灾探</w:t>
            </w:r>
          </w:p>
        </w:tc>
        <w:tc>
          <w:tcPr>
            <w:tcW w:w="4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准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试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条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下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测器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输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出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动探测器报警确认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灯情况</w:t>
            </w:r>
            <w:proofErr w:type="gramEnd"/>
          </w:p>
        </w:tc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2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9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3" w:lineRule="exact"/>
              <w:ind w:left="27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测器</w:t>
            </w:r>
          </w:p>
        </w:tc>
        <w:tc>
          <w:tcPr>
            <w:tcW w:w="4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5151755</wp:posOffset>
                </wp:positionH>
                <wp:positionV relativeFrom="page">
                  <wp:posOffset>2082165</wp:posOffset>
                </wp:positionV>
                <wp:extent cx="230505" cy="1270"/>
                <wp:effectExtent l="8255" t="5715" r="8890" b="12065"/>
                <wp:wrapNone/>
                <wp:docPr id="29" name="组合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1270"/>
                          <a:chOff x="8113" y="3279"/>
                          <a:chExt cx="363" cy="2"/>
                        </a:xfrm>
                      </wpg:grpSpPr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8113" y="3279"/>
                            <a:ext cx="363" cy="2"/>
                          </a:xfrm>
                          <a:custGeom>
                            <a:avLst/>
                            <a:gdLst>
                              <a:gd name="T0" fmla="+- 0 8113 8113"/>
                              <a:gd name="T1" fmla="*/ T0 w 363"/>
                              <a:gd name="T2" fmla="+- 0 8476 8113"/>
                              <a:gd name="T3" fmla="*/ T2 w 3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">
                                <a:moveTo>
                                  <a:pt x="0" y="0"/>
                                </a:moveTo>
                                <a:lnTo>
                                  <a:pt x="3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9C174" id="组合 29" o:spid="_x0000_s1026" style="position:absolute;left:0;text-align:left;margin-left:405.65pt;margin-top:163.95pt;width:18.15pt;height:.1pt;z-index:-251652096;mso-position-horizontal-relative:page;mso-position-vertical-relative:page" coordorigin="8113,3279" coordsize="3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">
                <v:shape id="Freeform 34" o:spid="_x0000_s1027" style="position:absolute;left:8113;top:3279;width:363;height:2;visibility:visible;mso-wrap-style:square;v-text-anchor:top" coordsize="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I0cMA&#10;AADbAAAADwAAAGRycy9kb3ducmV2LnhtbERPz2vCMBS+C/sfwht4EU3nYJPOtIypzMsOOhG9PZu3&#10;pqx5KU1su/9+OQgeP77fy3ywteio9ZVjBU+zBARx4XTFpYLD92a6AOEDssbaMSn4Iw959jBaYqpd&#10;zzvq9qEUMYR9igpMCE0qpS8MWfQz1xBH7se1FkOEbSl1i30Mt7WcJ8mLtFhxbDDY0Ieh4nd/tQq6&#10;st8c55Pz6vViwhev69Onv2yVGj8O728gAg3hLr65t1rBc1wfv8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kI0cMAAADbAAAADwAAAAAAAAAAAAAAAACYAgAAZHJzL2Rv&#10;d25yZXYueG1sUEsFBgAAAAAEAAQA9QAAAIgDAAAAAA==&#10;" path="m,l363,e" filled="f" strokeweight=".58pt">
                  <v:path arrowok="t" o:connecttype="custom" o:connectlocs="0,0;36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"/>
        <w:gridCol w:w="641"/>
        <w:gridCol w:w="862"/>
        <w:gridCol w:w="4811"/>
        <w:gridCol w:w="2415"/>
        <w:gridCol w:w="734"/>
      </w:tblGrid>
      <w:tr w:rsidR="00E83B83" w:rsidTr="006B6816">
        <w:trPr>
          <w:trHeight w:hRule="exact" w:val="377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32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3B83" w:rsidRDefault="00E83B83" w:rsidP="006B6816">
            <w:pPr>
              <w:pStyle w:val="TableParagraph"/>
              <w:ind w:left="11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手动报警按钮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*检查手动报警按钮的安装位置和安装质量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6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个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区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手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钮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数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从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一</w:t>
            </w:r>
          </w:p>
          <w:p w:rsidR="00E83B83" w:rsidRDefault="00E83B83" w:rsidP="006B6816">
            <w:pPr>
              <w:pStyle w:val="TableParagraph"/>
              <w:ind w:left="99" w:right="10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防火分区内任何位置到最邻近的一个手动报警</w:t>
            </w:r>
            <w:r>
              <w:rPr>
                <w:rFonts w:ascii="Arial Unicode MS" w:eastAsia="Arial Unicode MS" w:hAnsi="Arial Unicode MS" w:cs="Arial Unicode MS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按钮的距离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7"/>
              <w:ind w:left="102" w:right="102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2"/>
                <w:sz w:val="18"/>
                <w:szCs w:val="18"/>
                <w:lang w:eastAsia="zh-CN"/>
              </w:rPr>
              <w:t>防火分区内任何位置到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2"/>
                <w:sz w:val="18"/>
                <w:szCs w:val="18"/>
                <w:lang w:eastAsia="zh-CN"/>
              </w:rPr>
              <w:t>最</w:t>
            </w:r>
            <w:proofErr w:type="gramEnd"/>
            <w:r>
              <w:rPr>
                <w:rFonts w:ascii="Arial Unicode MS" w:eastAsia="Arial Unicode MS" w:hAnsi="Arial Unicode MS" w:cs="Arial Unicode MS"/>
                <w:spacing w:val="2"/>
                <w:sz w:val="18"/>
                <w:szCs w:val="18"/>
                <w:lang w:eastAsia="zh-CN"/>
              </w:rPr>
              <w:t>邻</w:t>
            </w:r>
            <w:r>
              <w:rPr>
                <w:rFonts w:ascii="Arial Unicode MS" w:eastAsia="Arial Unicode MS" w:hAnsi="Arial Unicode MS" w:cs="Arial Unicode MS"/>
                <w:spacing w:val="2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2"/>
                <w:sz w:val="18"/>
                <w:szCs w:val="18"/>
                <w:lang w:eastAsia="zh-CN"/>
              </w:rPr>
              <w:t>近的手动报警按钮的最大距</w:t>
            </w:r>
            <w:r>
              <w:rPr>
                <w:rFonts w:ascii="Arial Unicode MS" w:eastAsia="Arial Unicode MS" w:hAnsi="Arial Unicode MS" w:cs="Arial Unicode MS"/>
                <w:spacing w:val="2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离      </w:t>
            </w:r>
            <w:r>
              <w:rPr>
                <w:rFonts w:ascii="Arial Unicode MS" w:eastAsia="Arial Unicode MS" w:hAnsi="Arial Unicode MS" w:cs="Arial Unicode MS"/>
                <w:spacing w:val="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手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钮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输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出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钮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5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模块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模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块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装质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识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潮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防腐蚀措施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检查本报警区域内的模块是否控制其他报警区域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的设备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检查模块的连接导线及其端部标志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12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34" w:lineRule="exact"/>
              <w:ind w:left="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消防</w:t>
            </w:r>
          </w:p>
          <w:p w:rsidR="00E83B83" w:rsidRDefault="00E83B83" w:rsidP="006B6816">
            <w:pPr>
              <w:pStyle w:val="TableParagraph"/>
              <w:spacing w:before="1" w:line="238" w:lineRule="auto"/>
              <w:ind w:left="104" w:right="10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应急 广播 系统 和火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灾警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报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4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消防应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107" w:righ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急广播 扬声器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检查扬声器的设置位置、安装质量和功率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检查在环境噪声大于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60dB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的场所设置的扬声器在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其播放范围内最远点的播放声压级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212" w:right="107" w:hanging="10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火灾警 报器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检查扬声器的设置位置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9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17"/>
                <w:sz w:val="21"/>
                <w:szCs w:val="21"/>
                <w:lang w:eastAsia="zh-CN"/>
              </w:rPr>
              <w:t>检查火灾警报器的声压级；</w:t>
            </w:r>
            <w:r>
              <w:rPr>
                <w:rFonts w:ascii="Arial Unicode MS" w:eastAsia="Arial Unicode MS" w:hAnsi="Arial Unicode MS" w:cs="Arial Unicode MS"/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7"/>
                <w:sz w:val="21"/>
                <w:szCs w:val="21"/>
                <w:lang w:eastAsia="zh-CN"/>
              </w:rPr>
              <w:t>检查环境噪声大于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60dB</w:t>
            </w:r>
            <w:r>
              <w:rPr>
                <w:rFonts w:ascii="Arial Unicode MS" w:eastAsia="Arial Unicode MS" w:hAnsi="Arial Unicode MS" w:cs="Arial Unicode MS"/>
                <w:spacing w:val="4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场所设置的扬声器在其播放范围内最远点的</w:t>
            </w:r>
            <w:r>
              <w:rPr>
                <w:rFonts w:ascii="Arial Unicode MS" w:eastAsia="Arial Unicode MS" w:hAnsi="Arial Unicode MS" w:cs="Arial Unicode MS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播放声压级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32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104" w:right="10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专用 电话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消防电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话网络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专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话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网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络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否</w:t>
            </w:r>
            <w:proofErr w:type="gramEnd"/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为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独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通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系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统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3" w:lineRule="exact"/>
              <w:ind w:lef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消防电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话分机 或电话 插孔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话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分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机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话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插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识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距地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面的高度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话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话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插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是否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呼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室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并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通话，呼叫铃声和通话语音是否清晰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9"/>
              <w:ind w:left="21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区域显示器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检查区域显示器的设置部位和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距地面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的高度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检查区域显示器在报警区域及楼层内的设置数量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7" w:line="238" w:lineRule="auto"/>
              <w:ind w:left="104" w:right="10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 供电 和接 地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火灾自 动报警 系统供 电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否设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有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交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源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电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池备用电源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备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源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输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出功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率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池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组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的容量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*检查火灾自动报警系统主电源的保护装置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交流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源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采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防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9"/>
              <w:ind w:left="318" w:right="107" w:hanging="21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系统接 地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火灾自动报警系统采用专用接地或共用接地装置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时的接地电阻值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查专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用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接地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干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线是</w:t>
            </w:r>
            <w:r>
              <w:rPr>
                <w:rFonts w:ascii="Arial Unicode MS" w:eastAsia="Arial Unicode MS" w:hAnsi="Arial Unicode MS" w:cs="Arial Unicode MS"/>
                <w:spacing w:val="12"/>
                <w:sz w:val="21"/>
                <w:szCs w:val="21"/>
                <w:lang w:eastAsia="zh-CN"/>
              </w:rPr>
              <w:t>否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使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用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铜芯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绝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缘导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线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"/>
        <w:gridCol w:w="641"/>
        <w:gridCol w:w="862"/>
        <w:gridCol w:w="4811"/>
        <w:gridCol w:w="2415"/>
        <w:gridCol w:w="734"/>
      </w:tblGrid>
      <w:tr w:rsidR="00E83B83" w:rsidTr="006B6816">
        <w:trPr>
          <w:trHeight w:hRule="exact" w:val="74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芯截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积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由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制室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地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板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引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至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防设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备接地线材质及其线芯截面积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9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44"/>
              <w:ind w:left="1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pacing w:val="1"/>
                <w:sz w:val="18"/>
              </w:rPr>
              <w:t>10</w:t>
            </w: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3" w:line="364" w:lineRule="exact"/>
              <w:ind w:left="104" w:right="10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 联动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107" w:righ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火灾自 动报警 系统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定的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辑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向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相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关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的受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发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信号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相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关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备的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联动反馈信号的功能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水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排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风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机的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方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式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防控制室手动直接控制功能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*检查启动电流较大的消防设备的分时启动功能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需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要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统联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备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联动触发信号的逻辑组合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4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自动喷 水灭火 系统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*检查湿式系统和干式系统的联动控制的联动触发</w:t>
            </w:r>
          </w:p>
          <w:p w:rsidR="00E83B83" w:rsidRDefault="00E83B83" w:rsidP="006B6816">
            <w:pPr>
              <w:pStyle w:val="TableParagraph"/>
              <w:spacing w:before="1" w:line="238" w:lineRule="auto"/>
              <w:ind w:left="99" w:right="9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信号及是否受消防联动控制器处于自动或手动状</w:t>
            </w:r>
            <w:r>
              <w:rPr>
                <w:rFonts w:ascii="Arial Unicode MS" w:eastAsia="Arial Unicode MS" w:hAnsi="Arial Unicode MS" w:cs="Arial Unicode MS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态影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响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停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止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作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反馈 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4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作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触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发信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有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速</w:t>
            </w:r>
          </w:p>
          <w:p w:rsidR="00E83B83" w:rsidRDefault="00E83B83" w:rsidP="006B6816">
            <w:pPr>
              <w:pStyle w:val="TableParagraph"/>
              <w:spacing w:before="1" w:line="238" w:lineRule="auto"/>
              <w:ind w:left="99" w:right="9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排气装置的系统联动控制排气阀前的电动阀开启</w:t>
            </w:r>
            <w:r>
              <w:rPr>
                <w:rFonts w:ascii="Arial Unicode MS" w:eastAsia="Arial Unicode MS" w:hAnsi="Arial Unicode MS" w:cs="Arial Unicode MS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功能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和停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作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馈功 能；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雨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淋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发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信号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动和停止的动作信号反馈功能；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9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水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幕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于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卷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帘的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保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护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或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分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时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的联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发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停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止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动作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信号反馈功能。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9"/>
              <w:ind w:left="212" w:right="107" w:hanging="10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消火栓 系统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*检查消火栓系统的联动触发信号及是否受消防联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动控制器处于自动或手动状态影响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*检查系统组件启动和停止的动作信号反馈功能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气体灭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火系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统、泡 沫灭火 系统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*检查气体灭火系统、泡沫灭火系统的控制器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灭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泡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灭火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发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信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号；检查探测器的组合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 w:right="-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*检查气体灭火系统、泡沫灭火系统在接收到首个、</w:t>
            </w:r>
          </w:p>
          <w:p w:rsidR="00E83B83" w:rsidRDefault="00E83B83" w:rsidP="006B6816">
            <w:pPr>
              <w:pStyle w:val="TableParagraph"/>
              <w:spacing w:before="20" w:line="364" w:lineRule="exact"/>
              <w:ind w:left="99" w:right="10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第二个联动触发信号后的功能及相应联动控制信</w:t>
            </w:r>
            <w:r>
              <w:rPr>
                <w:rFonts w:ascii="Arial Unicode MS" w:eastAsia="Arial Unicode MS" w:hAnsi="Arial Unicode MS" w:cs="Arial Unicode MS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*检查气体、泡沫灭火系统的手动控制功能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灭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泡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灭火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喷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各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阶段的联动反馈信号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防排烟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*检查防烟系统的联动触发信号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"/>
        <w:gridCol w:w="641"/>
        <w:gridCol w:w="862"/>
        <w:gridCol w:w="4811"/>
        <w:gridCol w:w="2415"/>
        <w:gridCol w:w="734"/>
      </w:tblGrid>
      <w:tr w:rsidR="00E83B83" w:rsidTr="006B6816">
        <w:trPr>
          <w:trHeight w:hRule="exact" w:val="1106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21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排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发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信号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排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烟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口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排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烟窗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排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方式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分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区空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气调节系统的动作情况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3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防火门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及防火 卷帘系 统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常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开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触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发信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疏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散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通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道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上各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关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闭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障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反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馈情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*检查防火卷帘的控制方式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*检查防火卷帘的两侧手动控制按钮的设置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9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电梯和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318" w:right="107" w:hanging="21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消防电 梯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*检查电梯的联动触发信号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检查消防电梯从首层至顶层的运行时间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检查首层消防电梯入口处消防员操作按钮的设置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3" w:lineRule="exact"/>
              <w:ind w:lef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火灾警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报和消 防应急 广播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中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火灾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声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光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置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及确认火灾后的启动功能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后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灾应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广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播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能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；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查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火灾应急广播与公共广播合用时的设置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1" w:line="238" w:lineRule="auto"/>
              <w:ind w:left="107" w:righ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消防应 急照明 和疏散 指示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明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疏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散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指示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方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106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 w:right="-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*检查当确认火灾后，由发生火灾的报警区域开始，</w:t>
            </w:r>
          </w:p>
          <w:p w:rsidR="00E83B83" w:rsidRDefault="00E83B83" w:rsidP="006B6816">
            <w:pPr>
              <w:pStyle w:val="TableParagraph"/>
              <w:ind w:left="99" w:right="10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顺序启动全楼疏散通道的消防应急照明和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疏散指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示系统的时间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pacing w:val="1"/>
                <w:sz w:val="18"/>
              </w:rPr>
              <w:t>11</w:t>
            </w: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04" w:right="10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可燃 气体 探测 报警 系统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53" w:line="238" w:lineRule="auto"/>
              <w:ind w:left="107" w:right="10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可燃气 体探测 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检查可燃气体探测器的安装位置、安装质量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检查点型可燃气体探测器的保护半径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检查线型可燃气体探测器的保护区域长度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检查可燃气体探测器接入火灾报警控制器的方式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07" w:right="10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可燃气 体报警 控制器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检查可燃气体报警控制器的安装位置和安装质量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检查可燃气体报警控制器配线布设质量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燃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主电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源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引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线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电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源的连接方式及标志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燃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接地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固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度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志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及工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作接地线与保护接地线是否分开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燃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的报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息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故</w:t>
            </w: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障</w:t>
            </w:r>
            <w:r>
              <w:rPr>
                <w:rFonts w:ascii="Arial Unicode MS" w:eastAsia="Arial Unicode MS" w:hAnsi="Arial Unicode MS" w:cs="Arial Unicode MS"/>
                <w:spacing w:val="2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息</w:t>
            </w: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的显示功能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*检查可燃气体报警控制器发出报警信号时，保护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区内火灾声光报警器的启动功能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pacing w:val="1"/>
                <w:sz w:val="18"/>
              </w:rPr>
              <w:t>12</w:t>
            </w: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9" w:lineRule="exact"/>
              <w:ind w:left="1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电气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104" w:right="10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火灾 监控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9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电气火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107" w:righ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灾监控 探测器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检查剩余电流式电气火灾监控探测器的设置位置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检查剩余电流式电气火灾监控探测器的泄漏电流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剩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余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监控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探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测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额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电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流</w:t>
            </w:r>
            <w:r>
              <w:rPr>
                <w:rFonts w:ascii="Arial Unicode MS" w:eastAsia="Arial Unicode MS" w:hAnsi="Arial Unicode MS" w:cs="Arial Unicode MS"/>
                <w:spacing w:val="-27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额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"/>
        <w:gridCol w:w="641"/>
        <w:gridCol w:w="862"/>
        <w:gridCol w:w="4811"/>
        <w:gridCol w:w="2415"/>
        <w:gridCol w:w="734"/>
      </w:tblGrid>
      <w:tr w:rsidR="00E83B83" w:rsidTr="006B6816">
        <w:trPr>
          <w:trHeight w:hRule="exact" w:val="377"/>
        </w:trPr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定电压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检查测温式电气火灾监控探测器的设置位置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检查测温式电气火灾监控探测器的布置方式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检查独立式电气火灾监控探测器的设置位置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检查独立式电气火灾监控探测器的设置数量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未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警系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建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筑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中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独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式电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气火灾监控探测器的设置和功能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电气火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318" w:right="107" w:hanging="21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灾监控 器</w:t>
            </w: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电气火灾监控器的设置位置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33"/>
        </w:trPr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6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9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电气火灾监控器报警信息和故障信息传输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E83B83" w:rsidRDefault="00E83B83" w:rsidP="00E83B83">
      <w:pPr>
        <w:spacing w:line="460" w:lineRule="exact"/>
        <w:ind w:left="422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防烟排烟系统及通风、空气调节系统</w:t>
      </w:r>
    </w:p>
    <w:p w:rsidR="00E83B83" w:rsidRDefault="00E83B83" w:rsidP="00E83B83">
      <w:pPr>
        <w:tabs>
          <w:tab w:val="left" w:pos="2343"/>
          <w:tab w:val="left" w:pos="4023"/>
          <w:tab w:val="left" w:pos="5943"/>
        </w:tabs>
        <w:spacing w:before="184"/>
        <w:ind w:left="422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bookmarkStart w:id="1" w:name="_GoBack"/>
      <w:bookmarkEnd w:id="1"/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tabs>
          <w:tab w:val="left" w:pos="2535"/>
        </w:tabs>
        <w:spacing w:before="182"/>
        <w:ind w:left="148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51251</w:t>
      </w:r>
      <w:r>
        <w:rPr>
          <w:rFonts w:cs="宋体"/>
          <w:spacing w:val="-1"/>
          <w:lang w:eastAsia="zh-CN"/>
        </w:rPr>
        <w:tab/>
      </w:r>
      <w:r>
        <w:rPr>
          <w:spacing w:val="-2"/>
          <w:lang w:eastAsia="zh-CN"/>
        </w:rPr>
        <w:t>《建筑防排烟技术规程》</w:t>
      </w:r>
    </w:p>
    <w:p w:rsidR="00E83B83" w:rsidRDefault="00E83B83" w:rsidP="00E83B83">
      <w:pPr>
        <w:pStyle w:val="a3"/>
        <w:spacing w:before="37"/>
        <w:ind w:left="148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spacing w:line="330" w:lineRule="auto"/>
        <w:ind w:left="1386" w:right="130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排烟</w:t>
      </w:r>
      <w:r>
        <w:rPr>
          <w:spacing w:val="-3"/>
          <w:lang w:eastAsia="zh-CN"/>
        </w:rPr>
        <w:t>系</w:t>
      </w:r>
      <w:r>
        <w:rPr>
          <w:lang w:eastAsia="zh-CN"/>
        </w:rPr>
        <w:t>统</w:t>
      </w:r>
      <w:r>
        <w:rPr>
          <w:spacing w:val="-3"/>
          <w:lang w:eastAsia="zh-CN"/>
        </w:rPr>
        <w:t>组</w:t>
      </w:r>
      <w:r>
        <w:rPr>
          <w:lang w:eastAsia="zh-CN"/>
        </w:rPr>
        <w:t>成</w:t>
      </w:r>
      <w:r>
        <w:rPr>
          <w:spacing w:val="-3"/>
          <w:lang w:eastAsia="zh-CN"/>
        </w:rPr>
        <w:t>：</w:t>
      </w:r>
      <w:r>
        <w:rPr>
          <w:lang w:eastAsia="zh-CN"/>
        </w:rPr>
        <w:t>地</w:t>
      </w:r>
      <w:r>
        <w:rPr>
          <w:spacing w:val="-3"/>
          <w:lang w:eastAsia="zh-CN"/>
        </w:rPr>
        <w:t>下</w:t>
      </w:r>
      <w:r>
        <w:rPr>
          <w:lang w:eastAsia="zh-CN"/>
        </w:rPr>
        <w:t>车</w:t>
      </w:r>
      <w:r>
        <w:rPr>
          <w:spacing w:val="-3"/>
          <w:lang w:eastAsia="zh-CN"/>
        </w:rPr>
        <w:t>库</w:t>
      </w:r>
      <w:r>
        <w:rPr>
          <w:lang w:eastAsia="zh-CN"/>
        </w:rPr>
        <w:t>内</w:t>
      </w:r>
      <w:r>
        <w:rPr>
          <w:spacing w:val="-3"/>
          <w:lang w:eastAsia="zh-CN"/>
        </w:rPr>
        <w:t>划</w:t>
      </w:r>
      <w:r>
        <w:rPr>
          <w:lang w:eastAsia="zh-CN"/>
        </w:rPr>
        <w:t>为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proofErr w:type="gramStart"/>
      <w:r>
        <w:rPr>
          <w:spacing w:val="-3"/>
          <w:lang w:eastAsia="zh-CN"/>
        </w:rPr>
        <w:t>个</w:t>
      </w:r>
      <w:proofErr w:type="gramEnd"/>
      <w:r>
        <w:rPr>
          <w:lang w:eastAsia="zh-CN"/>
        </w:rPr>
        <w:t>防</w:t>
      </w:r>
      <w:r>
        <w:rPr>
          <w:spacing w:val="-3"/>
          <w:lang w:eastAsia="zh-CN"/>
        </w:rPr>
        <w:t>烟</w:t>
      </w:r>
      <w:r>
        <w:rPr>
          <w:lang w:eastAsia="zh-CN"/>
        </w:rPr>
        <w:t>分</w:t>
      </w:r>
      <w:r>
        <w:rPr>
          <w:spacing w:val="-3"/>
          <w:lang w:eastAsia="zh-CN"/>
        </w:rPr>
        <w:t>区</w:t>
      </w:r>
      <w:r>
        <w:rPr>
          <w:lang w:eastAsia="zh-CN"/>
        </w:rPr>
        <w:t>，</w:t>
      </w:r>
      <w:r>
        <w:rPr>
          <w:spacing w:val="-3"/>
          <w:lang w:eastAsia="zh-CN"/>
        </w:rPr>
        <w:t>排</w:t>
      </w:r>
      <w:r>
        <w:rPr>
          <w:lang w:eastAsia="zh-CN"/>
        </w:rPr>
        <w:t>烟</w:t>
      </w:r>
      <w:r>
        <w:rPr>
          <w:spacing w:val="-3"/>
          <w:lang w:eastAsia="zh-CN"/>
        </w:rPr>
        <w:t>风</w:t>
      </w:r>
      <w:r>
        <w:rPr>
          <w:lang w:eastAsia="zh-CN"/>
        </w:rPr>
        <w:t>机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spacing w:val="-3"/>
          <w:lang w:eastAsia="zh-CN"/>
        </w:rPr>
        <w:t>台</w:t>
      </w:r>
      <w:r>
        <w:rPr>
          <w:lang w:eastAsia="zh-CN"/>
        </w:rPr>
        <w:t>（</w:t>
      </w:r>
      <w:r>
        <w:rPr>
          <w:spacing w:val="-3"/>
          <w:lang w:eastAsia="zh-CN"/>
        </w:rPr>
        <w:t>每</w:t>
      </w:r>
      <w:r>
        <w:rPr>
          <w:lang w:eastAsia="zh-CN"/>
        </w:rPr>
        <w:t>个</w:t>
      </w:r>
      <w:r>
        <w:rPr>
          <w:spacing w:val="-3"/>
          <w:lang w:eastAsia="zh-CN"/>
        </w:rPr>
        <w:t>防</w:t>
      </w:r>
      <w:r>
        <w:rPr>
          <w:lang w:eastAsia="zh-CN"/>
        </w:rPr>
        <w:t>烟</w:t>
      </w:r>
      <w:r>
        <w:rPr>
          <w:spacing w:val="-3"/>
          <w:lang w:eastAsia="zh-CN"/>
        </w:rPr>
        <w:t>分</w:t>
      </w:r>
      <w:r>
        <w:rPr>
          <w:lang w:eastAsia="zh-CN"/>
        </w:rPr>
        <w:t>区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3"/>
          <w:lang w:eastAsia="zh-CN"/>
        </w:rPr>
        <w:t>台</w:t>
      </w:r>
      <w:r>
        <w:rPr>
          <w:spacing w:val="-106"/>
          <w:lang w:eastAsia="zh-CN"/>
        </w:rPr>
        <w:t>）</w:t>
      </w:r>
      <w:r>
        <w:rPr>
          <w:spacing w:val="-3"/>
          <w:lang w:eastAsia="zh-CN"/>
        </w:rPr>
        <w:t>，</w:t>
      </w:r>
      <w:r>
        <w:rPr>
          <w:lang w:eastAsia="zh-CN"/>
        </w:rPr>
        <w:t>排</w:t>
      </w:r>
      <w:r>
        <w:rPr>
          <w:spacing w:val="-3"/>
          <w:lang w:eastAsia="zh-CN"/>
        </w:rPr>
        <w:t>烟</w:t>
      </w:r>
      <w:r>
        <w:rPr>
          <w:lang w:eastAsia="zh-CN"/>
        </w:rPr>
        <w:t xml:space="preserve">风 </w:t>
      </w:r>
      <w:r>
        <w:rPr>
          <w:spacing w:val="-2"/>
          <w:lang w:eastAsia="zh-CN"/>
        </w:rPr>
        <w:t>机均设在本区域内排烟风机房内，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proofErr w:type="gramStart"/>
      <w:r>
        <w:rPr>
          <w:spacing w:val="-2"/>
          <w:lang w:eastAsia="zh-CN"/>
        </w:rPr>
        <w:t>个</w:t>
      </w:r>
      <w:proofErr w:type="gramEnd"/>
      <w:r>
        <w:rPr>
          <w:spacing w:val="-2"/>
          <w:lang w:eastAsia="zh-CN"/>
        </w:rPr>
        <w:t>防烟分区合用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proofErr w:type="gramStart"/>
      <w:r>
        <w:rPr>
          <w:spacing w:val="-2"/>
          <w:lang w:eastAsia="zh-CN"/>
        </w:rPr>
        <w:t>台补风</w:t>
      </w:r>
      <w:proofErr w:type="gramEnd"/>
      <w:r>
        <w:rPr>
          <w:spacing w:val="-2"/>
          <w:lang w:eastAsia="zh-CN"/>
        </w:rPr>
        <w:t>风机。</w:t>
      </w:r>
    </w:p>
    <w:p w:rsidR="00E83B83" w:rsidRDefault="00E83B83" w:rsidP="00E83B83">
      <w:pPr>
        <w:pStyle w:val="a3"/>
        <w:tabs>
          <w:tab w:val="left" w:pos="1378"/>
        </w:tabs>
        <w:spacing w:before="22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防烟系统组成：主楼防烟楼梯间楼梯间和合用前室分别设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spacing w:val="-2"/>
          <w:lang w:eastAsia="zh-CN"/>
        </w:rPr>
        <w:t>台正压送风机。</w:t>
      </w:r>
    </w:p>
    <w:p w:rsidR="00E83B83" w:rsidRDefault="00E83B83" w:rsidP="00E83B83">
      <w:pPr>
        <w:pStyle w:val="a3"/>
        <w:tabs>
          <w:tab w:val="left" w:pos="1378"/>
        </w:tabs>
        <w:spacing w:before="108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系统联动控制方式如下：本系统采用防烟分区二点报警联动启动、手动启动。</w:t>
      </w:r>
    </w:p>
    <w:p w:rsidR="00E83B83" w:rsidRDefault="00E83B83" w:rsidP="00E83B83">
      <w:pPr>
        <w:pStyle w:val="4"/>
        <w:spacing w:before="167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378"/>
        </w:tabs>
        <w:spacing w:before="123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378"/>
        </w:tabs>
        <w:spacing w:before="110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防排</w:t>
      </w:r>
      <w:r>
        <w:rPr>
          <w:spacing w:val="-3"/>
          <w:lang w:eastAsia="zh-CN"/>
        </w:rPr>
        <w:t>烟</w:t>
      </w:r>
      <w:r>
        <w:rPr>
          <w:lang w:eastAsia="zh-CN"/>
        </w:rPr>
        <w:t>系</w:t>
      </w:r>
      <w:r>
        <w:rPr>
          <w:spacing w:val="-3"/>
          <w:lang w:eastAsia="zh-CN"/>
        </w:rPr>
        <w:t>统</w:t>
      </w:r>
      <w:r>
        <w:rPr>
          <w:lang w:eastAsia="zh-CN"/>
        </w:rPr>
        <w:t>设</w:t>
      </w:r>
      <w:r>
        <w:rPr>
          <w:spacing w:val="-3"/>
          <w:lang w:eastAsia="zh-CN"/>
        </w:rPr>
        <w:t>备</w:t>
      </w:r>
      <w:r>
        <w:rPr>
          <w:lang w:eastAsia="zh-CN"/>
        </w:rPr>
        <w:t>清</w:t>
      </w:r>
      <w:r>
        <w:rPr>
          <w:spacing w:val="-3"/>
          <w:lang w:eastAsia="zh-CN"/>
        </w:rPr>
        <w:t>单</w:t>
      </w:r>
      <w:r>
        <w:rPr>
          <w:lang w:eastAsia="zh-CN"/>
        </w:rPr>
        <w:t>（</w:t>
      </w:r>
      <w:r>
        <w:rPr>
          <w:spacing w:val="-3"/>
          <w:lang w:eastAsia="zh-CN"/>
        </w:rPr>
        <w:t>见</w:t>
      </w:r>
      <w:r>
        <w:rPr>
          <w:lang w:eastAsia="zh-CN"/>
        </w:rPr>
        <w:t>附表</w:t>
      </w:r>
      <w:r>
        <w:rPr>
          <w:spacing w:val="-109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3"/>
        <w:ind w:left="423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附表：防排烟系统设备清单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left="49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left="22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4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4" w:lineRule="exact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(轴流式、离心式)消防</w:t>
            </w: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排烟风机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0"/>
              <w:ind w:left="637" w:right="160" w:hanging="4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PYHL-14A-12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排烟防火阀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排烟阀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9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排油烟气防火止回阀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活动式挡烟垂壁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spacing w:before="4"/>
        <w:rPr>
          <w:rFonts w:ascii="黑体" w:eastAsia="黑体" w:hAnsi="黑体" w:cs="黑体"/>
          <w:sz w:val="6"/>
          <w:szCs w:val="6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101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4"/>
        <w:rPr>
          <w:rFonts w:ascii="宋体" w:eastAsia="宋体" w:hAnsi="宋体" w:cs="宋体"/>
          <w:sz w:val="19"/>
          <w:szCs w:val="19"/>
          <w:lang w:eastAsia="zh-CN"/>
        </w:rPr>
      </w:pPr>
    </w:p>
    <w:p w:rsidR="00E83B83" w:rsidRDefault="00E83B83" w:rsidP="00E83B83">
      <w:pPr>
        <w:pStyle w:val="4"/>
        <w:ind w:left="1018"/>
      </w:pPr>
      <w:r>
        <w:rPr>
          <w:spacing w:val="-1"/>
        </w:rPr>
        <w:t>七、系统检查记录表</w:t>
      </w:r>
    </w:p>
    <w:p w:rsidR="00E83B83" w:rsidRDefault="00E83B83" w:rsidP="00E83B83">
      <w:pPr>
        <w:spacing w:before="8"/>
        <w:rPr>
          <w:rFonts w:ascii="黑体" w:eastAsia="黑体" w:hAnsi="黑体" w:cs="黑体"/>
          <w:sz w:val="3"/>
          <w:szCs w:val="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6"/>
        <w:gridCol w:w="1058"/>
        <w:gridCol w:w="845"/>
        <w:gridCol w:w="4302"/>
        <w:gridCol w:w="2521"/>
        <w:gridCol w:w="734"/>
      </w:tblGrid>
      <w:tr w:rsidR="00E83B83" w:rsidTr="006B6816">
        <w:trPr>
          <w:trHeight w:hRule="exact" w:val="634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4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14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524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834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1349"/>
        </w:trPr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黑体" w:eastAsia="黑体" w:hAnsi="黑体" w:cs="黑体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4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防烟系统</w:t>
            </w: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102" w:right="9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自然通 风设施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 w:line="238" w:lineRule="auto"/>
              <w:ind w:left="102" w:right="9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*检查封闭楼梯间、防烟楼梯间、独立前室、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消防电梯前室、共用前室、消防电梯前室的</w:t>
            </w:r>
            <w:r>
              <w:rPr>
                <w:rFonts w:ascii="Arial Unicode MS" w:eastAsia="Arial Unicode MS" w:hAnsi="Arial Unicode MS" w:cs="Arial Unicode MS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自然通风面积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993"/>
              </w:tabs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楼梯间通风面积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10"/>
                <w:sz w:val="14"/>
                <w:szCs w:val="14"/>
                <w:lang w:eastAsia="zh-CN"/>
              </w:rPr>
              <w:t>2</w:t>
            </w:r>
          </w:p>
          <w:p w:rsidR="00E83B83" w:rsidRDefault="00E83B83" w:rsidP="006B6816">
            <w:pPr>
              <w:pStyle w:val="TableParagraph"/>
              <w:tabs>
                <w:tab w:val="left" w:pos="1782"/>
              </w:tabs>
              <w:ind w:left="102" w:right="3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前室通风面积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10"/>
                <w:sz w:val="14"/>
                <w:szCs w:val="1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position w:val="1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消防电梯前室通风面积</w:t>
            </w:r>
          </w:p>
          <w:p w:rsidR="00E83B83" w:rsidRDefault="00E83B83" w:rsidP="006B6816">
            <w:pPr>
              <w:pStyle w:val="TableParagraph"/>
              <w:spacing w:before="2"/>
              <w:ind w:left="5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position w:val="-9"/>
                <w:sz w:val="21"/>
              </w:rPr>
              <w:t>m</w:t>
            </w:r>
            <w:r>
              <w:rPr>
                <w:rFonts w:ascii="Times New Roman"/>
                <w:spacing w:val="-2"/>
                <w:sz w:val="14"/>
              </w:rPr>
              <w:t>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*检查避难层（间）自然通风口的朝向和自然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通风面积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避难层（间）自然通风面</w:t>
            </w:r>
          </w:p>
          <w:p w:rsidR="00E83B83" w:rsidRDefault="00E83B83" w:rsidP="006B6816">
            <w:pPr>
              <w:pStyle w:val="TableParagraph"/>
              <w:tabs>
                <w:tab w:val="left" w:pos="733"/>
              </w:tabs>
              <w:spacing w:line="368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积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10"/>
                <w:sz w:val="14"/>
                <w:szCs w:val="14"/>
              </w:rPr>
              <w:t>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机械加</w:t>
            </w:r>
          </w:p>
          <w:p w:rsidR="00E83B83" w:rsidRDefault="00E83B83" w:rsidP="006B6816">
            <w:pPr>
              <w:pStyle w:val="TableParagraph"/>
              <w:spacing w:before="20" w:line="364" w:lineRule="exact"/>
              <w:ind w:left="102" w:right="95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压送风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机控制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柜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*检查控制柜的性能参数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5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*检查控制柜的控制与操作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2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4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*检查主、备电源自动切换装置的设置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71" w:line="364" w:lineRule="exact"/>
              <w:ind w:left="102" w:right="95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机械加 压送风 机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*检查加压送风机的风量、风压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*检查加压送风机启、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及反馈信号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检查加压送风机设置位置、标示、铭牌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检查送风机进风口的位置设置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25"/>
                <w:szCs w:val="25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207" w:right="95" w:hanging="10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加压送 风口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*检查加压送风口的位置设置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*检查任一常闭加压送风口时，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相应机械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加压送风机启动功能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检查加压送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风口与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风管连接情况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加压送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2" w:right="9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风竖井 及送风 管道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*检查的厚度、耐火极限、材质及风速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099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检查管道、竖井的设置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39" w:lineRule="auto"/>
              <w:ind w:left="102" w:right="95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机械加 压送风 系统功 能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 w:right="-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时</w:t>
            </w:r>
            <w:r>
              <w:rPr>
                <w:rFonts w:ascii="Arial Unicode MS" w:eastAsia="Arial Unicode MS" w:hAnsi="Arial Unicode MS" w:cs="Arial Unicode MS"/>
                <w:spacing w:val="-94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相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加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口、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加压送风机的联动功能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106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*检查前室、合用前室、消防电梯前室、封闭</w:t>
            </w:r>
          </w:p>
          <w:p w:rsidR="00E83B83" w:rsidRDefault="00E83B83" w:rsidP="006B6816">
            <w:pPr>
              <w:pStyle w:val="TableParagraph"/>
              <w:ind w:left="102" w:righ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避难层（间）与走道之间的压差，以及封闭</w:t>
            </w:r>
            <w:r>
              <w:rPr>
                <w:rFonts w:ascii="Arial Unicode MS" w:eastAsia="Arial Unicode MS" w:hAnsi="Arial Unicode MS" w:cs="Arial Unicode MS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楼梯间、防烟楼梯间与走道之间的压差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检查加压部位的门洞风速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</w:tabs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风速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m/s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检查送风口的风速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</w:tabs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风速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m/s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检查各电梯井机械加压送风量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</w:tabs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风速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m/s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检查至消防联动控制器的常闭加压送风口、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加压送风机的动作信号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排烟系统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自然排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*检查排烟窗（口）的设置位置和面积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6"/>
        <w:gridCol w:w="1058"/>
        <w:gridCol w:w="845"/>
        <w:gridCol w:w="4302"/>
        <w:gridCol w:w="2521"/>
        <w:gridCol w:w="734"/>
      </w:tblGrid>
      <w:tr w:rsidR="00E83B83" w:rsidTr="006B6816">
        <w:trPr>
          <w:trHeight w:hRule="exact" w:val="377"/>
        </w:trPr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烟设施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*检查排烟窗（口）手动开启装置的设置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排烟风</w:t>
            </w:r>
          </w:p>
          <w:p w:rsidR="00E83B83" w:rsidRDefault="00E83B83" w:rsidP="006B6816">
            <w:pPr>
              <w:pStyle w:val="TableParagraph"/>
              <w:ind w:left="310" w:right="95" w:hanging="20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机控制 柜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*检查控制柜的性能参数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*检查控制柜的控制与操作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*检查主、备电源自动切换装置的设置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51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排烟风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*检查排烟风机的风量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11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*检查排烟风机启、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及反馈信号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66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机及烟</w:t>
            </w:r>
          </w:p>
        </w:tc>
        <w:tc>
          <w:tcPr>
            <w:tcW w:w="43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00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*检查排烟风机及烟气出口的位置设置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3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气出口</w:t>
            </w:r>
          </w:p>
        </w:tc>
        <w:tc>
          <w:tcPr>
            <w:tcW w:w="43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检查排烟风机设置位置、标示、铭牌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9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排烟防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*检查排烟防火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阀设置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位置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203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*检查排烟风机入口处的排烟防火阀自动关闭</w:t>
            </w:r>
          </w:p>
          <w:p w:rsidR="00E83B83" w:rsidRDefault="00E83B83" w:rsidP="006B6816">
            <w:pPr>
              <w:pStyle w:val="TableParagraph"/>
              <w:spacing w:line="367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时，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关闭排烟风机功能及反馈信号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540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4" w:lineRule="exact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火阀</w:t>
            </w:r>
          </w:p>
        </w:tc>
        <w:tc>
          <w:tcPr>
            <w:tcW w:w="43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排烟口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*检查排烟口设置位置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*检查常闭排烟口手动开启、复位功能及信号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反馈功能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*检查任一常闭排烟口开启时，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相应排烟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风机启动功能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检查排烟口与风管连接情况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检查排烟口设在格栅吊顶内时，吊顶的开孔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率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89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排烟竖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检查排烟管道的厚度、耐火极限、材质及风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53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速</w:t>
            </w: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井及排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检查管道、竖井的设置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烟管道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检查排烟管道在走道的吊顶内和穿越防火分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区时的耐火极限。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防烟分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*检查防烟分区的划分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检查挡烟垂壁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、隔墙、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粱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等设置情况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区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检查挡烟垂壁材质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活动挡烟垂壁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联动下降功能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90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机械排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*检查火灾自动报警时，相应排烟口、排烟风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5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4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机的联动功能</w:t>
            </w: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*检查排烟口处风速以及排烟系统的排烟量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8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烟系统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 w:right="-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检查排烟系统与通风、空气调节系统合用时，</w:t>
            </w:r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1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2" w:lineRule="exact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功能</w:t>
            </w: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7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排烟系统与通风、空气调节系统在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火灾被确</w:t>
            </w:r>
            <w:proofErr w:type="gramEnd"/>
          </w:p>
        </w:tc>
        <w:tc>
          <w:tcPr>
            <w:tcW w:w="25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5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03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认后的切换功能</w:t>
            </w: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检查至消防联动控制器的排烟口、排烟风机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headerReference w:type="default" r:id="rId6"/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6"/>
        <w:gridCol w:w="1058"/>
        <w:gridCol w:w="845"/>
        <w:gridCol w:w="4302"/>
        <w:gridCol w:w="2521"/>
        <w:gridCol w:w="734"/>
      </w:tblGrid>
      <w:tr w:rsidR="00E83B83" w:rsidTr="006B6816">
        <w:trPr>
          <w:trHeight w:hRule="exact" w:val="377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的动作信号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26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补风系统</w:t>
            </w: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补风风</w:t>
            </w:r>
          </w:p>
          <w:p w:rsidR="00E83B83" w:rsidRDefault="00E83B83" w:rsidP="006B6816">
            <w:pPr>
              <w:pStyle w:val="TableParagraph"/>
              <w:ind w:left="310" w:right="95" w:hanging="20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机控制 柜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*检查控制柜的性能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*检查控制柜的控制与操作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*检查主、备电源自动切换装置的设置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5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补风风</w:t>
            </w:r>
          </w:p>
          <w:p w:rsidR="00E83B83" w:rsidRDefault="00E83B83" w:rsidP="006B6816">
            <w:pPr>
              <w:pStyle w:val="TableParagraph"/>
              <w:spacing w:line="366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*检查补风风机的风量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*检查就补风风机启、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及反馈信号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补风口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检查补风口的设置位置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检查补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风口与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风管连接情况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检查补风口开启、复位功能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补风管</w:t>
            </w:r>
          </w:p>
          <w:p w:rsidR="00E83B83" w:rsidRDefault="00E83B83" w:rsidP="006B6816">
            <w:pPr>
              <w:pStyle w:val="TableParagraph"/>
              <w:spacing w:line="36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道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7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检查风管的耐火极限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61" w:line="364" w:lineRule="exact"/>
              <w:ind w:left="102" w:right="9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补风系 统功能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*检查火灾自动报警时，相关补风口、补风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风</w:t>
            </w:r>
            <w:proofErr w:type="gramEnd"/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机的联动功能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*检查补风口处的风速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</w:tabs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风速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m/s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0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02" w:right="100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通风、空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气调节系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统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系统管</w:t>
            </w:r>
          </w:p>
          <w:p w:rsidR="00E83B83" w:rsidRDefault="00E83B83" w:rsidP="006B6816">
            <w:pPr>
              <w:pStyle w:val="TableParagraph"/>
              <w:spacing w:line="368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道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6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检查风管的设置和材质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防火阀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*检查防火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阀设置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的位置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*检查防火阀两侧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2.0m</w:t>
            </w:r>
            <w:r>
              <w:rPr>
                <w:rFonts w:ascii="Arial Unicode MS" w:eastAsia="Arial Unicode MS" w:hAnsi="Arial Unicode MS" w:cs="Arial Unicode MS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范围内的风管材质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防火阀暗装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时检修口的设置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*检查设置在排烟、通风共用系统中有联动功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能的防火阀的动作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9" w:lineRule="exact"/>
              <w:ind w:left="1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通风、</w:t>
            </w:r>
          </w:p>
          <w:p w:rsidR="00E83B83" w:rsidRDefault="00E83B83" w:rsidP="006B6816">
            <w:pPr>
              <w:pStyle w:val="TableParagraph"/>
              <w:spacing w:before="1" w:line="238" w:lineRule="auto"/>
              <w:ind w:left="102" w:right="9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空气调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节系统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与排烟 系统合 用系统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*检查系统的风口、风道、风机等是否满足排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烟系统的要求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*检查火灾确认后排烟区域的排烟口和排烟风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机功能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5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*检查关闭与排烟无关的通风、空调系统的时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间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4034790</wp:posOffset>
                </wp:positionH>
                <wp:positionV relativeFrom="paragraph">
                  <wp:posOffset>1391285</wp:posOffset>
                </wp:positionV>
                <wp:extent cx="1270" cy="233680"/>
                <wp:effectExtent l="5715" t="13335" r="12065" b="10160"/>
                <wp:wrapNone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680"/>
                          <a:chOff x="6354" y="2191"/>
                          <a:chExt cx="2" cy="368"/>
                        </a:xfrm>
                      </wpg:grpSpPr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6354" y="2191"/>
                            <a:ext cx="2" cy="368"/>
                          </a:xfrm>
                          <a:custGeom>
                            <a:avLst/>
                            <a:gdLst>
                              <a:gd name="T0" fmla="+- 0 2191 2191"/>
                              <a:gd name="T1" fmla="*/ 2191 h 368"/>
                              <a:gd name="T2" fmla="+- 0 2558 2191"/>
                              <a:gd name="T3" fmla="*/ 2558 h 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3FE5E" id="组合 27" o:spid="_x0000_s1026" style="position:absolute;left:0;text-align:left;margin-left:317.7pt;margin-top:109.55pt;width:.1pt;height:18.4pt;z-index:-251651072;mso-position-horizontal-relative:page" coordorigin="6354,2191" coordsize="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">
                <v:shape id="Freeform 36" o:spid="_x0000_s1027" style="position:absolute;left:6354;top:2191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rWcIA&#10;AADbAAAADwAAAGRycy9kb3ducmV2LnhtbERPy2oCMRTdC/2HcAtuRDNKFZkaRUTFruqbLi+T28nQ&#10;yc0wic60X98sBJeH854tWluKO9W+cKxgOEhAEGdOF5wrOJ82/SkIH5A1lo5JwS95WMxfOjNMtWv4&#10;QPdjyEUMYZ+iAhNClUrpM0MW/cBVxJH7drXFEGGdS11jE8NtKUdJMpEWC44NBitaGcp+jjerYN2O&#10;t1/X3udbszd/BR4+yvV2c1Gq+9ou30EEasNT/HDvtIJRHBu/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2itZwgAAANsAAAAPAAAAAAAAAAAAAAAAAJgCAABkcnMvZG93&#10;bnJldi54bWxQSwUGAAAAAAQABAD1AAAAhwMAAAAA&#10;" path="m,l,367e" filled="f" strokeweight=".58pt">
                  <v:path arrowok="t" o:connecttype="custom" o:connectlocs="0,2191;0,2558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5302885</wp:posOffset>
                </wp:positionH>
                <wp:positionV relativeFrom="paragraph">
                  <wp:posOffset>1391285</wp:posOffset>
                </wp:positionV>
                <wp:extent cx="1270" cy="233680"/>
                <wp:effectExtent l="6985" t="13335" r="10795" b="10160"/>
                <wp:wrapNone/>
                <wp:docPr id="25" name="组合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680"/>
                          <a:chOff x="8351" y="2191"/>
                          <a:chExt cx="2" cy="368"/>
                        </a:xfrm>
                      </wpg:grpSpPr>
                      <wps:wsp>
                        <wps:cNvPr id="26" name="Freeform 38"/>
                        <wps:cNvSpPr>
                          <a:spLocks/>
                        </wps:cNvSpPr>
                        <wps:spPr bwMode="auto">
                          <a:xfrm>
                            <a:off x="8351" y="2191"/>
                            <a:ext cx="2" cy="368"/>
                          </a:xfrm>
                          <a:custGeom>
                            <a:avLst/>
                            <a:gdLst>
                              <a:gd name="T0" fmla="+- 0 2191 2191"/>
                              <a:gd name="T1" fmla="*/ 2191 h 368"/>
                              <a:gd name="T2" fmla="+- 0 2558 2191"/>
                              <a:gd name="T3" fmla="*/ 2558 h 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9F522" id="组合 25" o:spid="_x0000_s1026" style="position:absolute;left:0;text-align:left;margin-left:417.55pt;margin-top:109.55pt;width:.1pt;height:18.4pt;z-index:-251650048;mso-position-horizontal-relative:page" coordorigin="8351,2191" coordsize="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">
                <v:shape id="Freeform 38" o:spid="_x0000_s1027" style="position:absolute;left:8351;top:2191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asMYA&#10;AADbAAAADwAAAGRycy9kb3ducmV2LnhtbESPT2sCMRTE7wW/Q3iFXopmKypla5RSVOzJP1Xp8bF5&#10;3SxuXpZNdNd+eiMIHoeZ+Q0znra2FGeqfeFYwVsvAUGcOV1wrmD3M+++g/ABWWPpmBRcyMN00nka&#10;Y6pdwxs6b0MuIoR9igpMCFUqpc8MWfQ9VxFH78/VFkOUdS51jU2E21L2k2QkLRYcFwxW9GUoO25P&#10;VsGsHS5+D6+rQbM2/wVuvsvZYr5X6uW5/fwAEagNj/C9vdQK+iO4fYk/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kasMYAAADbAAAADwAAAAAAAAAAAAAAAACYAgAAZHJz&#10;L2Rvd25yZXYueG1sUEsFBgAAAAAEAAQA9QAAAIsDAAAAAA==&#10;" path="m,l,367e" filled="f" strokeweight=".58pt">
                  <v:path arrowok="t" o:connecttype="custom" o:connectlocs="0,2191;0,2558" o:connectangles="0,0"/>
                </v:shape>
                <w10:wrap anchorx="page"/>
              </v:group>
            </w:pict>
          </mc:Fallback>
        </mc:AlternateContent>
      </w:r>
      <w:r>
        <w:rPr>
          <w:lang w:eastAsia="zh-CN"/>
        </w:rPr>
        <w:t>防烟系统性能测试记录表</w:t>
      </w:r>
    </w:p>
    <w:p w:rsidR="00E83B83" w:rsidRDefault="00E83B83" w:rsidP="00E83B83">
      <w:pPr>
        <w:spacing w:before="2"/>
        <w:rPr>
          <w:rFonts w:ascii="黑体" w:eastAsia="黑体" w:hAnsi="黑体" w:cs="黑体"/>
          <w:sz w:val="9"/>
          <w:szCs w:val="9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48"/>
        <w:gridCol w:w="1988"/>
        <w:gridCol w:w="2942"/>
        <w:gridCol w:w="1576"/>
        <w:gridCol w:w="2101"/>
        <w:gridCol w:w="735"/>
      </w:tblGrid>
      <w:tr w:rsidR="00E83B83" w:rsidTr="006B6816">
        <w:trPr>
          <w:trHeight w:hRule="exact" w:val="377"/>
        </w:trPr>
        <w:tc>
          <w:tcPr>
            <w:tcW w:w="10188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spacing w:line="323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机械加压送风系统</w:t>
            </w:r>
          </w:p>
        </w:tc>
      </w:tr>
      <w:tr w:rsidR="00E83B83" w:rsidTr="006B6816">
        <w:trPr>
          <w:trHeight w:hRule="exact" w:val="377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56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测试楼层</w:t>
            </w:r>
          </w:p>
        </w:tc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83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加压部位</w:t>
            </w:r>
          </w:p>
        </w:tc>
        <w:tc>
          <w:tcPr>
            <w:tcW w:w="15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7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风压(pa)</w:t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38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门洞风速(m/s)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备注</w:t>
            </w:r>
          </w:p>
        </w:tc>
      </w:tr>
      <w:tr w:rsidR="00E83B83" w:rsidTr="006B6816">
        <w:trPr>
          <w:trHeight w:hRule="exact" w:val="595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1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3B83" w:rsidRDefault="00E83B83" w:rsidP="006B6816"/>
        </w:tc>
        <w:tc>
          <w:tcPr>
            <w:tcW w:w="15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101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自然通风（防烟部位）的面积</w:t>
            </w:r>
          </w:p>
        </w:tc>
      </w:tr>
      <w:tr w:rsidR="00E83B83" w:rsidTr="006B6816">
        <w:trPr>
          <w:trHeight w:hRule="exact" w:val="377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部位</w:t>
            </w:r>
          </w:p>
        </w:tc>
        <w:tc>
          <w:tcPr>
            <w:tcW w:w="661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tabs>
                <w:tab w:val="left" w:pos="2781"/>
                <w:tab w:val="left" w:pos="5722"/>
              </w:tabs>
              <w:spacing w:line="320" w:lineRule="exact"/>
              <w:ind w:left="52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设计面积（㎡）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ab/>
              <w:t>实际面积（㎡）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620" w:bottom="1340" w:left="88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黑体" w:eastAsia="黑体" w:hAnsi="黑体" w:cs="黑体"/>
          <w:sz w:val="18"/>
          <w:szCs w:val="18"/>
          <w:lang w:eastAsia="zh-CN"/>
        </w:rPr>
      </w:pPr>
    </w:p>
    <w:p w:rsidR="00E83B83" w:rsidRDefault="00E83B83" w:rsidP="00E83B83">
      <w:pPr>
        <w:spacing w:line="200" w:lineRule="atLeast"/>
        <w:ind w:left="107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noProof/>
          <w:sz w:val="20"/>
          <w:szCs w:val="20"/>
          <w:lang w:eastAsia="zh-CN"/>
        </w:rPr>
        <mc:AlternateContent>
          <mc:Choice Requires="wpg">
            <w:drawing>
              <wp:inline distT="0" distB="0" distL="0" distR="0">
                <wp:extent cx="6483350" cy="410210"/>
                <wp:effectExtent l="7620" t="3810" r="5080" b="5080"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10210"/>
                          <a:chOff x="0" y="0"/>
                          <a:chExt cx="10210" cy="646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98" cy="2"/>
                            <a:chOff x="6" y="6"/>
                            <a:chExt cx="10198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98"/>
                                <a:gd name="T2" fmla="+- 0 10203 6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24"/>
                            <a:chOff x="11" y="11"/>
                            <a:chExt cx="2" cy="624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6" y="639"/>
                            <a:ext cx="10198" cy="2"/>
                            <a:chOff x="6" y="639"/>
                            <a:chExt cx="10198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39"/>
                              <a:ext cx="101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98"/>
                                <a:gd name="T2" fmla="+- 0 10203 6"/>
                                <a:gd name="T3" fmla="*/ T2 w 10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8">
                                  <a:moveTo>
                                    <a:pt x="0" y="0"/>
                                  </a:moveTo>
                                  <a:lnTo>
                                    <a:pt x="101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858" y="11"/>
                            <a:ext cx="2" cy="624"/>
                            <a:chOff x="858" y="11"/>
                            <a:chExt cx="2" cy="624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858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2846" y="11"/>
                            <a:ext cx="2" cy="624"/>
                            <a:chOff x="2846" y="11"/>
                            <a:chExt cx="2" cy="624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2846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5366" y="11"/>
                            <a:ext cx="2" cy="624"/>
                            <a:chOff x="5366" y="11"/>
                            <a:chExt cx="2" cy="624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5366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7363" y="11"/>
                            <a:ext cx="2" cy="624"/>
                            <a:chOff x="7363" y="11"/>
                            <a:chExt cx="2" cy="624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7363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10199" y="11"/>
                            <a:ext cx="2" cy="624"/>
                            <a:chOff x="10199" y="11"/>
                            <a:chExt cx="2" cy="624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10199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848" cy="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3B83" w:rsidRDefault="00E83B83" w:rsidP="00E83B83">
                                <w:pPr>
                                  <w:spacing w:before="12"/>
                                  <w:rPr>
                                    <w:rFonts w:ascii="黑体" w:eastAsia="黑体" w:hAnsi="黑体" w:cs="黑体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E83B83" w:rsidRDefault="00E83B83" w:rsidP="00E83B83">
                                <w:pPr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" o:spid="_x0000_s1026" style="width:510.5pt;height:32.3pt;mso-position-horizontal-relative:char;mso-position-vertical-relative:line" coordsize="1021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">
                <v:group id="Group 6" o:spid="_x0000_s1027" style="position:absolute;left:6;top:6;width:10198;height:2" coordorigin="6,6" coordsize="10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6;top:6;width:10198;height:2;visibility:visible;mso-wrap-style:square;v-text-anchor:top" coordsize="10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8isMA&#10;AADaAAAADwAAAGRycy9kb3ducmV2LnhtbESPQYvCMBSE7wv+h/CEva2pLohWo4ggVNyDVkG9PZpn&#10;W2xeShNt/febhQWPw8x8w8yXnanEkxpXWlYwHEQgiDOrS84VnI6brwkI55E1VpZJwYscLBe9jznG&#10;2rZ8oGfqcxEg7GJUUHhfx1K6rCCDbmBr4uDdbGPQB9nkUjfYBrip5CiKxtJgyWGhwJrWBWX39GEU&#10;JGf6SS67/fr7ekwfp3G23bfRVqnPfreagfDU+Xf4v51oBVP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L8isMAAADaAAAADwAAAAAAAAAAAAAAAACYAgAAZHJzL2Rv&#10;d25yZXYueG1sUEsFBgAAAAAEAAQA9QAAAIgDAAAAAA==&#10;" path="m,l10197,e" filled="f" strokeweight=".58pt">
                    <v:path arrowok="t" o:connecttype="custom" o:connectlocs="0,0;10197,0" o:connectangles="0,0"/>
                  </v:shape>
                </v:group>
                <v:group id="Group 8" o:spid="_x0000_s1029" style="position:absolute;left:11;top:11;width:2;height:624" coordorigin="11,11" coordsize="2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0" style="position:absolute;left:11;top:11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zdL4A&#10;AADbAAAADwAAAGRycy9kb3ducmV2LnhtbERPTYvCMBC9L/gfwgheFk3rQaSaFlEEb2Ldvc82Y1tM&#10;JqWJtf57s7Cwt3m8z9kWozVioN63jhWkiwQEceV0y7WCr+txvgbhA7JG45gUvMhDkU8+tphp9+QL&#10;DWWoRQxhn6GCJoQuk9JXDVn0C9cRR+7meoshwr6WusdnDLdGLpNkJS22HBsa7GjfUHUvH1bBdTTl&#10;erAHDIfzzyelq2Pqvo1Ss+m424AINIZ/8Z/7pOP8FH5/iQfI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8c3S+AAAA2wAAAA8AAAAAAAAAAAAAAAAAmAIAAGRycy9kb3ducmV2&#10;LnhtbFBLBQYAAAAABAAEAPUAAACDAwAAAAA=&#10;" path="m,l,624e" filled="f" strokeweight=".58pt">
                    <v:path arrowok="t" o:connecttype="custom" o:connectlocs="0,11;0,635" o:connectangles="0,0"/>
                  </v:shape>
                </v:group>
                <v:group id="Group 10" o:spid="_x0000_s1031" style="position:absolute;left:6;top:639;width:10198;height:2" coordorigin="6,639" coordsize="101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32" style="position:absolute;left:6;top:639;width:10198;height:2;visibility:visible;mso-wrap-style:square;v-text-anchor:top" coordsize="10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e58MA&#10;AADbAAAADwAAAGRycy9kb3ducmV2LnhtbERPTWvCQBC9C/0PyxS86aYNBEldpQiFiD3EKLS9Ddlp&#10;EpqdDdk1Sf+9Kwje5vE+Z72dTCsG6l1jWcHLMgJBXFrdcKXgfPpYrEA4j6yxtUwK/snBdvM0W2Oq&#10;7chHGgpfiRDCLkUFtfddKqUrazLolrYjDtyv7Q36APtK6h7HEG5a+RpFiTTYcGiosaNdTeVfcTEK&#10;si/6zL4P+S7+ORWXc1Lu8zHaKzV/nt7fQHia/EN8d2c6zI/h9ks4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Oe58MAAADbAAAADwAAAAAAAAAAAAAAAACYAgAAZHJzL2Rv&#10;d25yZXYueG1sUEsFBgAAAAAEAAQA9QAAAIgDAAAAAA==&#10;" path="m,l10197,e" filled="f" strokeweight=".58pt">
                    <v:path arrowok="t" o:connecttype="custom" o:connectlocs="0,0;10197,0" o:connectangles="0,0"/>
                  </v:shape>
                </v:group>
                <v:group id="Group 12" o:spid="_x0000_s1033" style="position:absolute;left:858;top:11;width:2;height:624" coordorigin="858,11" coordsize="2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34" style="position:absolute;left:858;top:11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1d74A&#10;AADbAAAADwAAAGRycy9kb3ducmV2LnhtbERPTYvCMBC9L/gfwgheFk0rKFKNIoqwt8Wq97EZ22Iy&#10;KU221n9vFgRv83ifs9r01oiOWl87VpBOEhDEhdM1lwrOp8N4AcIHZI3GMSl4kofNevC1wky7Bx+p&#10;y0MpYgj7DBVUITSZlL6oyKKfuIY4cjfXWgwRtqXULT5iuDVymiRzabHm2FBhQ7uKinv+ZxWcepMv&#10;OrvHsP+9flM6P6TuYpQaDfvtEkSgPnzEb/ePjvNn8P9LPE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HdXe+AAAA2wAAAA8AAAAAAAAAAAAAAAAAmAIAAGRycy9kb3ducmV2&#10;LnhtbFBLBQYAAAAABAAEAPUAAACDAwAAAAA=&#10;" path="m,l,624e" filled="f" strokeweight=".58pt">
                    <v:path arrowok="t" o:connecttype="custom" o:connectlocs="0,11;0,635" o:connectangles="0,0"/>
                  </v:shape>
                </v:group>
                <v:group id="Group 14" o:spid="_x0000_s1035" style="position:absolute;left:2846;top:11;width:2;height:624" coordorigin="2846,11" coordsize="2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6" style="position:absolute;left:2846;top:11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Om74A&#10;AADbAAAADwAAAGRycy9kb3ducmV2LnhtbERPTYvCMBC9L/gfwgheFk3rQaUaRRRhb4tV72MztsVk&#10;Uppsrf/eLAje5vE+Z7XprREdtb52rCCdJCCIC6drLhWcT4fxAoQPyBqNY1LwJA+b9eBrhZl2Dz5S&#10;l4dSxBD2GSqoQmgyKX1RkUU/cQ1x5G6utRgibEupW3zEcGvkNElm0mLNsaHChnYVFff8zyo49SZf&#10;dHaPYf97/aZ0dkjdxSg1GvbbJYhAffiI3+4fHefP4f+Xe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ZTpu+AAAA2wAAAA8AAAAAAAAAAAAAAAAAmAIAAGRycy9kb3ducmV2&#10;LnhtbFBLBQYAAAAABAAEAPUAAACDAwAAAAA=&#10;" path="m,l,624e" filled="f" strokeweight=".58pt">
                    <v:path arrowok="t" o:connecttype="custom" o:connectlocs="0,11;0,635" o:connectangles="0,0"/>
                  </v:shape>
                </v:group>
                <v:group id="Group 16" o:spid="_x0000_s1037" style="position:absolute;left:5366;top:11;width:2;height:624" coordorigin="5366,11" coordsize="2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8" style="position:absolute;left:5366;top:11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/csAA&#10;AADbAAAADwAAAGRycy9kb3ducmV2LnhtbERPTWuDQBC9B/oflinkEprVHsQaN6E0CL2VmPQ+dScq&#10;3Z0Vd6vm33cDhd7m8T6nPCzWiIlG3ztWkG4TEMSN0z23Ci7n6ikH4QOyRuOYFNzIw2H/sCqx0G7m&#10;E011aEUMYV+ggi6EoZDSNx1Z9Fs3EEfu6kaLIcKxlXrEOYZbI5+TJJMWe44NHQ701lHzXf9YBefF&#10;1PlkjxiOH18bSrMqdZ9GqfXj8roDEWgJ/+I/97uO81/g/ks8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p/csAAAADbAAAADwAAAAAAAAAAAAAAAACYAgAAZHJzL2Rvd25y&#10;ZXYueG1sUEsFBgAAAAAEAAQA9QAAAIUDAAAAAA==&#10;" path="m,l,624e" filled="f" strokeweight=".58pt">
                    <v:path arrowok="t" o:connecttype="custom" o:connectlocs="0,11;0,635" o:connectangles="0,0"/>
                  </v:shape>
                </v:group>
                <v:group id="Group 18" o:spid="_x0000_s1039" style="position:absolute;left:7363;top:11;width:2;height:624" coordorigin="7363,11" coordsize="2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40" style="position:absolute;left:7363;top:11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5ycIA&#10;AADbAAAADwAAAGRycy9kb3ducmV2LnhtbESPQWvCQBSE7wX/w/KEXorZJAeRmFVEEXorjfX+zD6T&#10;4O7bkF2T9N93C4Ueh5n5hin3szVipMF3jhVkSQqCuHa640bB1+W82oDwAVmjcUwKvsnDfrd4KbHQ&#10;buJPGqvQiAhhX6CCNoS+kNLXLVn0ieuJo3d3g8UQ5dBIPeAU4dbIPE3X0mLHcaHFno4t1Y/qaRVc&#10;ZlNtRnvCcPq4vVG2PmfuapR6Xc6HLYhAc/gP/7XftYI8g98v8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ULnJwgAAANsAAAAPAAAAAAAAAAAAAAAAAJgCAABkcnMvZG93&#10;bnJldi54bWxQSwUGAAAAAAQABAD1AAAAhwMAAAAA&#10;" path="m,l,624e" filled="f" strokeweight=".58pt">
                    <v:path arrowok="t" o:connecttype="custom" o:connectlocs="0,11;0,635" o:connectangles="0,0"/>
                  </v:shape>
                </v:group>
                <v:group id="Group 20" o:spid="_x0000_s1041" style="position:absolute;left:10199;top:11;width:2;height:624" coordorigin="10199,11" coordsize="2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42" style="position:absolute;left:10199;top:11;width:2;height:624;visibility:visible;mso-wrap-style:square;v-text-anchor:top" coordsize="2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6CJcEA&#10;AADbAAAADwAAAGRycy9kb3ducmV2LnhtbESPQYvCMBSE78L+h/AWvMiaVkFKNYqsCN7Eqve3zbMt&#10;Ji+lydbuv98IgsdhZr5hVpvBGtFT5xvHCtJpAoK4dLrhSsHlvP/KQPiArNE4JgV/5GGz/hitMNfu&#10;wSfqi1CJCGGfo4I6hDaX0pc1WfRT1xJH7+Y6iyHKrpK6w0eEWyNnSbKQFhuOCzW29F1TeS9+rYLz&#10;YIqstzsMu+PPhNLFPnVXo9T4c9guQQQawjv8ah+0gtkcnl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OgiXBAAAA2wAAAA8AAAAAAAAAAAAAAAAAmAIAAGRycy9kb3du&#10;cmV2LnhtbFBLBQYAAAAABAAEAPUAAACGAwAAAAA=&#10;" path="m,l,624e" filled="f" strokeweight=".58pt">
                    <v:path arrowok="t" o:connecttype="custom" o:connectlocs="0,11;0,63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43" type="#_x0000_t202" style="position:absolute;left:11;top:6;width:848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E83B83" w:rsidRDefault="00E83B83" w:rsidP="00E83B83">
                          <w:pPr>
                            <w:spacing w:before="12"/>
                            <w:rPr>
                              <w:rFonts w:ascii="黑体" w:eastAsia="黑体" w:hAnsi="黑体" w:cs="黑体"/>
                              <w:sz w:val="14"/>
                              <w:szCs w:val="14"/>
                            </w:rPr>
                          </w:pPr>
                        </w:p>
                        <w:p w:rsidR="00E83B83" w:rsidRDefault="00E83B83" w:rsidP="00E83B83">
                          <w:pPr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3B83" w:rsidRDefault="00E83B83" w:rsidP="00E83B83">
      <w:pPr>
        <w:spacing w:before="38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排烟系统性能测试记录表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8"/>
          <w:szCs w:val="8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48"/>
        <w:gridCol w:w="1988"/>
        <w:gridCol w:w="1555"/>
        <w:gridCol w:w="1560"/>
        <w:gridCol w:w="1558"/>
        <w:gridCol w:w="2679"/>
      </w:tblGrid>
      <w:tr w:rsidR="00E83B83" w:rsidTr="006B6816">
        <w:trPr>
          <w:trHeight w:hRule="exact" w:val="377"/>
        </w:trPr>
        <w:tc>
          <w:tcPr>
            <w:tcW w:w="101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机械排烟系统</w:t>
            </w:r>
          </w:p>
        </w:tc>
      </w:tr>
      <w:tr w:rsidR="00E83B83" w:rsidTr="006B6816">
        <w:trPr>
          <w:trHeight w:hRule="exact" w:val="1106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left="56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测试楼层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left="34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排烟部位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534" w:right="244" w:hanging="28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排烟口风速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(m/s)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排烟风量（m³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h</w:t>
            </w:r>
            <w:r>
              <w:rPr>
                <w:rFonts w:ascii="Arial Unicode MS" w:eastAsia="Arial Unicode MS" w:hAnsi="Arial Unicode MS" w:cs="Arial Unicode MS"/>
                <w:spacing w:val="-92"/>
                <w:sz w:val="21"/>
                <w:szCs w:val="21"/>
                <w:lang w:eastAsia="zh-CN"/>
              </w:rPr>
              <w:t>）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换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次数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（次/h）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left="52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设计排烟量(m³/h)</w:t>
            </w:r>
          </w:p>
        </w:tc>
      </w:tr>
      <w:tr w:rsidR="00E83B83" w:rsidTr="006B6816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1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101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机械补风系统</w:t>
            </w:r>
          </w:p>
        </w:tc>
      </w:tr>
      <w:tr w:rsidR="00E83B83" w:rsidTr="006B6816">
        <w:trPr>
          <w:trHeight w:hRule="exact" w:val="742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56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测试楼层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34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补风部位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补风口风速</w:t>
            </w:r>
          </w:p>
          <w:p w:rsidR="00E83B83" w:rsidRDefault="00E83B83" w:rsidP="006B6816">
            <w:pPr>
              <w:pStyle w:val="TableParagraph"/>
              <w:spacing w:line="366" w:lineRule="exact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pacing w:val="-1"/>
                <w:sz w:val="21"/>
              </w:rPr>
              <w:t>(m/s)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102" w:right="-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补风</w:t>
            </w:r>
            <w:r>
              <w:rPr>
                <w:rFonts w:ascii="Arial Unicode MS" w:eastAsia="Arial Unicode MS" w:hAnsi="Arial Unicode MS" w:cs="Arial Unicode MS"/>
                <w:spacing w:val="-25"/>
                <w:sz w:val="21"/>
                <w:szCs w:val="21"/>
              </w:rPr>
              <w:t>量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（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m³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/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h）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4"/>
              <w:ind w:left="38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设计补风量（m³/h）</w:t>
            </w:r>
          </w:p>
        </w:tc>
      </w:tr>
      <w:tr w:rsidR="00E83B83" w:rsidTr="006B6816">
        <w:trPr>
          <w:trHeight w:hRule="exact" w:val="571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0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1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101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自然通风（排烟部位）的面积（㎡）</w:t>
            </w:r>
          </w:p>
        </w:tc>
      </w:tr>
      <w:tr w:rsidR="00E83B83" w:rsidTr="006B6816">
        <w:trPr>
          <w:trHeight w:hRule="exact" w:val="377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2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序号</w:t>
            </w:r>
          </w:p>
        </w:tc>
        <w:tc>
          <w:tcPr>
            <w:tcW w:w="3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right="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部位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 w:right="-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4"/>
                <w:sz w:val="21"/>
                <w:szCs w:val="21"/>
              </w:rPr>
              <w:t>设计面积（㎡）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 w:right="-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实际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面</w:t>
            </w:r>
            <w:r>
              <w:rPr>
                <w:rFonts w:ascii="Arial Unicode MS" w:eastAsia="Arial Unicode MS" w:hAnsi="Arial Unicode MS" w:cs="Arial Unicode MS"/>
                <w:spacing w:val="-25"/>
                <w:sz w:val="21"/>
                <w:szCs w:val="21"/>
              </w:rPr>
              <w:t>积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（㎡）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28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设计排烟口面积（㎡）</w:t>
            </w:r>
          </w:p>
        </w:tc>
      </w:tr>
      <w:tr w:rsidR="00E83B83" w:rsidTr="006B6816">
        <w:trPr>
          <w:trHeight w:hRule="exact" w:val="516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600" w:bottom="1340" w:left="880" w:header="1448" w:footer="1141" w:gutter="0"/>
          <w:cols w:space="720"/>
        </w:sectPr>
      </w:pPr>
    </w:p>
    <w:p w:rsidR="00E83B83" w:rsidRDefault="00E83B83" w:rsidP="00E83B83">
      <w:pPr>
        <w:spacing w:before="7"/>
        <w:rPr>
          <w:rFonts w:ascii="黑体" w:eastAsia="黑体" w:hAnsi="黑体" w:cs="黑体"/>
          <w:sz w:val="14"/>
          <w:szCs w:val="14"/>
        </w:rPr>
      </w:pPr>
    </w:p>
    <w:p w:rsidR="00E83B83" w:rsidRDefault="00E83B83" w:rsidP="00E83B83">
      <w:pPr>
        <w:spacing w:line="460" w:lineRule="exact"/>
        <w:ind w:right="275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泡沫灭火系统</w:t>
      </w:r>
    </w:p>
    <w:p w:rsidR="00E83B83" w:rsidRDefault="00E83B83" w:rsidP="00E83B83">
      <w:pPr>
        <w:tabs>
          <w:tab w:val="left" w:pos="3674"/>
          <w:tab w:val="left" w:pos="5354"/>
          <w:tab w:val="left" w:pos="7274"/>
        </w:tabs>
        <w:spacing w:before="109"/>
        <w:ind w:left="1753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3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3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spacing w:before="182"/>
        <w:ind w:left="126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50151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《泡沫灭火系统设计规范》</w:t>
      </w:r>
    </w:p>
    <w:p w:rsidR="00E83B83" w:rsidRDefault="00E83B83" w:rsidP="00E83B83">
      <w:pPr>
        <w:pStyle w:val="a3"/>
        <w:spacing w:before="37"/>
        <w:ind w:left="126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50281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《泡沫灭火系统施工及验收规范》</w:t>
      </w:r>
    </w:p>
    <w:p w:rsidR="00E83B83" w:rsidRDefault="00E83B83" w:rsidP="00E83B83">
      <w:pPr>
        <w:pStyle w:val="a3"/>
        <w:spacing w:before="37"/>
        <w:ind w:left="126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ind w:left="318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8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41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1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31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158"/>
        </w:tabs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本系统采用临时高压给水系统形式</w:t>
      </w:r>
    </w:p>
    <w:p w:rsidR="00E83B83" w:rsidRDefault="00E83B83" w:rsidP="00E83B83">
      <w:pPr>
        <w:pStyle w:val="a3"/>
        <w:tabs>
          <w:tab w:val="left" w:pos="1158"/>
        </w:tabs>
        <w:spacing w:before="126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供水方法：市政供水为水源。</w:t>
      </w:r>
    </w:p>
    <w:p w:rsidR="00E83B83" w:rsidRDefault="00E83B83" w:rsidP="00E83B83">
      <w:pPr>
        <w:pStyle w:val="a3"/>
        <w:tabs>
          <w:tab w:val="left" w:pos="1158"/>
        </w:tabs>
        <w:spacing w:before="126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系统组成：泡沫泵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1"/>
          <w:lang w:eastAsia="zh-CN"/>
        </w:rPr>
        <w:t>台</w:t>
      </w:r>
      <w:r>
        <w:rPr>
          <w:rFonts w:ascii="Times New Roman" w:eastAsia="Times New Roman" w:hAnsi="Times New Roman" w:cs="Times New Roman"/>
          <w:spacing w:val="-1"/>
          <w:lang w:eastAsia="zh-CN"/>
        </w:rPr>
        <w:t>(1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主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2"/>
          <w:lang w:eastAsia="zh-CN"/>
        </w:rPr>
        <w:t>备</w:t>
      </w:r>
      <w:r>
        <w:rPr>
          <w:rFonts w:ascii="Times New Roman" w:eastAsia="Times New Roman" w:hAnsi="Times New Roman" w:cs="Times New Roman"/>
          <w:spacing w:val="-2"/>
          <w:lang w:eastAsia="zh-CN"/>
        </w:rPr>
        <w:t>)</w:t>
      </w:r>
      <w:r>
        <w:rPr>
          <w:spacing w:val="-2"/>
          <w:lang w:eastAsia="zh-CN"/>
        </w:rPr>
        <w:t>，稳压泵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spacing w:val="-2"/>
          <w:lang w:eastAsia="zh-CN"/>
        </w:rPr>
        <w:t>台，气压罐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只，水泵接合器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1"/>
          <w:lang w:eastAsia="zh-CN"/>
        </w:rPr>
        <w:t>组，雨淋报警阀</w:t>
      </w:r>
    </w:p>
    <w:p w:rsidR="00E83B83" w:rsidRDefault="00E83B83" w:rsidP="00E83B83">
      <w:pPr>
        <w:pStyle w:val="a3"/>
        <w:spacing w:before="107"/>
        <w:ind w:left="116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1"/>
          <w:lang w:eastAsia="zh-CN"/>
        </w:rPr>
        <w:t>组，泡沫储罐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proofErr w:type="gramStart"/>
      <w:r>
        <w:rPr>
          <w:spacing w:val="-2"/>
          <w:lang w:eastAsia="zh-CN"/>
        </w:rPr>
        <w:t>个</w:t>
      </w:r>
      <w:proofErr w:type="gramEnd"/>
      <w:r>
        <w:rPr>
          <w:spacing w:val="-2"/>
          <w:lang w:eastAsia="zh-CN"/>
        </w:rPr>
        <w:t>，泡沫发生器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proofErr w:type="gramStart"/>
      <w:r>
        <w:rPr>
          <w:spacing w:val="-2"/>
          <w:lang w:eastAsia="zh-CN"/>
        </w:rPr>
        <w:t>个</w:t>
      </w:r>
      <w:proofErr w:type="gramEnd"/>
      <w:r>
        <w:rPr>
          <w:spacing w:val="-2"/>
          <w:lang w:eastAsia="zh-CN"/>
        </w:rPr>
        <w:t>，水流指示器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r>
        <w:rPr>
          <w:spacing w:val="-2"/>
          <w:lang w:eastAsia="zh-CN"/>
        </w:rPr>
        <w:t>只，泡沫水泡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-1"/>
          <w:lang w:eastAsia="zh-CN"/>
        </w:rPr>
        <w:t>台，泡沫水枪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把。</w:t>
      </w:r>
    </w:p>
    <w:p w:rsidR="00E83B83" w:rsidRDefault="00E83B83" w:rsidP="00E83B83">
      <w:pPr>
        <w:pStyle w:val="a3"/>
        <w:tabs>
          <w:tab w:val="left" w:pos="1158"/>
        </w:tabs>
        <w:spacing w:before="110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系统联动控制方式如下：本系统采用压力开关启动、</w:t>
      </w:r>
      <w:proofErr w:type="gramStart"/>
      <w:r>
        <w:rPr>
          <w:spacing w:val="-2"/>
          <w:lang w:eastAsia="zh-CN"/>
        </w:rPr>
        <w:t>泵控柜手动</w:t>
      </w:r>
      <w:proofErr w:type="gramEnd"/>
      <w:r>
        <w:rPr>
          <w:spacing w:val="-2"/>
          <w:lang w:eastAsia="zh-CN"/>
        </w:rPr>
        <w:t>启动和控制中心启动。</w:t>
      </w:r>
    </w:p>
    <w:p w:rsidR="00E83B83" w:rsidRDefault="00E83B83" w:rsidP="00E83B83">
      <w:pPr>
        <w:pStyle w:val="4"/>
        <w:spacing w:before="167"/>
        <w:ind w:left="318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158"/>
        </w:tabs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158"/>
        </w:tabs>
        <w:spacing w:before="123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158"/>
        </w:tabs>
        <w:spacing w:before="126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158"/>
        </w:tabs>
        <w:spacing w:before="126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158"/>
        </w:tabs>
        <w:spacing w:before="108"/>
        <w:ind w:left="7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泡沫</w:t>
      </w:r>
      <w:r>
        <w:rPr>
          <w:spacing w:val="-3"/>
          <w:lang w:eastAsia="zh-CN"/>
        </w:rPr>
        <w:t>灭</w:t>
      </w:r>
      <w:r>
        <w:rPr>
          <w:lang w:eastAsia="zh-CN"/>
        </w:rPr>
        <w:t>火</w:t>
      </w:r>
      <w:r>
        <w:rPr>
          <w:spacing w:val="-3"/>
          <w:lang w:eastAsia="zh-CN"/>
        </w:rPr>
        <w:t>系</w:t>
      </w:r>
      <w:r>
        <w:rPr>
          <w:lang w:eastAsia="zh-CN"/>
        </w:rPr>
        <w:t>统</w:t>
      </w:r>
      <w:r>
        <w:rPr>
          <w:spacing w:val="-3"/>
          <w:lang w:eastAsia="zh-CN"/>
        </w:rPr>
        <w:t>设</w:t>
      </w:r>
      <w:r>
        <w:rPr>
          <w:lang w:eastAsia="zh-CN"/>
        </w:rPr>
        <w:t>备</w:t>
      </w:r>
      <w:r>
        <w:rPr>
          <w:spacing w:val="-3"/>
          <w:lang w:eastAsia="zh-CN"/>
        </w:rPr>
        <w:t>清</w:t>
      </w:r>
      <w:r>
        <w:rPr>
          <w:lang w:eastAsia="zh-CN"/>
        </w:rPr>
        <w:t>单</w:t>
      </w:r>
      <w:r>
        <w:rPr>
          <w:spacing w:val="-3"/>
          <w:lang w:eastAsia="zh-CN"/>
        </w:rPr>
        <w:t>（</w:t>
      </w:r>
      <w:r>
        <w:rPr>
          <w:lang w:eastAsia="zh-CN"/>
        </w:rPr>
        <w:t>见附</w:t>
      </w:r>
      <w:r>
        <w:rPr>
          <w:spacing w:val="-3"/>
          <w:lang w:eastAsia="zh-CN"/>
        </w:rPr>
        <w:t>表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20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附表：泡沫灭火系统设备清单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7"/>
        <w:gridCol w:w="1995"/>
        <w:gridCol w:w="1891"/>
        <w:gridCol w:w="2100"/>
        <w:gridCol w:w="2624"/>
      </w:tblGrid>
      <w:tr w:rsidR="00E83B83" w:rsidTr="006B6816">
        <w:trPr>
          <w:trHeight w:hRule="exact" w:val="490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411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41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47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(电动、柴油)消防泵组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2"/>
              <w:ind w:left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XBD-SLS100-200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固定消防给水设备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消防水泵接合器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11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37"/>
        <w:gridCol w:w="1995"/>
        <w:gridCol w:w="1891"/>
        <w:gridCol w:w="2100"/>
        <w:gridCol w:w="2624"/>
      </w:tblGrid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泡沫液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6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泡沫液泵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泡沫比例混合装置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泡沫产生器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6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泡沫喷头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478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3" w:lineRule="exact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泡沫喷射装置(泡沫</w:t>
            </w:r>
          </w:p>
          <w:p w:rsidR="00E83B83" w:rsidRDefault="00E83B83" w:rsidP="006B6816">
            <w:pPr>
              <w:pStyle w:val="TableParagraph"/>
              <w:spacing w:line="234" w:lineRule="exact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枪、泡沫炮)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5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泡沫消火栓箱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>11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泡沫消火栓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闭式泡沫-水喷淋装置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3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4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left="3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专用阀门及附件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4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rPr>
          <w:rFonts w:ascii="黑体" w:eastAsia="黑体" w:hAnsi="黑体" w:cs="黑体"/>
          <w:sz w:val="20"/>
          <w:szCs w:val="20"/>
        </w:rPr>
      </w:pPr>
    </w:p>
    <w:p w:rsidR="00E83B83" w:rsidRDefault="00E83B83" w:rsidP="00E83B83">
      <w:pPr>
        <w:spacing w:before="13"/>
        <w:rPr>
          <w:rFonts w:ascii="黑体" w:eastAsia="黑体" w:hAnsi="黑体" w:cs="黑体"/>
          <w:sz w:val="16"/>
          <w:szCs w:val="16"/>
        </w:rPr>
      </w:pPr>
    </w:p>
    <w:p w:rsidR="00E83B83" w:rsidRDefault="00E83B83" w:rsidP="00E83B83">
      <w:pPr>
        <w:pStyle w:val="4"/>
        <w:ind w:left="318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79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110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1018"/>
      </w:pPr>
      <w: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3"/>
        <w:gridCol w:w="526"/>
        <w:gridCol w:w="734"/>
        <w:gridCol w:w="4727"/>
        <w:gridCol w:w="2729"/>
        <w:gridCol w:w="734"/>
      </w:tblGrid>
      <w:tr w:rsidR="00E83B83" w:rsidTr="006B6816">
        <w:trPr>
          <w:trHeight w:hRule="exact" w:val="698"/>
        </w:trPr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7" w:line="272" w:lineRule="auto"/>
              <w:ind w:left="150" w:right="153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 号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73"/>
              <w:ind w:left="20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73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73"/>
              <w:ind w:right="3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7" w:line="272" w:lineRule="auto"/>
              <w:ind w:left="147" w:right="14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 结果</w:t>
            </w:r>
          </w:p>
        </w:tc>
      </w:tr>
      <w:tr w:rsidR="00E83B83" w:rsidTr="006B6816">
        <w:trPr>
          <w:trHeight w:hRule="exact" w:val="652"/>
        </w:trPr>
        <w:tc>
          <w:tcPr>
            <w:tcW w:w="5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7"/>
                <w:szCs w:val="27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99" w:right="19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 沫 液 罐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 液罐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泡沫液储罐四周通道宽度，泡沫液储罐顶部至楼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板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或梁底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的距离；注明泡沫灭火剂的型号、混合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比、容积的铭牌标识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3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室内设置时的环境温度，户外设置时防晒、防雨、</w:t>
            </w: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防冻保护措施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安装方式；安装在支架或支座上时，支架与基础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固定情况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常压储罐液面计、排渣孔、进料孔、人孔、取样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口、呼吸阀或带控制阀的通气管的设置；压力储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罐上的安全阀、压力表、排渣孔、进料孔、液面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计、人孔和取样孔、呼吸阀或带控制阀的通气管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的设置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泡沫液有效期，泡沫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液类型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与防护场合的适应性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胶囊完好情况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5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 沫 比 例</w:t>
            </w:r>
          </w:p>
          <w:p w:rsidR="00E83B83" w:rsidRDefault="00E83B83" w:rsidP="006B6816">
            <w:pPr>
              <w:pStyle w:val="TableParagraph"/>
              <w:spacing w:before="60"/>
              <w:ind w:left="14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混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5" w:line="406" w:lineRule="auto"/>
              <w:ind w:left="145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环泵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式泡 沫比</w:t>
            </w:r>
            <w:proofErr w:type="gramEnd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 例混</w:t>
            </w:r>
          </w:p>
          <w:p w:rsidR="00E83B83" w:rsidRDefault="00E83B83" w:rsidP="006B6816">
            <w:pPr>
              <w:pStyle w:val="TableParagraph"/>
              <w:spacing w:before="60"/>
              <w:ind w:left="14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合器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*泡沫比例混合器的规格、型号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安装坐标及标高值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连接管及附件的安装严密性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系统上并联安装情况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3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液流方向与水流方向的一致性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3"/>
        <w:gridCol w:w="526"/>
        <w:gridCol w:w="734"/>
        <w:gridCol w:w="4727"/>
        <w:gridCol w:w="2729"/>
        <w:gridCol w:w="734"/>
      </w:tblGrid>
      <w:tr w:rsidR="00E83B83" w:rsidTr="006B6816">
        <w:trPr>
          <w:trHeight w:hRule="exact" w:val="638"/>
        </w:trPr>
        <w:tc>
          <w:tcPr>
            <w:tcW w:w="53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 w:line="406" w:lineRule="auto"/>
              <w:ind w:left="147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合 器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38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带储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*泡沫比例混合器的规格、型号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安装的整体性，与基础固定情况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50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压力式安装位置，泡沫液的进口管道与压力水的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水平管道垂直性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罐压</w:t>
            </w:r>
          </w:p>
        </w:tc>
        <w:tc>
          <w:tcPr>
            <w:tcW w:w="47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91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力式</w:t>
            </w:r>
          </w:p>
        </w:tc>
        <w:tc>
          <w:tcPr>
            <w:tcW w:w="47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33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</w:t>
            </w: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比例</w:t>
            </w:r>
          </w:p>
        </w:tc>
        <w:tc>
          <w:tcPr>
            <w:tcW w:w="472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管道上压力表的安装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05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混合</w:t>
            </w:r>
          </w:p>
        </w:tc>
        <w:tc>
          <w:tcPr>
            <w:tcW w:w="47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19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管线式、负压式泡沫比例混合器安装位置，吸液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口与泡沫液储罐或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泡沫液桶最低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液面的距离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4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器</w:t>
            </w:r>
          </w:p>
        </w:tc>
        <w:tc>
          <w:tcPr>
            <w:tcW w:w="47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液流方向与水流方向的一致性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0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 沫 发 生 器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 发生 装置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*泡沫发生装置的规格、型号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53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液上喷射泡沫发生装置泡沫产生器的安装、密封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玻璃、吸气网罩完好性；水溶性液体储罐内泡沫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溜槽的安装位置、与罐底平夹角度；泡沫降落槽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的安装，其垂直度、坐标及标高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5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13"/>
                <w:sz w:val="21"/>
                <w:szCs w:val="21"/>
                <w:lang w:eastAsia="zh-CN"/>
              </w:rPr>
              <w:t>液下喷射泡沫发生装置高背压泡沫产生器的安</w:t>
            </w:r>
          </w:p>
        </w:tc>
        <w:tc>
          <w:tcPr>
            <w:tcW w:w="27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装、泡沫管道进储罐处设置的钢质控制阀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和止回</w:t>
            </w:r>
            <w:proofErr w:type="gramEnd"/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阀的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安装，止回阀上标注的方向与泡沫的流动方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向的一致性；止回阀密封性</w:t>
            </w:r>
          </w:p>
        </w:tc>
        <w:tc>
          <w:tcPr>
            <w:tcW w:w="27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3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中倍数泡沫发生装置的安装，及其接口、零部件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的完整性，裂纹、损伤，网罩堵塞情况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3"/>
        <w:gridCol w:w="526"/>
        <w:gridCol w:w="734"/>
        <w:gridCol w:w="4727"/>
        <w:gridCol w:w="2729"/>
        <w:gridCol w:w="734"/>
      </w:tblGrid>
      <w:tr w:rsidR="00E83B83" w:rsidTr="006B6816">
        <w:trPr>
          <w:trHeight w:hRule="exact" w:val="2510"/>
        </w:trPr>
        <w:tc>
          <w:tcPr>
            <w:tcW w:w="5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9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高倍数泡沫发生装置的安装，距高倍数泡沫发生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装置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进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端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小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于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或等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于</w:t>
            </w:r>
            <w:r>
              <w:rPr>
                <w:rFonts w:ascii="Arial Unicode MS" w:eastAsia="Arial Unicode MS" w:hAnsi="Arial Unicode MS" w:cs="Arial Unicode MS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0.3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有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无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遮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挡</w:t>
            </w:r>
            <w:r>
              <w:rPr>
                <w:rFonts w:ascii="Arial Unicode MS" w:eastAsia="Arial Unicode MS" w:hAnsi="Arial Unicode MS" w:cs="Arial Unicode MS"/>
                <w:spacing w:val="-53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沫 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发生装置的发泡网前小于或等于</w:t>
            </w:r>
            <w:r>
              <w:rPr>
                <w:rFonts w:ascii="Arial Unicode MS" w:eastAsia="Arial Unicode MS" w:hAnsi="Arial Unicode MS" w:cs="Arial Unicode MS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1.0m</w:t>
            </w:r>
            <w:r>
              <w:rPr>
                <w:rFonts w:ascii="Arial Unicode MS" w:eastAsia="Arial Unicode MS" w:hAnsi="Arial Unicode MS" w:cs="Arial Unicode MS"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"/>
                <w:sz w:val="21"/>
                <w:szCs w:val="21"/>
                <w:lang w:eastAsia="zh-CN"/>
              </w:rPr>
              <w:t>处有无影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响泡沫喷放的障碍物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9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4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泡 沫 消 防 炮</w:t>
            </w:r>
          </w:p>
          <w:p w:rsidR="00E83B83" w:rsidRDefault="00E83B83" w:rsidP="006B6816">
            <w:pPr>
              <w:pStyle w:val="TableParagraph"/>
              <w:spacing w:before="60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 泡 沫 枪</w:t>
            </w:r>
          </w:p>
          <w:p w:rsidR="00E83B83" w:rsidRDefault="00E83B83" w:rsidP="006B6816">
            <w:pPr>
              <w:pStyle w:val="TableParagraph"/>
              <w:spacing w:before="60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 泡 沫 喷 头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 消防 炮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消防炮的型号、规格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立管安装垂直度、炮口朝向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安装在炮塔或支架上的消防炮牢固性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电动消防炮的控制设备、电源线、控制线的规格、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型号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及设置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位置、敷设方式、接线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消防炮的左右、俯仰运转灵活性、运转角度、限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位功能、喷射调节功能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枪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泡沫枪的规格、型号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及设置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位置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泡沫枪完好性、查验配套的接口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 喷头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泡沫喷头的安装牢固性，规整，损伤、变形、锈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蚀、网罩完整性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顶喷式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泡沫喷头安装位置，其坐标及标高值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水平式泡沫喷头安装位置，其坐标及标高值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弹射式泡沫喷头安装位置，未喷射泡沫时其顶部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应低于地面的高度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5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5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沫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系统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使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泡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泵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格</w:t>
            </w:r>
            <w:r>
              <w:rPr>
                <w:rFonts w:ascii="Arial Unicode MS" w:eastAsia="Arial Unicode MS" w:hAnsi="Arial Unicode MS" w:cs="Arial Unicode MS"/>
                <w:spacing w:val="-4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型号</w:t>
            </w:r>
            <w:r>
              <w:rPr>
                <w:rFonts w:ascii="Arial Unicode MS" w:eastAsia="Arial Unicode MS" w:hAnsi="Arial Unicode MS" w:cs="Arial Unicode MS"/>
                <w:spacing w:val="-4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性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能指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明显的标识设备名称及区分类别的文字说明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3"/>
        <w:gridCol w:w="526"/>
        <w:gridCol w:w="734"/>
        <w:gridCol w:w="4727"/>
        <w:gridCol w:w="2729"/>
        <w:gridCol w:w="734"/>
      </w:tblGrid>
      <w:tr w:rsidR="00E83B83" w:rsidTr="006B6816">
        <w:trPr>
          <w:trHeight w:hRule="exact" w:val="638"/>
        </w:trPr>
        <w:tc>
          <w:tcPr>
            <w:tcW w:w="53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泵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泵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*设备的完整性、过流部件耐泡沫液腐蚀性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*控制柜手动、控制室远距离启动功能、投入正常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运行时间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195"/>
              </w:tabs>
              <w:spacing w:before="165"/>
              <w:ind w:left="9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投入正常运行时间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*泡沫消防泵实际工作电流与额定值偏差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*系统备用泵的设置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*一组泡沫消防泵吸液管数量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616"/>
              </w:tabs>
              <w:spacing w:before="83"/>
              <w:ind w:left="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吸液管数量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*泡沫消防泵出水管径、出水管上压力表、单向阀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等配件的设置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977"/>
              </w:tabs>
              <w:spacing w:before="165"/>
              <w:ind w:left="9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出水管管径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DN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16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6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0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 沫 管</w:t>
            </w:r>
          </w:p>
          <w:p w:rsidR="00E83B83" w:rsidRDefault="00E83B83" w:rsidP="006B6816">
            <w:pPr>
              <w:pStyle w:val="TableParagraph"/>
              <w:spacing w:before="60"/>
              <w:ind w:left="14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网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 管网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*泡沫水平管道的坡向、放空阀安装位置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*泡沫混合液立管下部设排污盲板、与水平管道连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接的金属软管不锈钢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纺织网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的完好性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*泡沫喷射口的安装、固定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7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0"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 沫 消 火</w:t>
            </w:r>
          </w:p>
          <w:p w:rsidR="00E83B83" w:rsidRDefault="00E83B83" w:rsidP="006B6816">
            <w:pPr>
              <w:pStyle w:val="TableParagraph"/>
              <w:spacing w:before="60"/>
              <w:ind w:left="14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栓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5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泡沫 消火 栓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泡沫消火栓的安装，组件完好性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53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地上式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消火栓大口径出水口朝向；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地下式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消火栓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的明显标志，其顶部出口与井盖底面的距离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室内消火栓（箱）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栓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口朝向，其坐标及标高、输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出压力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7"/>
        </w:trPr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/>
                <w:sz w:val="21"/>
              </w:rPr>
              <w:t>8</w:t>
            </w:r>
          </w:p>
        </w:tc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147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统 功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6" w:line="406" w:lineRule="auto"/>
              <w:ind w:left="145" w:right="14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 功能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*泡沫消防泵、比例混合器、泡沫产生装置的启动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功能，泡沫产生装置泡沫喷发功能、发泡倍数、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混合比、响应时间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405"/>
              </w:tabs>
              <w:spacing w:before="84"/>
              <w:ind w:left="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发泡倍数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tabs>
                <w:tab w:val="left" w:pos="1196"/>
                <w:tab w:val="left" w:pos="1355"/>
              </w:tabs>
              <w:spacing w:before="4" w:line="620" w:lineRule="atLeast"/>
              <w:ind w:left="97" w:right="124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混合比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响应时间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3"/>
        <w:gridCol w:w="526"/>
        <w:gridCol w:w="734"/>
        <w:gridCol w:w="4727"/>
        <w:gridCol w:w="2729"/>
        <w:gridCol w:w="734"/>
      </w:tblGrid>
      <w:tr w:rsidR="00E83B83" w:rsidTr="006B6816">
        <w:trPr>
          <w:trHeight w:hRule="exact" w:val="1886"/>
        </w:trPr>
        <w:tc>
          <w:tcPr>
            <w:tcW w:w="53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能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*系统复位，水流指示器、泡沫压力泄放阀、泡沫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控制阀、压力开关复位，水力警铃停止报警的功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能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84"/>
        </w:trPr>
        <w:tc>
          <w:tcPr>
            <w:tcW w:w="5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*消防控制室(盘)启停水泵的控制功能，压力开关、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6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水流指示器、信号阀、泵等信号显示功能</w:t>
            </w:r>
          </w:p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880" w:header="1448" w:footer="1141" w:gutter="0"/>
          <w:cols w:space="720"/>
        </w:sectPr>
      </w:pPr>
    </w:p>
    <w:p w:rsidR="00E83B83" w:rsidRDefault="00E83B83" w:rsidP="00E83B83">
      <w:pPr>
        <w:spacing w:before="7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E83B83" w:rsidRDefault="00E83B83" w:rsidP="00E83B83">
      <w:pPr>
        <w:spacing w:line="460" w:lineRule="exact"/>
        <w:ind w:right="375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气体灭火系统</w:t>
      </w:r>
    </w:p>
    <w:p w:rsidR="00E83B83" w:rsidRDefault="00E83B83" w:rsidP="00E83B83">
      <w:pPr>
        <w:tabs>
          <w:tab w:val="left" w:pos="3574"/>
          <w:tab w:val="left" w:pos="5254"/>
          <w:tab w:val="left" w:pos="7174"/>
        </w:tabs>
        <w:spacing w:before="109"/>
        <w:ind w:left="1653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00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spacing w:before="182"/>
        <w:ind w:left="116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50263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《气体灭火系统施工及验收规范》</w:t>
      </w:r>
    </w:p>
    <w:p w:rsidR="00E83B83" w:rsidRDefault="00E83B83" w:rsidP="00E83B83">
      <w:pPr>
        <w:pStyle w:val="a3"/>
        <w:spacing w:before="37"/>
        <w:ind w:left="116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ind w:left="218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408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1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21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</w:t>
      </w:r>
      <w:proofErr w:type="gramStart"/>
      <w:r>
        <w:rPr>
          <w:spacing w:val="-2"/>
          <w:lang w:eastAsia="zh-CN"/>
        </w:rPr>
        <w:t>采用七氟丙烷</w:t>
      </w:r>
      <w:proofErr w:type="gramEnd"/>
      <w:r>
        <w:rPr>
          <w:spacing w:val="-2"/>
          <w:lang w:eastAsia="zh-CN"/>
        </w:rPr>
        <w:t>全淹没、组合分配。</w:t>
      </w:r>
    </w:p>
    <w:p w:rsidR="00E83B83" w:rsidRDefault="00E83B83" w:rsidP="00E83B83">
      <w:pPr>
        <w:pStyle w:val="a3"/>
        <w:tabs>
          <w:tab w:val="left" w:pos="1058"/>
        </w:tabs>
        <w:spacing w:before="126" w:line="330" w:lineRule="auto"/>
        <w:ind w:left="1066" w:right="140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3"/>
          <w:lang w:eastAsia="zh-CN"/>
        </w:rPr>
        <w:t>系统组成：本系统分别为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3 </w:t>
      </w:r>
      <w:proofErr w:type="gramStart"/>
      <w:r>
        <w:rPr>
          <w:spacing w:val="-3"/>
          <w:lang w:eastAsia="zh-CN"/>
        </w:rPr>
        <w:t>个七氟</w:t>
      </w:r>
      <w:proofErr w:type="gramEnd"/>
      <w:r>
        <w:rPr>
          <w:spacing w:val="-3"/>
          <w:lang w:eastAsia="zh-CN"/>
        </w:rPr>
        <w:t>丙烷气体保护区，装置</w:t>
      </w:r>
      <w:proofErr w:type="gramStart"/>
      <w:r>
        <w:rPr>
          <w:spacing w:val="-3"/>
          <w:lang w:eastAsia="zh-CN"/>
        </w:rPr>
        <w:t>仪表室</w:t>
      </w:r>
      <w:proofErr w:type="gramEnd"/>
      <w:r>
        <w:rPr>
          <w:spacing w:val="-3"/>
          <w:lang w:eastAsia="zh-CN"/>
        </w:rPr>
        <w:t>顶部容积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526.6m3</w:t>
      </w:r>
      <w:r>
        <w:rPr>
          <w:spacing w:val="-3"/>
          <w:lang w:eastAsia="zh-CN"/>
        </w:rPr>
        <w:t>，</w:t>
      </w:r>
      <w:proofErr w:type="gramStart"/>
      <w:r>
        <w:rPr>
          <w:spacing w:val="-3"/>
          <w:lang w:eastAsia="zh-CN"/>
        </w:rPr>
        <w:t>七氟丙烷</w:t>
      </w:r>
      <w:proofErr w:type="gramEnd"/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设计用量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334KG</w:t>
      </w:r>
      <w:r>
        <w:rPr>
          <w:spacing w:val="-2"/>
          <w:lang w:eastAsia="zh-CN"/>
        </w:rPr>
        <w:t>，设计浓度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8%</w:t>
      </w:r>
      <w:r>
        <w:rPr>
          <w:spacing w:val="-2"/>
          <w:lang w:eastAsia="zh-CN"/>
        </w:rPr>
        <w:t>，</w:t>
      </w:r>
      <w:proofErr w:type="gramStart"/>
      <w:r>
        <w:rPr>
          <w:spacing w:val="-2"/>
          <w:lang w:eastAsia="zh-CN"/>
        </w:rPr>
        <w:t>储瓶容积</w:t>
      </w:r>
      <w:proofErr w:type="gramEnd"/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120L</w:t>
      </w:r>
      <w:r>
        <w:rPr>
          <w:spacing w:val="-1"/>
          <w:lang w:eastAsia="zh-CN"/>
        </w:rPr>
        <w:t>，瓶组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只；装置控制室、</w:t>
      </w:r>
      <w:proofErr w:type="gramStart"/>
      <w:r>
        <w:rPr>
          <w:spacing w:val="-2"/>
          <w:lang w:eastAsia="zh-CN"/>
        </w:rPr>
        <w:t>仪表室</w:t>
      </w:r>
      <w:proofErr w:type="gramEnd"/>
      <w:r>
        <w:rPr>
          <w:spacing w:val="-2"/>
          <w:lang w:eastAsia="zh-CN"/>
        </w:rPr>
        <w:t>下部容积</w:t>
      </w:r>
      <w:r>
        <w:rPr>
          <w:spacing w:val="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225m3</w:t>
      </w:r>
      <w:r>
        <w:rPr>
          <w:spacing w:val="-3"/>
          <w:lang w:eastAsia="zh-CN"/>
        </w:rPr>
        <w:t>，</w:t>
      </w:r>
      <w:proofErr w:type="gramStart"/>
      <w:r>
        <w:rPr>
          <w:spacing w:val="-3"/>
          <w:lang w:eastAsia="zh-CN"/>
        </w:rPr>
        <w:t>七氟丙烷</w:t>
      </w:r>
      <w:proofErr w:type="gramEnd"/>
      <w:r>
        <w:rPr>
          <w:spacing w:val="-3"/>
          <w:lang w:eastAsia="zh-CN"/>
        </w:rPr>
        <w:t>设计用量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143KG</w:t>
      </w:r>
      <w:r>
        <w:rPr>
          <w:spacing w:val="-3"/>
          <w:lang w:eastAsia="zh-CN"/>
        </w:rPr>
        <w:t>，设计浓度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8%</w:t>
      </w:r>
      <w:r>
        <w:rPr>
          <w:spacing w:val="-4"/>
          <w:lang w:eastAsia="zh-CN"/>
        </w:rPr>
        <w:t>，</w:t>
      </w:r>
      <w:proofErr w:type="gramStart"/>
      <w:r>
        <w:rPr>
          <w:spacing w:val="-4"/>
          <w:lang w:eastAsia="zh-CN"/>
        </w:rPr>
        <w:t>储瓶容积</w:t>
      </w:r>
      <w:proofErr w:type="gramEnd"/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120L</w:t>
      </w:r>
      <w:r>
        <w:rPr>
          <w:spacing w:val="-4"/>
          <w:lang w:eastAsia="zh-CN"/>
        </w:rPr>
        <w:t>，瓶组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4"/>
          <w:lang w:eastAsia="zh-CN"/>
        </w:rPr>
        <w:t>只；装置控制室顶</w:t>
      </w:r>
      <w:r>
        <w:rPr>
          <w:spacing w:val="43"/>
          <w:lang w:eastAsia="zh-CN"/>
        </w:rPr>
        <w:t xml:space="preserve"> </w:t>
      </w:r>
      <w:r>
        <w:rPr>
          <w:spacing w:val="-1"/>
          <w:lang w:eastAsia="zh-CN"/>
        </w:rPr>
        <w:t>部容积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401.5m3</w:t>
      </w:r>
      <w:r>
        <w:rPr>
          <w:spacing w:val="-2"/>
          <w:lang w:eastAsia="zh-CN"/>
        </w:rPr>
        <w:t>，</w:t>
      </w:r>
      <w:proofErr w:type="gramStart"/>
      <w:r>
        <w:rPr>
          <w:spacing w:val="-2"/>
          <w:lang w:eastAsia="zh-CN"/>
        </w:rPr>
        <w:t>七氟丙烷</w:t>
      </w:r>
      <w:proofErr w:type="gramEnd"/>
      <w:r>
        <w:rPr>
          <w:spacing w:val="-2"/>
          <w:lang w:eastAsia="zh-CN"/>
        </w:rPr>
        <w:t>设计用量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255KG</w:t>
      </w:r>
      <w:r>
        <w:rPr>
          <w:spacing w:val="-1"/>
          <w:lang w:eastAsia="zh-CN"/>
        </w:rPr>
        <w:t>，设计浓度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8%</w:t>
      </w:r>
      <w:r>
        <w:rPr>
          <w:spacing w:val="-2"/>
          <w:lang w:eastAsia="zh-CN"/>
        </w:rPr>
        <w:t>，</w:t>
      </w:r>
      <w:proofErr w:type="gramStart"/>
      <w:r>
        <w:rPr>
          <w:spacing w:val="-2"/>
          <w:lang w:eastAsia="zh-CN"/>
        </w:rPr>
        <w:t>储瓶容积</w:t>
      </w:r>
      <w:proofErr w:type="gramEnd"/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120L</w:t>
      </w:r>
      <w:r>
        <w:rPr>
          <w:spacing w:val="-2"/>
          <w:lang w:eastAsia="zh-CN"/>
        </w:rPr>
        <w:t>，瓶组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3 </w:t>
      </w:r>
      <w:r>
        <w:rPr>
          <w:spacing w:val="-3"/>
          <w:lang w:eastAsia="zh-CN"/>
        </w:rPr>
        <w:t>只。</w:t>
      </w:r>
    </w:p>
    <w:p w:rsidR="00E83B83" w:rsidRDefault="00E83B83" w:rsidP="00E83B83">
      <w:pPr>
        <w:pStyle w:val="a3"/>
        <w:tabs>
          <w:tab w:val="left" w:pos="1058"/>
        </w:tabs>
        <w:spacing w:before="22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系统联动控制方式如下：本系统采用防护区二点报警延时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30s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联动启动、手动启动。</w:t>
      </w:r>
    </w:p>
    <w:p w:rsidR="00E83B83" w:rsidRDefault="00E83B83" w:rsidP="00E83B83">
      <w:pPr>
        <w:pStyle w:val="4"/>
        <w:spacing w:before="149"/>
        <w:ind w:left="218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058"/>
        </w:tabs>
        <w:spacing w:before="123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058"/>
        </w:tabs>
        <w:spacing w:before="110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气体</w:t>
      </w:r>
      <w:r>
        <w:rPr>
          <w:spacing w:val="-3"/>
          <w:lang w:eastAsia="zh-CN"/>
        </w:rPr>
        <w:t>灭</w:t>
      </w:r>
      <w:r>
        <w:rPr>
          <w:lang w:eastAsia="zh-CN"/>
        </w:rPr>
        <w:t>火</w:t>
      </w:r>
      <w:r>
        <w:rPr>
          <w:spacing w:val="-3"/>
          <w:lang w:eastAsia="zh-CN"/>
        </w:rPr>
        <w:t>系</w:t>
      </w:r>
      <w:r>
        <w:rPr>
          <w:lang w:eastAsia="zh-CN"/>
        </w:rPr>
        <w:t>统</w:t>
      </w:r>
      <w:r>
        <w:rPr>
          <w:spacing w:val="-3"/>
          <w:lang w:eastAsia="zh-CN"/>
        </w:rPr>
        <w:t>设</w:t>
      </w:r>
      <w:r>
        <w:rPr>
          <w:lang w:eastAsia="zh-CN"/>
        </w:rPr>
        <w:t>备</w:t>
      </w:r>
      <w:r>
        <w:rPr>
          <w:spacing w:val="-3"/>
          <w:lang w:eastAsia="zh-CN"/>
        </w:rPr>
        <w:t>清</w:t>
      </w:r>
      <w:r>
        <w:rPr>
          <w:lang w:eastAsia="zh-CN"/>
        </w:rPr>
        <w:t>单</w:t>
      </w:r>
      <w:r>
        <w:rPr>
          <w:spacing w:val="-3"/>
          <w:lang w:eastAsia="zh-CN"/>
        </w:rPr>
        <w:t>（</w:t>
      </w:r>
      <w:r>
        <w:rPr>
          <w:lang w:eastAsia="zh-CN"/>
        </w:rPr>
        <w:t>见附</w:t>
      </w:r>
      <w:r>
        <w:rPr>
          <w:spacing w:val="-3"/>
          <w:lang w:eastAsia="zh-CN"/>
        </w:rPr>
        <w:t>表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10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附表：气体灭火系统设备清单</w:t>
      </w:r>
    </w:p>
    <w:p w:rsidR="00E83B83" w:rsidRDefault="00E83B83" w:rsidP="00E83B83">
      <w:pPr>
        <w:spacing w:before="2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734"/>
        <w:gridCol w:w="2206"/>
        <w:gridCol w:w="1471"/>
        <w:gridCol w:w="2204"/>
        <w:gridCol w:w="2626"/>
      </w:tblGrid>
      <w:tr w:rsidR="00E83B83" w:rsidTr="006B6816">
        <w:trPr>
          <w:trHeight w:hRule="exact" w:val="49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20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464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50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37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气体灭火控制器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pacing w:val="-1"/>
                <w:sz w:val="18"/>
              </w:rPr>
              <w:t>LD5503EN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9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高压二氧化碳灭火设备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9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低压二氧化碳灭火设备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734"/>
        <w:gridCol w:w="2206"/>
        <w:gridCol w:w="1471"/>
        <w:gridCol w:w="2204"/>
        <w:gridCol w:w="2626"/>
      </w:tblGrid>
      <w:tr w:rsidR="00E83B83" w:rsidTr="006B6816">
        <w:trPr>
          <w:trHeight w:hRule="exact" w:val="37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卤代烷烃灭火设备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3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惰性气体灭火设备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47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3" w:lineRule="exac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固定灭火系统驱动控制装</w:t>
            </w:r>
          </w:p>
          <w:p w:rsidR="00E83B83" w:rsidRDefault="00E83B83" w:rsidP="006B6816">
            <w:pPr>
              <w:pStyle w:val="TableParagraph"/>
              <w:spacing w:line="234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置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柜式灭火装置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rPr>
          <w:rFonts w:ascii="黑体" w:eastAsia="黑体" w:hAnsi="黑体" w:cs="黑体"/>
          <w:sz w:val="20"/>
          <w:szCs w:val="20"/>
        </w:rPr>
      </w:pPr>
    </w:p>
    <w:p w:rsidR="00E83B83" w:rsidRDefault="00E83B83" w:rsidP="00E83B83">
      <w:pPr>
        <w:spacing w:before="10"/>
        <w:rPr>
          <w:rFonts w:ascii="黑体" w:eastAsia="黑体" w:hAnsi="黑体" w:cs="黑体"/>
          <w:sz w:val="16"/>
          <w:szCs w:val="16"/>
        </w:rPr>
      </w:pPr>
    </w:p>
    <w:p w:rsidR="00E83B83" w:rsidRDefault="00E83B83" w:rsidP="00E83B83">
      <w:pPr>
        <w:pStyle w:val="4"/>
        <w:ind w:left="118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59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130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218"/>
      </w:pPr>
      <w: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"/>
        <w:gridCol w:w="1574"/>
        <w:gridCol w:w="4724"/>
        <w:gridCol w:w="2312"/>
        <w:gridCol w:w="734"/>
      </w:tblGrid>
      <w:tr w:rsidR="00E83B83" w:rsidTr="006B6816">
        <w:trPr>
          <w:trHeight w:hRule="exact" w:val="63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35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righ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72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ind w:left="46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防护区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*检查防护区的位置、划分、开口、通风、环境温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度，防护区围护结构的耐压、耐火极限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*检查防护区的排气装置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检查防护区内和入口处的声光报警装置、气体喷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放指示灯、入口处的安全标志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检查防火区的安全出口设置、疏散指示标志和应</w:t>
            </w:r>
          </w:p>
          <w:p w:rsidR="00E83B83" w:rsidRDefault="00E83B83" w:rsidP="006B6816">
            <w:pPr>
              <w:pStyle w:val="TableParagraph"/>
              <w:spacing w:line="367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急照明设置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手动启动、手动紧急停止装置和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手动与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自动转换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装置安装位置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24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25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储存装置间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*检查储存装置间的位置、通道、耐火等级、应急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照明装置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*检查储存装置间的安全出口的设置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检查储存装置间室内温度、湿度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59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left="15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气体储存装置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*检查气体储存容器的数量、型号和规格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 w:right="-7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存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8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力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备用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，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充装系数或装量系数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5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检查储存容器固定方式及防腐措施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检查储存装置上压力计、称重显示装置的安装位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检查气体剂储存装置安装后，泄压装置的安装情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况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2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358" w:right="147" w:hanging="20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选择阀及信号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反馈装置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*检查选择阀及信号反馈装置的数量、型号、规格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和标志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*检查选择阀的公称尺寸和连接方式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检查选择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阀操作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手柄的安装位置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27"/>
                <w:szCs w:val="27"/>
              </w:rPr>
            </w:pPr>
          </w:p>
          <w:p w:rsidR="00E83B83" w:rsidRDefault="00E83B83" w:rsidP="006B6816">
            <w:pPr>
              <w:pStyle w:val="TableParagraph"/>
              <w:ind w:left="35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驱动装置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*检查驱动装置的数量、型号、规格和标志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*检查驱动气瓶的介质名称和充装压力，以及气瓶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的支、框架或箱体的固定方式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*检查电磁驱动装置的功能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 w:right="-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检查气动驱动装置管道的规格、布置、连接方式、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严密性和防腐措施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5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驱动气瓶和选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*检查驱动气瓶和选择阀的机械应急操作装置的功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黑体" w:eastAsia="黑体" w:hAnsi="黑体" w:cs="黑体"/>
          <w:sz w:val="18"/>
          <w:szCs w:val="18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"/>
        <w:gridCol w:w="523"/>
        <w:gridCol w:w="1051"/>
        <w:gridCol w:w="4724"/>
        <w:gridCol w:w="2312"/>
        <w:gridCol w:w="734"/>
      </w:tblGrid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5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择阀的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机械应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673" w:right="147" w:hanging="524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急手动操作装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置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检查驱动气瓶和选择阀的机械应急手动操作处的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永久标志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57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检查驱动气瓶的机械应急操作装置安全保护措施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3"/>
                <w:szCs w:val="13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25"/>
                <w:szCs w:val="25"/>
              </w:rPr>
            </w:pPr>
          </w:p>
          <w:p w:rsidR="00E83B83" w:rsidRDefault="00E83B83" w:rsidP="006B6816">
            <w:pPr>
              <w:pStyle w:val="TableParagraph"/>
              <w:ind w:left="15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气体输送管网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*检查气体输送管道的布置和连接方式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*检查气体输送管道的固定方式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检查气体输送管道强度和气压严密性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1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喷头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检查喷头的数量、型号、规格、单孔直径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检查喷头的安装位置、喷孔方向和防尘措施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4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18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预制灭火系统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*检查预制灭火系统的数量、型号、规格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*检查预制灭火系统的安装位置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2"/>
              <w:rPr>
                <w:rFonts w:ascii="黑体" w:eastAsia="黑体" w:hAnsi="黑体" w:cs="黑体"/>
                <w:sz w:val="17"/>
                <w:szCs w:val="17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pacing w:val="1"/>
                <w:sz w:val="18"/>
              </w:rPr>
              <w:t>10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7"/>
                <w:szCs w:val="27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50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 统 功 能</w:t>
            </w:r>
          </w:p>
        </w:tc>
        <w:tc>
          <w:tcPr>
            <w:tcW w:w="10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25"/>
                <w:szCs w:val="25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203" w:right="2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模拟手 动控制 功能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*检查气体灭火系统选择阀的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动作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*检查有关声、光报警信号的联动功能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检查防护区门外的喷放指示灯的联动功能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检查至消防联动控制器的报警、故障、喷放等反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馈信号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106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203" w:right="202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模拟自 动控制 功能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检查火灾自动报警时，灭火系统接到灭火指令并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在设计设定的延时后，灭火系统选择阀的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作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3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*检查延时期间手动停止功能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*检查有关声、光报警信号的联动功能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检查防护区门外的喷放指示灯的联动功能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检查至消防联动控制器的报警、故障、喷放等反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馈信号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109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主、备用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203" w:right="20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电源切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换功能</w:t>
            </w:r>
            <w:proofErr w:type="gramEnd"/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检查主、备电源切换功能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9"/>
        <w:rPr>
          <w:rFonts w:ascii="黑体" w:eastAsia="黑体" w:hAnsi="黑体" w:cs="黑体"/>
          <w:sz w:val="8"/>
          <w:szCs w:val="8"/>
          <w:lang w:eastAsia="zh-CN"/>
        </w:rPr>
      </w:pPr>
    </w:p>
    <w:p w:rsidR="00E83B83" w:rsidRDefault="00E83B83" w:rsidP="00E83B83">
      <w:pPr>
        <w:spacing w:line="358" w:lineRule="exact"/>
        <w:ind w:left="218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注：带“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*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”项的检测类别为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A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，其他为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B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。</w:t>
      </w:r>
    </w:p>
    <w:p w:rsidR="00E83B83" w:rsidRDefault="00E83B83" w:rsidP="00E83B83">
      <w:pPr>
        <w:spacing w:line="358" w:lineRule="exact"/>
        <w:rPr>
          <w:rFonts w:ascii="Arial Unicode MS" w:eastAsia="Arial Unicode MS" w:hAnsi="Arial Unicode MS" w:cs="Arial Unicode MS"/>
          <w:sz w:val="24"/>
          <w:szCs w:val="24"/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spacing w:line="460" w:lineRule="exact"/>
        <w:ind w:left="102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细水雾灭火系统</w:t>
      </w:r>
    </w:p>
    <w:p w:rsidR="00E83B83" w:rsidRDefault="00E83B83" w:rsidP="00E83B83">
      <w:pPr>
        <w:tabs>
          <w:tab w:val="left" w:pos="2023"/>
          <w:tab w:val="left" w:pos="3703"/>
          <w:tab w:val="left" w:pos="5623"/>
        </w:tabs>
        <w:spacing w:before="184"/>
        <w:ind w:left="102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00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spacing w:before="182"/>
        <w:ind w:left="116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50898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《细水雾灭火系统技术规范》</w:t>
      </w:r>
    </w:p>
    <w:p w:rsidR="00E83B83" w:rsidRDefault="00E83B83" w:rsidP="00E83B83">
      <w:pPr>
        <w:pStyle w:val="a3"/>
        <w:spacing w:before="37"/>
        <w:ind w:left="116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ind w:left="218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21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本系统采用临时高压给水系统形式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供水方法：以屋顶水箱和市政供水为水源。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系统组成：细水雾泵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4 </w:t>
      </w:r>
      <w:r>
        <w:rPr>
          <w:spacing w:val="-2"/>
          <w:lang w:eastAsia="zh-CN"/>
        </w:rPr>
        <w:t>台</w:t>
      </w:r>
      <w:r>
        <w:rPr>
          <w:rFonts w:ascii="Times New Roman" w:eastAsia="Times New Roman" w:hAnsi="Times New Roman" w:cs="Times New Roman"/>
          <w:spacing w:val="-2"/>
          <w:lang w:eastAsia="zh-CN"/>
        </w:rPr>
        <w:t>(3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lang w:eastAsia="zh-CN"/>
        </w:rPr>
        <w:t>主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备</w:t>
      </w:r>
      <w:r>
        <w:rPr>
          <w:rFonts w:ascii="Times New Roman" w:eastAsia="Times New Roman" w:hAnsi="Times New Roman" w:cs="Times New Roman"/>
          <w:spacing w:val="-2"/>
          <w:lang w:eastAsia="zh-CN"/>
        </w:rPr>
        <w:t>)</w:t>
      </w:r>
      <w:r>
        <w:rPr>
          <w:spacing w:val="-2"/>
          <w:lang w:eastAsia="zh-CN"/>
        </w:rPr>
        <w:t>，稳压泵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台，分区控制阀，细水雾喷头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20 </w:t>
      </w:r>
      <w:r>
        <w:rPr>
          <w:spacing w:val="-3"/>
          <w:lang w:eastAsia="zh-CN"/>
        </w:rPr>
        <w:t>只。</w:t>
      </w:r>
    </w:p>
    <w:p w:rsidR="00E83B83" w:rsidRDefault="00E83B83" w:rsidP="00E83B83">
      <w:pPr>
        <w:pStyle w:val="a3"/>
        <w:tabs>
          <w:tab w:val="left" w:pos="1058"/>
        </w:tabs>
        <w:spacing w:before="108" w:line="349" w:lineRule="auto"/>
        <w:ind w:left="1066" w:right="140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系统</w:t>
      </w:r>
      <w:r>
        <w:rPr>
          <w:spacing w:val="-3"/>
          <w:lang w:eastAsia="zh-CN"/>
        </w:rPr>
        <w:t>联</w:t>
      </w:r>
      <w:r>
        <w:rPr>
          <w:lang w:eastAsia="zh-CN"/>
        </w:rPr>
        <w:t>动</w:t>
      </w:r>
      <w:r>
        <w:rPr>
          <w:spacing w:val="-3"/>
          <w:lang w:eastAsia="zh-CN"/>
        </w:rPr>
        <w:t>控</w:t>
      </w:r>
      <w:r>
        <w:rPr>
          <w:lang w:eastAsia="zh-CN"/>
        </w:rPr>
        <w:t>制</w:t>
      </w:r>
      <w:r>
        <w:rPr>
          <w:spacing w:val="-3"/>
          <w:lang w:eastAsia="zh-CN"/>
        </w:rPr>
        <w:t>方</w:t>
      </w:r>
      <w:r>
        <w:rPr>
          <w:lang w:eastAsia="zh-CN"/>
        </w:rPr>
        <w:t>式</w:t>
      </w:r>
      <w:r>
        <w:rPr>
          <w:spacing w:val="-3"/>
          <w:lang w:eastAsia="zh-CN"/>
        </w:rPr>
        <w:t>如</w:t>
      </w:r>
      <w:r>
        <w:rPr>
          <w:lang w:eastAsia="zh-CN"/>
        </w:rPr>
        <w:t>下</w:t>
      </w:r>
      <w:r>
        <w:rPr>
          <w:spacing w:val="-51"/>
          <w:lang w:eastAsia="zh-CN"/>
        </w:rPr>
        <w:t>：</w:t>
      </w:r>
      <w:r>
        <w:rPr>
          <w:lang w:eastAsia="zh-CN"/>
        </w:rPr>
        <w:t>本系</w:t>
      </w:r>
      <w:r>
        <w:rPr>
          <w:spacing w:val="-3"/>
          <w:lang w:eastAsia="zh-CN"/>
        </w:rPr>
        <w:t>统</w:t>
      </w:r>
      <w:r>
        <w:rPr>
          <w:lang w:eastAsia="zh-CN"/>
        </w:rPr>
        <w:t>采</w:t>
      </w:r>
      <w:r>
        <w:rPr>
          <w:spacing w:val="-3"/>
          <w:lang w:eastAsia="zh-CN"/>
        </w:rPr>
        <w:t>用</w:t>
      </w:r>
      <w:r>
        <w:rPr>
          <w:lang w:eastAsia="zh-CN"/>
        </w:rPr>
        <w:t>火</w:t>
      </w:r>
      <w:r>
        <w:rPr>
          <w:spacing w:val="-3"/>
          <w:lang w:eastAsia="zh-CN"/>
        </w:rPr>
        <w:t>灾</w:t>
      </w:r>
      <w:r>
        <w:rPr>
          <w:lang w:eastAsia="zh-CN"/>
        </w:rPr>
        <w:t>自</w:t>
      </w:r>
      <w:r>
        <w:rPr>
          <w:spacing w:val="-3"/>
          <w:lang w:eastAsia="zh-CN"/>
        </w:rPr>
        <w:t>动</w:t>
      </w:r>
      <w:r>
        <w:rPr>
          <w:lang w:eastAsia="zh-CN"/>
        </w:rPr>
        <w:t>报</w:t>
      </w:r>
      <w:r>
        <w:rPr>
          <w:spacing w:val="-3"/>
          <w:lang w:eastAsia="zh-CN"/>
        </w:rPr>
        <w:t>警</w:t>
      </w:r>
      <w:r>
        <w:rPr>
          <w:lang w:eastAsia="zh-CN"/>
        </w:rPr>
        <w:t>系统</w:t>
      </w:r>
      <w:r>
        <w:rPr>
          <w:spacing w:val="-3"/>
          <w:lang w:eastAsia="zh-CN"/>
        </w:rPr>
        <w:t>联</w:t>
      </w:r>
      <w:r>
        <w:rPr>
          <w:lang w:eastAsia="zh-CN"/>
        </w:rPr>
        <w:t>动</w:t>
      </w:r>
      <w:r>
        <w:rPr>
          <w:spacing w:val="-3"/>
          <w:lang w:eastAsia="zh-CN"/>
        </w:rPr>
        <w:t>分</w:t>
      </w:r>
      <w:r>
        <w:rPr>
          <w:lang w:eastAsia="zh-CN"/>
        </w:rPr>
        <w:t>区</w:t>
      </w:r>
      <w:r>
        <w:rPr>
          <w:spacing w:val="-3"/>
          <w:lang w:eastAsia="zh-CN"/>
        </w:rPr>
        <w:t>控</w:t>
      </w:r>
      <w:r>
        <w:rPr>
          <w:lang w:eastAsia="zh-CN"/>
        </w:rPr>
        <w:t>制</w:t>
      </w:r>
      <w:r>
        <w:rPr>
          <w:spacing w:val="-3"/>
          <w:lang w:eastAsia="zh-CN"/>
        </w:rPr>
        <w:t>阀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由</w:t>
      </w:r>
      <w:r>
        <w:rPr>
          <w:lang w:eastAsia="zh-CN"/>
        </w:rPr>
        <w:t>系统</w:t>
      </w:r>
      <w:r>
        <w:rPr>
          <w:spacing w:val="-3"/>
          <w:lang w:eastAsia="zh-CN"/>
        </w:rPr>
        <w:t>的</w:t>
      </w:r>
      <w:r>
        <w:rPr>
          <w:lang w:eastAsia="zh-CN"/>
        </w:rPr>
        <w:t>压</w:t>
      </w:r>
      <w:r>
        <w:rPr>
          <w:spacing w:val="-3"/>
          <w:lang w:eastAsia="zh-CN"/>
        </w:rPr>
        <w:t>力开关</w:t>
      </w:r>
      <w:r>
        <w:rPr>
          <w:lang w:eastAsia="zh-CN"/>
        </w:rPr>
        <w:t xml:space="preserve">启 </w:t>
      </w:r>
      <w:r>
        <w:rPr>
          <w:spacing w:val="-2"/>
          <w:lang w:eastAsia="zh-CN"/>
        </w:rPr>
        <w:t>动、</w:t>
      </w:r>
      <w:proofErr w:type="gramStart"/>
      <w:r>
        <w:rPr>
          <w:spacing w:val="-2"/>
          <w:lang w:eastAsia="zh-CN"/>
        </w:rPr>
        <w:t>泵控柜手动</w:t>
      </w:r>
      <w:proofErr w:type="gramEnd"/>
      <w:r>
        <w:rPr>
          <w:spacing w:val="-2"/>
          <w:lang w:eastAsia="zh-CN"/>
        </w:rPr>
        <w:t>启动。</w:t>
      </w:r>
    </w:p>
    <w:p w:rsidR="00E83B83" w:rsidRDefault="00E83B83" w:rsidP="00E83B83">
      <w:pPr>
        <w:pStyle w:val="4"/>
        <w:spacing w:before="71"/>
        <w:ind w:left="218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058"/>
        </w:tabs>
        <w:spacing w:before="123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058"/>
        </w:tabs>
        <w:spacing w:before="107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水喷</w:t>
      </w:r>
      <w:r>
        <w:rPr>
          <w:spacing w:val="-3"/>
          <w:lang w:eastAsia="zh-CN"/>
        </w:rPr>
        <w:t>雾</w:t>
      </w:r>
      <w:r>
        <w:rPr>
          <w:lang w:eastAsia="zh-CN"/>
        </w:rPr>
        <w:t>灭</w:t>
      </w:r>
      <w:r>
        <w:rPr>
          <w:spacing w:val="-3"/>
          <w:lang w:eastAsia="zh-CN"/>
        </w:rPr>
        <w:t>火</w:t>
      </w:r>
      <w:r>
        <w:rPr>
          <w:lang w:eastAsia="zh-CN"/>
        </w:rPr>
        <w:t>系</w:t>
      </w:r>
      <w:r>
        <w:rPr>
          <w:spacing w:val="-3"/>
          <w:lang w:eastAsia="zh-CN"/>
        </w:rPr>
        <w:t>统</w:t>
      </w:r>
      <w:r>
        <w:rPr>
          <w:lang w:eastAsia="zh-CN"/>
        </w:rPr>
        <w:t>设</w:t>
      </w:r>
      <w:r>
        <w:rPr>
          <w:spacing w:val="-3"/>
          <w:lang w:eastAsia="zh-CN"/>
        </w:rPr>
        <w:t>备</w:t>
      </w:r>
      <w:r>
        <w:rPr>
          <w:lang w:eastAsia="zh-CN"/>
        </w:rPr>
        <w:t>清</w:t>
      </w:r>
      <w:r>
        <w:rPr>
          <w:spacing w:val="-3"/>
          <w:lang w:eastAsia="zh-CN"/>
        </w:rPr>
        <w:t>单</w:t>
      </w:r>
      <w:r>
        <w:rPr>
          <w:lang w:eastAsia="zh-CN"/>
        </w:rPr>
        <w:t>（见</w:t>
      </w:r>
      <w:r>
        <w:rPr>
          <w:spacing w:val="-3"/>
          <w:lang w:eastAsia="zh-CN"/>
        </w:rPr>
        <w:t>附</w:t>
      </w:r>
      <w:r>
        <w:rPr>
          <w:lang w:eastAsia="zh-CN"/>
        </w:rPr>
        <w:t>表</w:t>
      </w:r>
      <w:r>
        <w:rPr>
          <w:spacing w:val="-109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10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附表：细水雾灭火系统设备清单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734"/>
        <w:gridCol w:w="1892"/>
        <w:gridCol w:w="1366"/>
        <w:gridCol w:w="2520"/>
        <w:gridCol w:w="2729"/>
      </w:tblGrid>
      <w:tr w:rsidR="00E83B83" w:rsidTr="006B6816">
        <w:trPr>
          <w:trHeight w:hRule="exact" w:val="49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62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200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37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0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细水雾灭火装置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4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分区控制阀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细水雾喷头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4"/>
        <w:rPr>
          <w:rFonts w:ascii="黑体" w:eastAsia="黑体" w:hAnsi="黑体" w:cs="黑体"/>
          <w:sz w:val="13"/>
          <w:szCs w:val="13"/>
        </w:rPr>
      </w:pPr>
    </w:p>
    <w:p w:rsidR="00E83B83" w:rsidRDefault="00E83B83" w:rsidP="00E83B83">
      <w:pPr>
        <w:pStyle w:val="4"/>
        <w:ind w:left="118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59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13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28"/>
        <w:gridCol w:w="526"/>
        <w:gridCol w:w="734"/>
        <w:gridCol w:w="4727"/>
        <w:gridCol w:w="2941"/>
        <w:gridCol w:w="734"/>
      </w:tblGrid>
      <w:tr w:rsidR="00E83B83" w:rsidTr="006B6816">
        <w:trPr>
          <w:trHeight w:hRule="exact" w:val="542"/>
        </w:trPr>
        <w:tc>
          <w:tcPr>
            <w:tcW w:w="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39" w:lineRule="exact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line="274" w:lineRule="exact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20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39" w:lineRule="exact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line="274" w:lineRule="exact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1886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 统 水 源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泵组 系统 水源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进（补）水管管径及供水能力、储水箱的容量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930"/>
              </w:tabs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进水管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，管径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930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进水管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，管径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569"/>
              </w:tabs>
              <w:ind w:left="99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储水箱容量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4"/>
                <w:szCs w:val="14"/>
              </w:rPr>
              <w:t>3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检查系统水质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过滤器的设置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6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9"/>
              <w:ind w:left="2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供 水 设 施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泵组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工作泵、备用泵、吸水管、出水管、出水管上的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安全阀、止回阀、信号阀等的规格、型号、数量；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吸水管、出水管上的检修阀的明显常开标记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水泵的引水方式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3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水泵的压力和流量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57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57"/>
              </w:tabs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额定压力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泵组在主电源下规定时间内正常启动功能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当系统管网中的水压下降到设计最低压力时，稳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压泵自动启动功能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泵组自动启动和手动启动功能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 w:right="-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控制柜的规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格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型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控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柜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纸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控制柜的功能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储气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瓶组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瓶组的数量、型号、规格、安装位置、固定方式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和标志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57"/>
                <w:tab w:val="left" w:pos="2773"/>
              </w:tabs>
              <w:spacing w:before="86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瓶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组数量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，总容量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828"/>
              </w:tabs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瓶组型号规格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headerReference w:type="default" r:id="rId7"/>
          <w:pgSz w:w="11910" w:h="16840"/>
          <w:pgMar w:top="2340" w:right="720" w:bottom="1340" w:left="88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28"/>
        <w:gridCol w:w="526"/>
        <w:gridCol w:w="734"/>
        <w:gridCol w:w="4727"/>
        <w:gridCol w:w="2941"/>
        <w:gridCol w:w="734"/>
      </w:tblGrid>
      <w:tr w:rsidR="00E83B83" w:rsidTr="006B6816">
        <w:trPr>
          <w:trHeight w:hRule="exact" w:val="1262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147" w:right="14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和储 水瓶 组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储水容器内水的充装量和储气容器内氮气或压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缩空气的储存压力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619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储水充装量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408"/>
              </w:tabs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储气压力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瓶组的机械应急操作处的标志，应急操作装置上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有铅封的安全销或保护罩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5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20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控制阀组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控制阀的型号、规格、安装位置、固定方式和启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2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开式</w:t>
            </w:r>
            <w:proofErr w:type="gramEnd"/>
            <w:r>
              <w:rPr>
                <w:rFonts w:ascii="Arial Unicode MS" w:eastAsia="Arial Unicode MS" w:hAnsi="Arial Unicode MS" w:cs="Arial Unicode MS"/>
                <w:spacing w:val="8"/>
                <w:sz w:val="21"/>
                <w:szCs w:val="21"/>
                <w:lang w:eastAsia="zh-CN"/>
              </w:rPr>
              <w:t>系统分区控制阀组采用手动和自动方式可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2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闭式系统分区控制阀组采用手动方式可靠性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3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分区控制阀前后的阀门常开、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闭状态</w:t>
            </w:r>
            <w:proofErr w:type="gramEnd"/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5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ind w:left="41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喷头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喷头的数量、规格、型号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2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喷头的安装位置、安装高度、间距及与墙体、梁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62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26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不同型号规格喷头的备用量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B83" w:rsidRDefault="00E83B83" w:rsidP="006B6816">
            <w:pPr>
              <w:pStyle w:val="TableParagraph"/>
              <w:ind w:left="20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系统管网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管道的材质与规格、管径、连接方式、安装位置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及采取的防冻措施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管网上的控制阀、动作信号反馈装置、止回阀、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试水阀、安全阀、排气阀等的规格和安装位置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管道固定支、吊架的固定方式、间距及其与管道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间的防电化学腐蚀措施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886"/>
        </w:trPr>
        <w:tc>
          <w:tcPr>
            <w:tcW w:w="4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31"/>
              <w:ind w:left="20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系统功能</w:t>
            </w: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动作信号反馈装置动作功能，动作后启动泵组或</w:t>
            </w:r>
          </w:p>
          <w:p w:rsidR="00E83B83" w:rsidRDefault="00E83B83" w:rsidP="006B6816">
            <w:pPr>
              <w:pStyle w:val="TableParagraph"/>
              <w:spacing w:before="4" w:line="620" w:lineRule="atLeast"/>
              <w:ind w:left="99" w:right="100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开启瓶组及与其联动的相关设备、正确发出反馈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信号的功能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4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开式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系统的分区控制阀正常开启、正确发出反馈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信号的功能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4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6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泵组或瓶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组及其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它消防联动控制设备正常启动、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反馈信号显示的功能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headerReference w:type="default" r:id="rId8"/>
          <w:footerReference w:type="default" r:id="rId9"/>
          <w:pgSz w:w="11910" w:h="16840"/>
          <w:pgMar w:top="1660" w:right="720" w:bottom="1340" w:left="880" w:header="1448" w:footer="1141" w:gutter="0"/>
          <w:cols w:space="720"/>
        </w:sectPr>
      </w:pPr>
    </w:p>
    <w:p w:rsidR="00E83B83" w:rsidRDefault="00E83B83" w:rsidP="00E83B83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28"/>
        <w:gridCol w:w="1260"/>
        <w:gridCol w:w="4727"/>
        <w:gridCol w:w="2941"/>
        <w:gridCol w:w="734"/>
      </w:tblGrid>
      <w:tr w:rsidR="00E83B83" w:rsidTr="006B6816">
        <w:trPr>
          <w:trHeight w:hRule="exact" w:val="638"/>
        </w:trPr>
        <w:tc>
          <w:tcPr>
            <w:tcW w:w="4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主、备电源应在规定时间内正常切换功能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进行冷喷试验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，检查其响应时间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57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响应时间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4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系统的流量、压力</w:t>
            </w:r>
          </w:p>
        </w:tc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E83B83" w:rsidRDefault="00E83B83" w:rsidP="006B6816">
            <w:pPr>
              <w:pStyle w:val="TableParagraph"/>
              <w:spacing w:before="86"/>
              <w:ind w:left="151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  <w:tc>
          <w:tcPr>
            <w:tcW w:w="7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36"/>
        <w:gridCol w:w="2084"/>
        <w:gridCol w:w="1983"/>
        <w:gridCol w:w="2127"/>
        <w:gridCol w:w="2761"/>
      </w:tblGrid>
      <w:tr w:rsidR="00E83B83" w:rsidTr="006B6816">
        <w:trPr>
          <w:trHeight w:hRule="exact" w:val="595"/>
        </w:trPr>
        <w:tc>
          <w:tcPr>
            <w:tcW w:w="113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" w:line="260" w:lineRule="auto"/>
              <w:ind w:left="99" w:right="95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细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水雾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灭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系统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流量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11"/>
                <w:sz w:val="21"/>
                <w:szCs w:val="21"/>
                <w:lang w:eastAsia="zh-CN"/>
              </w:rPr>
              <w:t>力测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试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2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5"/>
              <w:ind w:left="61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保护区域</w:t>
            </w:r>
          </w:p>
        </w:tc>
        <w:tc>
          <w:tcPr>
            <w:tcW w:w="1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5"/>
              <w:ind w:left="404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流量（L/S）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5"/>
              <w:ind w:left="41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压力（MPa）</w:t>
            </w:r>
          </w:p>
        </w:tc>
        <w:tc>
          <w:tcPr>
            <w:tcW w:w="2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523"/>
              </w:tabs>
              <w:spacing w:before="95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593"/>
        </w:trPr>
        <w:tc>
          <w:tcPr>
            <w:tcW w:w="113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826"/>
        </w:trPr>
        <w:tc>
          <w:tcPr>
            <w:tcW w:w="1136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7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footerReference w:type="default" r:id="rId10"/>
          <w:pgSz w:w="11910" w:h="16840"/>
          <w:pgMar w:top="1660" w:right="720" w:bottom="1340" w:left="880" w:header="1448" w:footer="1141" w:gutter="0"/>
          <w:pgNumType w:start="101"/>
          <w:cols w:space="720"/>
        </w:sect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83B83" w:rsidRDefault="00E83B83" w:rsidP="00E83B83">
      <w:pPr>
        <w:pStyle w:val="2"/>
        <w:spacing w:line="460" w:lineRule="exact"/>
        <w:ind w:left="102"/>
        <w:jc w:val="center"/>
      </w:pPr>
      <w:r>
        <w:t>干粉灭火系统</w:t>
      </w:r>
    </w:p>
    <w:p w:rsidR="00E83B83" w:rsidRDefault="00E83B83" w:rsidP="00E83B83">
      <w:pPr>
        <w:pStyle w:val="4"/>
        <w:tabs>
          <w:tab w:val="left" w:pos="2023"/>
          <w:tab w:val="left" w:pos="3703"/>
          <w:tab w:val="left" w:pos="5623"/>
        </w:tabs>
        <w:spacing w:before="184"/>
        <w:ind w:left="102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编制人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（签字）</w:t>
      </w:r>
      <w:r>
        <w:rPr>
          <w:rFonts w:ascii="Arial Unicode MS" w:eastAsia="Arial Unicode MS" w:hAnsi="Arial Unicode MS" w:cs="Arial Unicode MS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00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spacing w:before="182"/>
        <w:ind w:left="1164"/>
        <w:rPr>
          <w:lang w:eastAsia="zh-CN"/>
        </w:rPr>
      </w:pPr>
      <w:r>
        <w:rPr>
          <w:rFonts w:cs="宋体"/>
          <w:lang w:eastAsia="zh-CN"/>
        </w:rPr>
        <w:t xml:space="preserve">GB </w:t>
      </w:r>
      <w:r>
        <w:rPr>
          <w:rFonts w:cs="宋体"/>
          <w:spacing w:val="-1"/>
          <w:lang w:eastAsia="zh-CN"/>
        </w:rPr>
        <w:t>50347</w:t>
      </w:r>
      <w:r>
        <w:rPr>
          <w:rFonts w:cs="宋体"/>
          <w:spacing w:val="-2"/>
          <w:lang w:eastAsia="zh-CN"/>
        </w:rPr>
        <w:t xml:space="preserve"> </w:t>
      </w:r>
      <w:r>
        <w:rPr>
          <w:spacing w:val="-2"/>
          <w:lang w:eastAsia="zh-CN"/>
        </w:rPr>
        <w:t>《干粉灭火系统设计规范》</w:t>
      </w:r>
    </w:p>
    <w:p w:rsidR="00E83B83" w:rsidRDefault="00E83B83" w:rsidP="00E83B83">
      <w:pPr>
        <w:pStyle w:val="a3"/>
        <w:spacing w:before="37"/>
        <w:ind w:left="1164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ind w:left="218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41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1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21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本系统采用磷酸铵盐全淹没、组合分配。</w:t>
      </w:r>
    </w:p>
    <w:p w:rsidR="00E83B83" w:rsidRDefault="00E83B83" w:rsidP="00E83B83">
      <w:pPr>
        <w:pStyle w:val="a3"/>
        <w:tabs>
          <w:tab w:val="left" w:pos="1058"/>
        </w:tabs>
        <w:spacing w:before="123" w:line="331" w:lineRule="auto"/>
        <w:ind w:left="1066" w:right="140" w:hanging="420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系统组成：本系统分别为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 </w:t>
      </w:r>
      <w:proofErr w:type="gramStart"/>
      <w:r>
        <w:rPr>
          <w:spacing w:val="-2"/>
          <w:lang w:eastAsia="zh-CN"/>
        </w:rPr>
        <w:t>个</w:t>
      </w:r>
      <w:proofErr w:type="gramEnd"/>
      <w:r>
        <w:rPr>
          <w:spacing w:val="-2"/>
          <w:lang w:eastAsia="zh-CN"/>
        </w:rPr>
        <w:t>干粉保护区，装置</w:t>
      </w:r>
      <w:proofErr w:type="gramStart"/>
      <w:r>
        <w:rPr>
          <w:spacing w:val="-2"/>
          <w:lang w:eastAsia="zh-CN"/>
        </w:rPr>
        <w:t>仪表室</w:t>
      </w:r>
      <w:proofErr w:type="gramEnd"/>
      <w:r>
        <w:rPr>
          <w:spacing w:val="-2"/>
          <w:lang w:eastAsia="zh-CN"/>
        </w:rPr>
        <w:t>顶部容积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156m3</w:t>
      </w:r>
      <w:r>
        <w:rPr>
          <w:spacing w:val="-2"/>
          <w:lang w:eastAsia="zh-CN"/>
        </w:rPr>
        <w:t>，</w:t>
      </w:r>
      <w:proofErr w:type="gramStart"/>
      <w:r>
        <w:rPr>
          <w:spacing w:val="-2"/>
          <w:lang w:eastAsia="zh-CN"/>
        </w:rPr>
        <w:t>储瓶容积</w:t>
      </w:r>
      <w:proofErr w:type="gramEnd"/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120L</w:t>
      </w:r>
      <w:r>
        <w:rPr>
          <w:spacing w:val="-1"/>
          <w:lang w:eastAsia="zh-CN"/>
        </w:rPr>
        <w:t>，瓶</w:t>
      </w:r>
      <w:r>
        <w:rPr>
          <w:spacing w:val="51"/>
          <w:lang w:eastAsia="zh-CN"/>
        </w:rPr>
        <w:t xml:space="preserve"> </w:t>
      </w:r>
      <w:r>
        <w:rPr>
          <w:lang w:eastAsia="zh-CN"/>
        </w:rPr>
        <w:t>组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4 </w:t>
      </w:r>
      <w:r>
        <w:rPr>
          <w:spacing w:val="-2"/>
          <w:lang w:eastAsia="zh-CN"/>
        </w:rPr>
        <w:t>只；装置控制室顶部容积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201m3</w:t>
      </w:r>
      <w:r>
        <w:rPr>
          <w:spacing w:val="-2"/>
          <w:lang w:eastAsia="zh-CN"/>
        </w:rPr>
        <w:t>，</w:t>
      </w:r>
      <w:proofErr w:type="gramStart"/>
      <w:r>
        <w:rPr>
          <w:spacing w:val="-2"/>
          <w:lang w:eastAsia="zh-CN"/>
        </w:rPr>
        <w:t>储瓶容积</w:t>
      </w:r>
      <w:proofErr w:type="gramEnd"/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120L</w:t>
      </w:r>
      <w:r>
        <w:rPr>
          <w:spacing w:val="-2"/>
          <w:lang w:eastAsia="zh-CN"/>
        </w:rPr>
        <w:t>，瓶组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3 </w:t>
      </w:r>
      <w:r>
        <w:rPr>
          <w:spacing w:val="-3"/>
          <w:lang w:eastAsia="zh-CN"/>
        </w:rPr>
        <w:t>只。</w:t>
      </w:r>
    </w:p>
    <w:p w:rsidR="00E83B83" w:rsidRDefault="00E83B83" w:rsidP="00E83B83">
      <w:pPr>
        <w:pStyle w:val="a3"/>
        <w:tabs>
          <w:tab w:val="left" w:pos="1058"/>
        </w:tabs>
        <w:spacing w:before="21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</w:t>
      </w:r>
    </w:p>
    <w:p w:rsidR="00E83B83" w:rsidRDefault="00E83B83" w:rsidP="00E83B83">
      <w:pPr>
        <w:pStyle w:val="a3"/>
        <w:spacing w:before="123"/>
        <w:ind w:left="1066"/>
        <w:rPr>
          <w:lang w:eastAsia="zh-CN"/>
        </w:rPr>
      </w:pPr>
      <w:r>
        <w:rPr>
          <w:spacing w:val="-2"/>
          <w:lang w:eastAsia="zh-CN"/>
        </w:rPr>
        <w:t>本系统采用防护区二点报警延时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30s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2"/>
          <w:lang w:eastAsia="zh-CN"/>
        </w:rPr>
        <w:t>联动启动、手动启动。</w:t>
      </w:r>
    </w:p>
    <w:p w:rsidR="00E83B83" w:rsidRDefault="00E83B83" w:rsidP="00E83B83">
      <w:pPr>
        <w:pStyle w:val="4"/>
        <w:spacing w:before="152"/>
        <w:ind w:left="218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058"/>
        </w:tabs>
        <w:spacing w:before="123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058"/>
        </w:tabs>
        <w:spacing w:before="110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干粉</w:t>
      </w:r>
      <w:r>
        <w:rPr>
          <w:spacing w:val="-3"/>
          <w:lang w:eastAsia="zh-CN"/>
        </w:rPr>
        <w:t>灭</w:t>
      </w:r>
      <w:r>
        <w:rPr>
          <w:lang w:eastAsia="zh-CN"/>
        </w:rPr>
        <w:t>火</w:t>
      </w:r>
      <w:r>
        <w:rPr>
          <w:spacing w:val="-3"/>
          <w:lang w:eastAsia="zh-CN"/>
        </w:rPr>
        <w:t>系</w:t>
      </w:r>
      <w:r>
        <w:rPr>
          <w:lang w:eastAsia="zh-CN"/>
        </w:rPr>
        <w:t>统</w:t>
      </w:r>
      <w:r>
        <w:rPr>
          <w:spacing w:val="-3"/>
          <w:lang w:eastAsia="zh-CN"/>
        </w:rPr>
        <w:t>设</w:t>
      </w:r>
      <w:r>
        <w:rPr>
          <w:lang w:eastAsia="zh-CN"/>
        </w:rPr>
        <w:t>备</w:t>
      </w:r>
      <w:r>
        <w:rPr>
          <w:spacing w:val="-3"/>
          <w:lang w:eastAsia="zh-CN"/>
        </w:rPr>
        <w:t>清</w:t>
      </w:r>
      <w:r>
        <w:rPr>
          <w:lang w:eastAsia="zh-CN"/>
        </w:rPr>
        <w:t>单</w:t>
      </w:r>
      <w:r>
        <w:rPr>
          <w:spacing w:val="-3"/>
          <w:lang w:eastAsia="zh-CN"/>
        </w:rPr>
        <w:t>（</w:t>
      </w:r>
      <w:r>
        <w:rPr>
          <w:lang w:eastAsia="zh-CN"/>
        </w:rPr>
        <w:t>见附</w:t>
      </w:r>
      <w:r>
        <w:rPr>
          <w:spacing w:val="-3"/>
          <w:lang w:eastAsia="zh-CN"/>
        </w:rPr>
        <w:t>表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4"/>
        <w:ind w:left="105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附表：干粉灭火系统设备清单</w:t>
      </w:r>
    </w:p>
    <w:p w:rsidR="00E83B83" w:rsidRDefault="00E83B83" w:rsidP="00E83B83">
      <w:pPr>
        <w:spacing w:before="5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267"/>
        <w:gridCol w:w="1995"/>
        <w:gridCol w:w="1366"/>
        <w:gridCol w:w="2021"/>
        <w:gridCol w:w="2689"/>
      </w:tblGrid>
      <w:tr w:rsidR="00E83B83" w:rsidTr="006B6816">
        <w:trPr>
          <w:trHeight w:hRule="exact" w:val="490"/>
        </w:trPr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41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righ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373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81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374"/>
        </w:trPr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固定干粉灭火设备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3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pacing w:val="-1"/>
                <w:sz w:val="18"/>
              </w:rPr>
              <w:t>LD5503EN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柜式干粉灭火装置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17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悬挂式干粉灭火装置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2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其他干粉灭火装置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267"/>
        <w:gridCol w:w="1995"/>
        <w:gridCol w:w="1366"/>
        <w:gridCol w:w="2021"/>
        <w:gridCol w:w="2689"/>
      </w:tblGrid>
      <w:tr w:rsidR="00E83B83" w:rsidTr="006B6816">
        <w:trPr>
          <w:trHeight w:hRule="exact" w:val="374"/>
        </w:trPr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rPr>
          <w:rFonts w:ascii="黑体" w:eastAsia="黑体" w:hAnsi="黑体" w:cs="黑体"/>
          <w:sz w:val="20"/>
          <w:szCs w:val="20"/>
        </w:rPr>
      </w:pPr>
    </w:p>
    <w:p w:rsidR="00E83B83" w:rsidRDefault="00E83B83" w:rsidP="00E83B83">
      <w:pPr>
        <w:spacing w:before="3"/>
        <w:rPr>
          <w:rFonts w:ascii="黑体" w:eastAsia="黑体" w:hAnsi="黑体" w:cs="黑体"/>
          <w:sz w:val="17"/>
          <w:szCs w:val="17"/>
        </w:rPr>
      </w:pPr>
    </w:p>
    <w:p w:rsidR="00E83B83" w:rsidRDefault="00E83B83" w:rsidP="00E83B83">
      <w:pPr>
        <w:pStyle w:val="4"/>
        <w:ind w:left="218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69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698"/>
      </w:pPr>
      <w:r>
        <w:rPr>
          <w:spacing w:val="-1"/>
        </w:rPr>
        <w:t>七、系统检查记录表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"/>
        <w:gridCol w:w="1469"/>
        <w:gridCol w:w="4410"/>
        <w:gridCol w:w="2732"/>
        <w:gridCol w:w="734"/>
      </w:tblGrid>
      <w:tr w:rsidR="00E83B83" w:rsidTr="006B6816">
        <w:trPr>
          <w:trHeight w:hRule="exact" w:val="634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30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5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E83B83" w:rsidRDefault="00E83B83" w:rsidP="006B6816">
            <w:pPr>
              <w:pStyle w:val="TableParagraph"/>
              <w:ind w:left="41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防护区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>*检查防护区的位置、划分、开口、通风、环境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温度，防护区围护结构的耐压、耐火极限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*检查防护区的排气装置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检查防护区内和入口处的声光报警装置、干粉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喷放指示灯、入口处的安全标志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检查防护区的安全出口设置、疏散指示标志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和</w:t>
            </w:r>
            <w:proofErr w:type="gramEnd"/>
          </w:p>
          <w:p w:rsidR="00E83B83" w:rsidRDefault="00E83B83" w:rsidP="006B6816">
            <w:pPr>
              <w:pStyle w:val="TableParagraph"/>
              <w:spacing w:line="367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应急照明设置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手动启动、手动紧急停止装置和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手动与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自动转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换装置安装位置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24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2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储存装置间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存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置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间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位置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通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道</w:t>
            </w:r>
            <w:r>
              <w:rPr>
                <w:rFonts w:ascii="Arial Unicode MS" w:eastAsia="Arial Unicode MS" w:hAnsi="Arial Unicode MS" w:cs="Arial Unicode MS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耐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级</w:t>
            </w:r>
            <w:r>
              <w:rPr>
                <w:rFonts w:ascii="Arial Unicode MS" w:eastAsia="Arial Unicode MS" w:hAnsi="Arial Unicode MS" w:cs="Arial Unicode MS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应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急照明装置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*检查储存装置间的安全出口的设置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检查储存装置间室内温度、湿度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59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spacing w:line="364" w:lineRule="exact"/>
              <w:ind w:left="622" w:right="198" w:hanging="4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干粉储存装</w:t>
            </w:r>
            <w:r>
              <w:rPr>
                <w:rFonts w:ascii="Arial Unicode MS" w:eastAsia="Arial Unicode MS" w:hAnsi="Arial Unicode MS" w:cs="Arial Unicode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置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*检查干粉储存容器的数量、型号和规格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干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粉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存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8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力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备用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量，充装系数或装量系数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5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检查储存容器固定方式及防腐措施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检查储存装置上压力计、称重显示装置的安装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位置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检查干粉剂储存装置安装后，泄压装置的安装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情况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12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2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203" w:right="1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选择阀及信</w:t>
            </w:r>
            <w:r>
              <w:rPr>
                <w:rFonts w:ascii="Arial Unicode MS" w:eastAsia="Arial Unicode MS" w:hAnsi="Arial Unicode MS" w:cs="Arial Unicode MS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号反馈装置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择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阀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号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馈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置的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数量</w:t>
            </w:r>
            <w:r>
              <w:rPr>
                <w:rFonts w:ascii="Arial Unicode MS" w:eastAsia="Arial Unicode MS" w:hAnsi="Arial Unicode MS" w:cs="Arial Unicode MS"/>
                <w:spacing w:val="-44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型号</w:t>
            </w:r>
            <w:r>
              <w:rPr>
                <w:rFonts w:ascii="Arial Unicode MS" w:eastAsia="Arial Unicode MS" w:hAnsi="Arial Unicode MS" w:cs="Arial Unicode MS"/>
                <w:spacing w:val="-44"/>
                <w:sz w:val="21"/>
                <w:szCs w:val="21"/>
                <w:lang w:eastAsia="zh-CN"/>
              </w:rPr>
              <w:t>、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规</w:t>
            </w:r>
            <w:proofErr w:type="gramEnd"/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格和标志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*检查选择阀的公称尺寸和连接方式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检查选择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阀操作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手柄的安装位置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27"/>
                <w:szCs w:val="27"/>
              </w:rPr>
            </w:pPr>
          </w:p>
          <w:p w:rsidR="00E83B83" w:rsidRDefault="00E83B83" w:rsidP="006B6816">
            <w:pPr>
              <w:pStyle w:val="TableParagraph"/>
              <w:ind w:left="308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驱动装置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*检查驱动装置的数量、型号、规格和标志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1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驱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瓶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介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名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称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和充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压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力</w:t>
            </w:r>
            <w:r>
              <w:rPr>
                <w:rFonts w:ascii="Arial Unicode MS" w:eastAsia="Arial Unicode MS" w:hAnsi="Arial Unicode MS" w:cs="Arial Unicode MS"/>
                <w:spacing w:val="-89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及气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瓶的支、框架或箱体的固定方式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*检查电磁驱动装置的功能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检查气动驱动装置管道的规格、布置、连接方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式、严密性和防腐措施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203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驱动气瓶和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4"/>
                <w:sz w:val="21"/>
                <w:szCs w:val="21"/>
                <w:lang w:eastAsia="zh-CN"/>
              </w:rPr>
              <w:t>*检查驱动气瓶和选择阀的机械应急操作装置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"/>
        <w:gridCol w:w="427"/>
        <w:gridCol w:w="1042"/>
        <w:gridCol w:w="4410"/>
        <w:gridCol w:w="2732"/>
        <w:gridCol w:w="734"/>
      </w:tblGrid>
      <w:tr w:rsidR="00E83B83" w:rsidTr="006B6816">
        <w:trPr>
          <w:trHeight w:hRule="exact" w:val="377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203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选择阀的机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308" w:right="198" w:hanging="10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械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应急手动</w:t>
            </w:r>
            <w:r>
              <w:rPr>
                <w:rFonts w:ascii="Arial Unicode MS" w:eastAsia="Arial Unicode MS" w:hAnsi="Arial Unicode MS" w:cs="Arial Unicode MS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操作装置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的功能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检查驱动气瓶和选择阀的机械应急手动操作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处的永久标志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9"/>
                <w:sz w:val="21"/>
                <w:szCs w:val="21"/>
                <w:lang w:eastAsia="zh-CN"/>
              </w:rPr>
              <w:t>检查驱动气瓶的机械应急操作装置安全保护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措施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4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43"/>
              <w:ind w:left="622" w:right="198" w:hanging="42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干粉输送管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网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*检查干粉输送管道的布置和连接方式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*检查干粉输送管道的固定方式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检查干粉输送管道强度和气压严密性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139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喷头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检查喷头的数量、型号、规格、单孔直径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检查喷头的安装位置、喷孔方向和防尘措施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4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34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22" w:line="238" w:lineRule="auto"/>
              <w:ind w:left="102" w:right="10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 统 功 能</w:t>
            </w:r>
          </w:p>
        </w:tc>
        <w:tc>
          <w:tcPr>
            <w:tcW w:w="10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23" w:line="364" w:lineRule="exact"/>
              <w:ind w:left="195" w:right="19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模拟手 动控制 功能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*检查干粉灭火系统选择阀的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动作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*检查有关声、光报警信号的联动功能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检查防护区门外的喷放指示灯的联动功能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检查至消防联动控制器的报警、故障、喷放等</w:t>
            </w:r>
          </w:p>
          <w:p w:rsidR="00E83B83" w:rsidRDefault="00E83B83" w:rsidP="006B6816">
            <w:pPr>
              <w:pStyle w:val="TableParagraph"/>
              <w:spacing w:line="366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反馈信号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106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3B83" w:rsidRDefault="00E83B83" w:rsidP="006B6816">
            <w:pPr>
              <w:pStyle w:val="TableParagraph"/>
              <w:spacing w:line="238" w:lineRule="auto"/>
              <w:ind w:left="195" w:right="19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模拟自 动控制 功能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灾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警时</w:t>
            </w:r>
            <w:r>
              <w:rPr>
                <w:rFonts w:ascii="Arial Unicode MS" w:eastAsia="Arial Unicode MS" w:hAnsi="Arial Unicode MS" w:cs="Arial Unicode MS"/>
                <w:spacing w:val="-91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灭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火系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到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灭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火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指令</w:t>
            </w:r>
          </w:p>
          <w:p w:rsidR="00E83B83" w:rsidRDefault="00E83B83" w:rsidP="006B6816">
            <w:pPr>
              <w:pStyle w:val="TableParagraph"/>
              <w:ind w:left="102" w:right="95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并在设计设定的延时后，干粉灭火系统选择阀</w:t>
            </w:r>
            <w:r>
              <w:rPr>
                <w:rFonts w:ascii="Arial Unicode MS" w:eastAsia="Arial Unicode MS" w:hAnsi="Arial Unicode MS" w:cs="Arial Unicode MS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的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联锁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动作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*检查延时期间手动停止功能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5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*检查有关声、光报警信号的联动功能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77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检查防护区门外的喷放指示灯的联动功能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742"/>
        </w:trPr>
        <w:tc>
          <w:tcPr>
            <w:tcW w:w="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检查至消防联动控制器的报警、故障、喷放等</w:t>
            </w:r>
          </w:p>
          <w:p w:rsidR="00E83B83" w:rsidRDefault="00E83B83" w:rsidP="006B6816">
            <w:pPr>
              <w:pStyle w:val="TableParagraph"/>
              <w:spacing w:line="368" w:lineRule="exact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反馈信号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109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319" w:lineRule="exact"/>
              <w:ind w:left="195" w:hanging="9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5"/>
                <w:sz w:val="21"/>
                <w:szCs w:val="21"/>
                <w:lang w:eastAsia="zh-CN"/>
              </w:rPr>
              <w:t>主、备用</w:t>
            </w:r>
          </w:p>
          <w:p w:rsidR="00E83B83" w:rsidRDefault="00E83B83" w:rsidP="006B6816">
            <w:pPr>
              <w:pStyle w:val="TableParagraph"/>
              <w:spacing w:before="19" w:line="364" w:lineRule="exact"/>
              <w:ind w:left="195" w:right="19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电源切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换功能</w:t>
            </w:r>
            <w:proofErr w:type="gramEnd"/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02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检查主、备电源切换功能</w:t>
            </w:r>
          </w:p>
        </w:tc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720" w:bottom="1340" w:left="1200" w:header="1448" w:footer="1141" w:gutter="0"/>
          <w:cols w:space="720"/>
        </w:sect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E83B83" w:rsidRDefault="00E83B83" w:rsidP="00E83B83">
      <w:pPr>
        <w:spacing w:line="460" w:lineRule="exact"/>
        <w:ind w:left="103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固定消防炮灭火系统</w:t>
      </w:r>
    </w:p>
    <w:p w:rsidR="00E83B83" w:rsidRDefault="00E83B83" w:rsidP="00E83B83">
      <w:pPr>
        <w:tabs>
          <w:tab w:val="left" w:pos="2023"/>
          <w:tab w:val="left" w:pos="3703"/>
          <w:tab w:val="left" w:pos="5623"/>
        </w:tabs>
        <w:spacing w:before="184"/>
        <w:ind w:left="102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编制人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00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tabs>
          <w:tab w:val="left" w:pos="2138"/>
        </w:tabs>
        <w:spacing w:before="182"/>
        <w:ind w:left="105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GB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50338</w:t>
      </w:r>
      <w:r>
        <w:rPr>
          <w:rFonts w:ascii="Times New Roman" w:eastAsia="Times New Roman" w:hAnsi="Times New Roman" w:cs="Times New Roman"/>
          <w:spacing w:val="-1"/>
          <w:lang w:eastAsia="zh-CN"/>
        </w:rPr>
        <w:tab/>
      </w:r>
      <w:r>
        <w:rPr>
          <w:spacing w:val="-2"/>
          <w:lang w:eastAsia="zh-CN"/>
        </w:rPr>
        <w:t>《固定消防炮灭火系统设计规范》</w:t>
      </w:r>
    </w:p>
    <w:p w:rsidR="00E83B83" w:rsidRDefault="00E83B83" w:rsidP="00E83B83">
      <w:pPr>
        <w:pStyle w:val="a3"/>
        <w:spacing w:before="21"/>
        <w:ind w:left="1058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ind w:left="218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21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四、系统概述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本系统采用临时高压给水系统形式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供水方法：以屋顶水箱和市政供水为水源。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系统</w:t>
      </w:r>
      <w:r>
        <w:rPr>
          <w:spacing w:val="-3"/>
          <w:lang w:eastAsia="zh-CN"/>
        </w:rPr>
        <w:t>组</w:t>
      </w:r>
      <w:r>
        <w:rPr>
          <w:lang w:eastAsia="zh-CN"/>
        </w:rPr>
        <w:t>成</w:t>
      </w:r>
      <w:r>
        <w:rPr>
          <w:spacing w:val="-27"/>
          <w:lang w:eastAsia="zh-CN"/>
        </w:rPr>
        <w:t>：</w:t>
      </w:r>
      <w:r>
        <w:rPr>
          <w:lang w:eastAsia="zh-CN"/>
        </w:rPr>
        <w:t>消</w:t>
      </w:r>
      <w:r>
        <w:rPr>
          <w:spacing w:val="-3"/>
          <w:lang w:eastAsia="zh-CN"/>
        </w:rPr>
        <w:t>防</w:t>
      </w:r>
      <w:r>
        <w:rPr>
          <w:lang w:eastAsia="zh-CN"/>
        </w:rPr>
        <w:t>泵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台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主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lang w:eastAsia="zh-CN"/>
        </w:rPr>
        <w:t>备</w:t>
      </w:r>
      <w:r>
        <w:rPr>
          <w:rFonts w:ascii="Times New Roman" w:eastAsia="Times New Roman" w:hAnsi="Times New Roman" w:cs="Times New Roman"/>
          <w:spacing w:val="-4"/>
          <w:lang w:eastAsia="zh-CN"/>
        </w:rPr>
        <w:t>)</w:t>
      </w:r>
      <w:r>
        <w:rPr>
          <w:spacing w:val="-25"/>
          <w:lang w:eastAsia="zh-CN"/>
        </w:rPr>
        <w:t>，</w:t>
      </w:r>
      <w:r>
        <w:rPr>
          <w:spacing w:val="-3"/>
          <w:lang w:eastAsia="zh-CN"/>
        </w:rPr>
        <w:t>水</w:t>
      </w:r>
      <w:r>
        <w:rPr>
          <w:lang w:eastAsia="zh-CN"/>
        </w:rPr>
        <w:t>泵</w:t>
      </w:r>
      <w:r>
        <w:rPr>
          <w:spacing w:val="-3"/>
          <w:lang w:eastAsia="zh-CN"/>
        </w:rPr>
        <w:t>接</w:t>
      </w:r>
      <w:r>
        <w:rPr>
          <w:lang w:eastAsia="zh-CN"/>
        </w:rPr>
        <w:t>合器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3"/>
          <w:lang w:eastAsia="zh-CN"/>
        </w:rPr>
        <w:t>组</w:t>
      </w:r>
      <w:r>
        <w:rPr>
          <w:spacing w:val="-25"/>
          <w:lang w:eastAsia="zh-CN"/>
        </w:rPr>
        <w:t>，</w:t>
      </w:r>
      <w:r>
        <w:rPr>
          <w:lang w:eastAsia="zh-CN"/>
        </w:rPr>
        <w:t>室</w:t>
      </w:r>
      <w:r>
        <w:rPr>
          <w:spacing w:val="-3"/>
          <w:lang w:eastAsia="zh-CN"/>
        </w:rPr>
        <w:t>内</w:t>
      </w:r>
      <w:r>
        <w:rPr>
          <w:lang w:eastAsia="zh-CN"/>
        </w:rPr>
        <w:t>消</w:t>
      </w:r>
      <w:r>
        <w:rPr>
          <w:spacing w:val="-3"/>
          <w:lang w:eastAsia="zh-CN"/>
        </w:rPr>
        <w:t>火栓</w:t>
      </w:r>
      <w:r>
        <w:rPr>
          <w:lang w:eastAsia="zh-CN"/>
        </w:rPr>
        <w:t>箱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261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-25"/>
          <w:lang w:eastAsia="zh-CN"/>
        </w:rPr>
        <w:t>只</w:t>
      </w:r>
      <w:r>
        <w:rPr>
          <w:spacing w:val="-3"/>
          <w:lang w:eastAsia="zh-CN"/>
        </w:rPr>
        <w:t>（</w:t>
      </w:r>
      <w:r>
        <w:rPr>
          <w:lang w:eastAsia="zh-CN"/>
        </w:rPr>
        <w:t>其中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#</w:t>
      </w:r>
      <w:r>
        <w:rPr>
          <w:lang w:eastAsia="zh-CN"/>
        </w:rPr>
        <w:t>楼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5#</w:t>
      </w:r>
      <w:r>
        <w:rPr>
          <w:spacing w:val="-3"/>
          <w:lang w:eastAsia="zh-CN"/>
        </w:rPr>
        <w:t>楼各</w:t>
      </w:r>
    </w:p>
    <w:p w:rsidR="00E83B83" w:rsidRDefault="00E83B83" w:rsidP="00E83B83">
      <w:pPr>
        <w:pStyle w:val="a3"/>
        <w:spacing w:before="108"/>
        <w:ind w:left="106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45 </w:t>
      </w:r>
      <w:r>
        <w:rPr>
          <w:lang w:eastAsia="zh-CN"/>
        </w:rPr>
        <w:t>只</w:t>
      </w:r>
      <w:r>
        <w:rPr>
          <w:spacing w:val="-17"/>
          <w:lang w:eastAsia="zh-CN"/>
        </w:rPr>
        <w:t>、</w:t>
      </w:r>
      <w:r>
        <w:rPr>
          <w:lang w:eastAsia="zh-CN"/>
        </w:rPr>
        <w:t>会所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19 </w:t>
      </w:r>
      <w:r>
        <w:rPr>
          <w:lang w:eastAsia="zh-CN"/>
        </w:rPr>
        <w:t>只</w:t>
      </w:r>
      <w:r>
        <w:rPr>
          <w:spacing w:val="-17"/>
          <w:lang w:eastAsia="zh-CN"/>
        </w:rPr>
        <w:t>、</w:t>
      </w:r>
      <w:r>
        <w:rPr>
          <w:lang w:eastAsia="zh-CN"/>
        </w:rPr>
        <w:t>地</w:t>
      </w:r>
      <w:r>
        <w:rPr>
          <w:spacing w:val="-3"/>
          <w:lang w:eastAsia="zh-CN"/>
        </w:rPr>
        <w:t>下车</w:t>
      </w:r>
      <w:r>
        <w:rPr>
          <w:lang w:eastAsia="zh-CN"/>
        </w:rPr>
        <w:t>库设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 xml:space="preserve">7 </w:t>
      </w:r>
      <w:r>
        <w:rPr>
          <w:lang w:eastAsia="zh-CN"/>
        </w:rPr>
        <w:t>只</w:t>
      </w:r>
      <w:r>
        <w:rPr>
          <w:spacing w:val="-108"/>
          <w:lang w:eastAsia="zh-CN"/>
        </w:rPr>
        <w:t>）</w:t>
      </w:r>
      <w:r>
        <w:rPr>
          <w:spacing w:val="-15"/>
          <w:lang w:eastAsia="zh-CN"/>
        </w:rPr>
        <w:t>，</w:t>
      </w:r>
      <w:r>
        <w:rPr>
          <w:spacing w:val="-3"/>
          <w:lang w:eastAsia="zh-CN"/>
        </w:rPr>
        <w:t>试</w:t>
      </w:r>
      <w:r>
        <w:rPr>
          <w:lang w:eastAsia="zh-CN"/>
        </w:rPr>
        <w:t>验</w:t>
      </w:r>
      <w:r>
        <w:rPr>
          <w:spacing w:val="-3"/>
          <w:lang w:eastAsia="zh-CN"/>
        </w:rPr>
        <w:t>消</w:t>
      </w:r>
      <w:r>
        <w:rPr>
          <w:lang w:eastAsia="zh-CN"/>
        </w:rPr>
        <w:t>火栓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5 </w:t>
      </w:r>
      <w:r>
        <w:rPr>
          <w:spacing w:val="-15"/>
          <w:lang w:eastAsia="zh-CN"/>
        </w:rPr>
        <w:t>只</w:t>
      </w:r>
      <w:r>
        <w:rPr>
          <w:spacing w:val="-3"/>
          <w:lang w:eastAsia="zh-CN"/>
        </w:rPr>
        <w:t>（</w:t>
      </w:r>
      <w:r>
        <w:rPr>
          <w:lang w:eastAsia="zh-CN"/>
        </w:rPr>
        <w:t>为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>#</w:t>
      </w:r>
      <w:r>
        <w:rPr>
          <w:lang w:eastAsia="zh-CN"/>
        </w:rPr>
        <w:t>楼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5#</w:t>
      </w:r>
      <w:r>
        <w:rPr>
          <w:lang w:eastAsia="zh-CN"/>
        </w:rPr>
        <w:t>楼每</w:t>
      </w:r>
      <w:r>
        <w:rPr>
          <w:spacing w:val="-3"/>
          <w:lang w:eastAsia="zh-CN"/>
        </w:rPr>
        <w:t>幢楼</w:t>
      </w:r>
      <w:r>
        <w:rPr>
          <w:lang w:eastAsia="zh-CN"/>
        </w:rPr>
        <w:t>各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3"/>
          <w:lang w:eastAsia="zh-CN"/>
        </w:rPr>
        <w:t>只</w:t>
      </w:r>
      <w:r>
        <w:rPr>
          <w:spacing w:val="-106"/>
          <w:lang w:eastAsia="zh-CN"/>
        </w:rPr>
        <w:t>）</w:t>
      </w:r>
      <w:r>
        <w:rPr>
          <w:spacing w:val="-15"/>
          <w:lang w:eastAsia="zh-CN"/>
        </w:rPr>
        <w:t>，</w:t>
      </w:r>
      <w:r>
        <w:rPr>
          <w:spacing w:val="-3"/>
          <w:lang w:eastAsia="zh-CN"/>
        </w:rPr>
        <w:t>其</w:t>
      </w:r>
      <w:r>
        <w:rPr>
          <w:lang w:eastAsia="zh-CN"/>
        </w:rPr>
        <w:t>中</w:t>
      </w:r>
    </w:p>
    <w:p w:rsidR="00E83B83" w:rsidRDefault="00E83B83" w:rsidP="00E83B83">
      <w:pPr>
        <w:pStyle w:val="a3"/>
        <w:spacing w:before="110"/>
        <w:ind w:left="1066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BF-6F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设有孔径为</w:t>
      </w:r>
      <w:r>
        <w:rPr>
          <w:rFonts w:ascii="Arial" w:eastAsia="Arial" w:hAnsi="Arial" w:cs="Arial"/>
        </w:rPr>
        <w:t>φ</w:t>
      </w:r>
      <w:r>
        <w:rPr>
          <w:rFonts w:ascii="Arial" w:eastAsia="Arial" w:hAnsi="Arial" w:cs="Arial"/>
          <w:spacing w:val="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20mm </w:t>
      </w:r>
      <w:r>
        <w:rPr>
          <w:spacing w:val="-1"/>
          <w:lang w:eastAsia="zh-CN"/>
        </w:rPr>
        <w:t>的减压孔板。</w:t>
      </w:r>
    </w:p>
    <w:p w:rsidR="00E83B83" w:rsidRDefault="00E83B83" w:rsidP="00E83B83">
      <w:pPr>
        <w:pStyle w:val="a3"/>
        <w:tabs>
          <w:tab w:val="left" w:pos="1058"/>
        </w:tabs>
        <w:spacing w:before="110" w:line="348" w:lineRule="auto"/>
        <w:ind w:left="1058" w:right="2948" w:hanging="413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系统联动控制方式如下：</w:t>
      </w:r>
      <w:r>
        <w:rPr>
          <w:spacing w:val="21"/>
          <w:lang w:eastAsia="zh-CN"/>
        </w:rPr>
        <w:t xml:space="preserve"> </w:t>
      </w:r>
      <w:r>
        <w:rPr>
          <w:spacing w:val="-2"/>
          <w:lang w:eastAsia="zh-CN"/>
        </w:rPr>
        <w:t>系统采用消火栓按钮启动、控制中心启动和</w:t>
      </w:r>
      <w:proofErr w:type="gramStart"/>
      <w:r>
        <w:rPr>
          <w:spacing w:val="-2"/>
          <w:lang w:eastAsia="zh-CN"/>
        </w:rPr>
        <w:t>泵控</w:t>
      </w:r>
      <w:proofErr w:type="gramEnd"/>
      <w:r>
        <w:rPr>
          <w:spacing w:val="-2"/>
          <w:lang w:eastAsia="zh-CN"/>
        </w:rPr>
        <w:t>柜手动启动。</w:t>
      </w:r>
    </w:p>
    <w:p w:rsidR="00E83B83" w:rsidRDefault="00E83B83" w:rsidP="00E83B83">
      <w:pPr>
        <w:pStyle w:val="4"/>
        <w:spacing w:before="73"/>
        <w:ind w:left="218"/>
        <w:rPr>
          <w:lang w:eastAsia="zh-CN"/>
        </w:rPr>
      </w:pPr>
      <w:r>
        <w:rPr>
          <w:lang w:eastAsia="zh-CN"/>
        </w:rPr>
        <w:t>五、技术资料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058"/>
        </w:tabs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058"/>
        </w:tabs>
        <w:spacing w:before="123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058"/>
        </w:tabs>
        <w:spacing w:before="126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058"/>
        </w:tabs>
        <w:spacing w:before="110"/>
        <w:ind w:left="64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固定</w:t>
      </w:r>
      <w:r>
        <w:rPr>
          <w:spacing w:val="-3"/>
          <w:lang w:eastAsia="zh-CN"/>
        </w:rPr>
        <w:t>消</w:t>
      </w:r>
      <w:r>
        <w:rPr>
          <w:lang w:eastAsia="zh-CN"/>
        </w:rPr>
        <w:t>防</w:t>
      </w:r>
      <w:r>
        <w:rPr>
          <w:spacing w:val="-3"/>
          <w:lang w:eastAsia="zh-CN"/>
        </w:rPr>
        <w:t>炮</w:t>
      </w:r>
      <w:r>
        <w:rPr>
          <w:lang w:eastAsia="zh-CN"/>
        </w:rPr>
        <w:t>系</w:t>
      </w:r>
      <w:r>
        <w:rPr>
          <w:spacing w:val="-3"/>
          <w:lang w:eastAsia="zh-CN"/>
        </w:rPr>
        <w:t>统</w:t>
      </w:r>
      <w:r>
        <w:rPr>
          <w:lang w:eastAsia="zh-CN"/>
        </w:rPr>
        <w:t>设</w:t>
      </w:r>
      <w:r>
        <w:rPr>
          <w:spacing w:val="-3"/>
          <w:lang w:eastAsia="zh-CN"/>
        </w:rPr>
        <w:t>备</w:t>
      </w:r>
      <w:r>
        <w:rPr>
          <w:lang w:eastAsia="zh-CN"/>
        </w:rPr>
        <w:t>清</w:t>
      </w:r>
      <w:r>
        <w:rPr>
          <w:spacing w:val="-2"/>
          <w:lang w:eastAsia="zh-CN"/>
        </w:rPr>
        <w:t>单</w:t>
      </w:r>
      <w:r>
        <w:rPr>
          <w:lang w:eastAsia="zh-CN"/>
        </w:rPr>
        <w:t>（见</w:t>
      </w:r>
      <w:r>
        <w:rPr>
          <w:spacing w:val="-3"/>
          <w:lang w:eastAsia="zh-CN"/>
        </w:rPr>
        <w:t>附</w:t>
      </w:r>
      <w:r>
        <w:rPr>
          <w:lang w:eastAsia="zh-CN"/>
        </w:rPr>
        <w:t>表</w:t>
      </w:r>
      <w:r>
        <w:rPr>
          <w:spacing w:val="-109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3"/>
        <w:ind w:left="103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附表：消火栓系统设备清单</w:t>
      </w:r>
    </w:p>
    <w:p w:rsidR="00E83B83" w:rsidRDefault="00E83B83" w:rsidP="00E83B83">
      <w:pPr>
        <w:spacing w:before="2"/>
        <w:rPr>
          <w:rFonts w:ascii="黑体" w:eastAsia="黑体" w:hAnsi="黑体" w:cs="黑体"/>
          <w:sz w:val="13"/>
          <w:szCs w:val="13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0"/>
        <w:gridCol w:w="2029"/>
        <w:gridCol w:w="1418"/>
        <w:gridCol w:w="2268"/>
        <w:gridCol w:w="2792"/>
      </w:tblGrid>
      <w:tr w:rsidR="00E83B83" w:rsidTr="006B6816">
        <w:trPr>
          <w:trHeight w:hRule="exact" w:val="4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49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231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42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7"/>
              <w:ind w:left="1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(电动、柴油)消防泵组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39" w:lineRule="auto"/>
              <w:ind w:left="548" w:right="115" w:hanging="4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XBD-SLS100-2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00A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57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jc w:val="center"/>
        <w:rPr>
          <w:rFonts w:ascii="宋体" w:eastAsia="宋体" w:hAnsi="宋体" w:cs="宋体"/>
          <w:sz w:val="18"/>
          <w:szCs w:val="18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黑体" w:eastAsia="黑体" w:hAnsi="黑体" w:cs="黑体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0"/>
        <w:gridCol w:w="2029"/>
        <w:gridCol w:w="1418"/>
        <w:gridCol w:w="2268"/>
        <w:gridCol w:w="2792"/>
      </w:tblGrid>
      <w:tr w:rsidR="00E83B83" w:rsidTr="006B6816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5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固定消防炮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left="3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消防水泵接合器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11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line="203" w:lineRule="exact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通用阀门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消防闸阀</w:t>
            </w:r>
            <w:r>
              <w:rPr>
                <w:rFonts w:ascii="宋体" w:eastAsia="宋体" w:hAnsi="宋体" w:cs="宋体"/>
                <w:spacing w:val="-77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消</w:t>
            </w:r>
          </w:p>
          <w:p w:rsidR="00E83B83" w:rsidRDefault="00E83B83" w:rsidP="006B6816">
            <w:pPr>
              <w:pStyle w:val="TableParagraph"/>
              <w:spacing w:line="238" w:lineRule="auto"/>
              <w:ind w:left="106" w:right="109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防球阀、消防蝶阀、消 防电磁阀、消防信号蝶 阀、消防信号闸阀、消 防截止阀、减压阀)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spacing w:before="5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rPr>
          <w:rFonts w:ascii="黑体" w:eastAsia="黑体" w:hAnsi="黑体" w:cs="黑体"/>
          <w:sz w:val="20"/>
          <w:szCs w:val="20"/>
        </w:rPr>
      </w:pPr>
    </w:p>
    <w:p w:rsidR="00E83B83" w:rsidRDefault="00E83B83" w:rsidP="00E83B83">
      <w:pPr>
        <w:pStyle w:val="4"/>
        <w:spacing w:before="171"/>
        <w:ind w:left="698"/>
        <w:rPr>
          <w:lang w:eastAsia="zh-CN"/>
        </w:rPr>
      </w:pPr>
      <w:r>
        <w:rPr>
          <w:spacing w:val="-1"/>
          <w:lang w:eastAsia="zh-CN"/>
        </w:rPr>
        <w:t>六、系统检测情况及评定</w:t>
      </w:r>
    </w:p>
    <w:p w:rsidR="00E83B83" w:rsidRDefault="00E83B83" w:rsidP="00E83B83">
      <w:pPr>
        <w:pStyle w:val="a3"/>
        <w:spacing w:before="119"/>
        <w:ind w:left="698"/>
        <w:rPr>
          <w:lang w:eastAsia="zh-CN"/>
        </w:rPr>
      </w:pPr>
      <w:r>
        <w:rPr>
          <w:spacing w:val="-2"/>
          <w:lang w:eastAsia="zh-CN"/>
        </w:rPr>
        <w:t>经现场检测报警功能、联动功能正常。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1200" w:header="1448" w:footer="1141" w:gutter="0"/>
          <w:cols w:space="720"/>
        </w:sectPr>
      </w:pPr>
    </w:p>
    <w:p w:rsidR="00E83B83" w:rsidRDefault="00E83B83" w:rsidP="00E83B83">
      <w:pPr>
        <w:spacing w:before="4"/>
        <w:rPr>
          <w:rFonts w:ascii="宋体" w:eastAsia="宋体" w:hAnsi="宋体" w:cs="宋体"/>
          <w:sz w:val="13"/>
          <w:szCs w:val="13"/>
          <w:lang w:eastAsia="zh-CN"/>
        </w:rPr>
      </w:pPr>
    </w:p>
    <w:p w:rsidR="00E83B83" w:rsidRDefault="00E83B83" w:rsidP="00E83B83">
      <w:pPr>
        <w:pStyle w:val="4"/>
        <w:ind w:left="698"/>
      </w:pPr>
      <w:r>
        <w:t>七、系统检查记录表</w:t>
      </w:r>
    </w:p>
    <w:p w:rsidR="00E83B83" w:rsidRDefault="00E83B83" w:rsidP="00E83B83">
      <w:pPr>
        <w:spacing w:before="11"/>
        <w:rPr>
          <w:rFonts w:ascii="黑体" w:eastAsia="黑体" w:hAnsi="黑体" w:cs="黑体"/>
          <w:sz w:val="2"/>
          <w:szCs w:val="2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3"/>
        <w:gridCol w:w="545"/>
        <w:gridCol w:w="734"/>
        <w:gridCol w:w="4412"/>
        <w:gridCol w:w="2835"/>
        <w:gridCol w:w="734"/>
      </w:tblGrid>
      <w:tr w:rsidR="00E83B83" w:rsidTr="006B6816">
        <w:trPr>
          <w:trHeight w:hRule="exact" w:val="638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21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righ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1886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2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4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57" w:right="15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水 源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 水源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市政正式供水管网的进水管数量、管径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553"/>
                <w:tab w:val="left" w:pos="2425"/>
              </w:tabs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553"/>
                <w:tab w:val="left" w:pos="2425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路进水管，管径</w:t>
            </w:r>
            <w:r>
              <w:rPr>
                <w:rFonts w:ascii="Arial Unicode MS" w:eastAsia="Arial Unicode MS" w:hAnsi="Arial Unicode MS" w:cs="Arial Unicode MS"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zh-CN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300"/>
              </w:tabs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006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市政正式供水的压力和流量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0"/>
              </w:tabs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最低压力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tabs>
                <w:tab w:val="left" w:pos="1360"/>
              </w:tabs>
              <w:spacing w:before="13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最低流量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6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9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水池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黑体" w:eastAsia="黑体" w:hAnsi="黑体" w:cs="黑体"/>
                <w:sz w:val="14"/>
                <w:szCs w:val="14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消防水池、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水池的有效容积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229"/>
              </w:tabs>
              <w:spacing w:before="116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1，有效容积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</w:p>
          <w:p w:rsidR="00E83B83" w:rsidRDefault="00E83B83" w:rsidP="006B6816">
            <w:pPr>
              <w:pStyle w:val="TableParagraph"/>
              <w:tabs>
                <w:tab w:val="left" w:pos="2229"/>
              </w:tabs>
              <w:spacing w:before="4" w:line="620" w:lineRule="atLeast"/>
              <w:ind w:left="99" w:right="37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消防水池</w:t>
            </w:r>
            <w:r>
              <w:rPr>
                <w:rFonts w:ascii="Arial Unicode MS" w:eastAsia="Arial Unicode MS" w:hAnsi="Arial Unicode MS" w:cs="Arial Unicode MS"/>
                <w:spacing w:val="-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2，有效容积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18"/>
                <w:szCs w:val="18"/>
                <w:lang w:eastAsia="zh-CN"/>
              </w:rPr>
              <w:t>m</w:t>
            </w:r>
            <w:r>
              <w:rPr>
                <w:rFonts w:ascii="Arial Unicode MS" w:eastAsia="Arial Unicode MS" w:hAnsi="Arial Unicode MS" w:cs="Arial Unicode MS"/>
                <w:spacing w:val="-1"/>
                <w:position w:val="5"/>
                <w:sz w:val="12"/>
                <w:szCs w:val="12"/>
                <w:lang w:eastAsia="zh-CN"/>
              </w:rPr>
              <w:t>3</w:t>
            </w:r>
            <w:r>
              <w:rPr>
                <w:rFonts w:ascii="Arial Unicode MS" w:eastAsia="Arial Unicode MS" w:hAnsi="Arial Unicode MS" w:cs="Arial Unicode MS"/>
                <w:spacing w:val="20"/>
                <w:position w:val="5"/>
                <w:sz w:val="12"/>
                <w:szCs w:val="12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w w:val="78"/>
                <w:sz w:val="18"/>
                <w:szCs w:val="18"/>
                <w:u w:val="single" w:color="000000"/>
                <w:lang w:eastAsia="zh-CN"/>
              </w:rPr>
              <w:t xml:space="preserve">  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进出水管、溢流管、排水管、溢流管的设置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管道、阀门和进水浮球阀、人孔和爬梯位置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等设置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</w:rPr>
              <w:t>消防水池吸水井、吸（出）水管喇叭口、旋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流防止器等设置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spacing w:line="407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天然 水源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地表天然水源的水位、水量、水质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天然水源枯水期最低水位、常水位和洪水位</w:t>
            </w: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的有效水文资料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2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地下水井常水位、最低水位、出水量和水位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测量装置的参数及安装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5039360</wp:posOffset>
                </wp:positionH>
                <wp:positionV relativeFrom="page">
                  <wp:posOffset>2741295</wp:posOffset>
                </wp:positionV>
                <wp:extent cx="933450" cy="1270"/>
                <wp:effectExtent l="10160" t="7620" r="8890" b="1016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270"/>
                          <a:chOff x="7936" y="4317"/>
                          <a:chExt cx="1470" cy="2"/>
                        </a:xfrm>
                      </wpg:grpSpPr>
                      <wps:wsp>
                        <wps:cNvPr id="6" name="Freeform 40"/>
                        <wps:cNvSpPr>
                          <a:spLocks/>
                        </wps:cNvSpPr>
                        <wps:spPr bwMode="auto">
                          <a:xfrm>
                            <a:off x="7936" y="4317"/>
                            <a:ext cx="1470" cy="2"/>
                          </a:xfrm>
                          <a:custGeom>
                            <a:avLst/>
                            <a:gdLst>
                              <a:gd name="T0" fmla="+- 0 7936 7936"/>
                              <a:gd name="T1" fmla="*/ T0 w 1470"/>
                              <a:gd name="T2" fmla="+- 0 9405 7936"/>
                              <a:gd name="T3" fmla="*/ T2 w 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0">
                                <a:moveTo>
                                  <a:pt x="0" y="0"/>
                                </a:moveTo>
                                <a:lnTo>
                                  <a:pt x="146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E3E19" id="组合 5" o:spid="_x0000_s1026" style="position:absolute;left:0;text-align:left;margin-left:396.8pt;margin-top:215.85pt;width:73.5pt;height:.1pt;z-index:-251649024;mso-position-horizontal-relative:page;mso-position-vertical-relative:page" coordorigin="7936,4317" coordsize="1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">
                <v:shape id="Freeform 40" o:spid="_x0000_s1027" style="position:absolute;left:7936;top:4317;width:1470;height:2;visibility:visible;mso-wrap-style:square;v-text-anchor:top" coordsize="1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2fsMA&#10;AADaAAAADwAAAGRycy9kb3ducmV2LnhtbESPQWvCQBSE74L/YXmCF9FNpQRJXUXEglgPGoVeH9nX&#10;bGj2bciuMf57Vyj0OMzMN8xy3dtadNT6yrGCt1kCgrhwuuJSwfXyOV2A8AFZY+2YFDzIw3o1HCwx&#10;0+7OZ+ryUIoIYZ+hAhNCk0npC0MW/cw1xNH7ca3FEGVbSt3iPcJtLedJkkqLFccFgw1tDRW/+c0q&#10;mKRdnd+++Dg5nE3+/n3qNpedVGo86jcfIAL14T/8195rBSm8rsQb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b2fsMAAADaAAAADwAAAAAAAAAAAAAAAACYAgAAZHJzL2Rv&#10;d25yZXYueG1sUEsFBgAAAAAEAAQA9QAAAIgDAAAAAA==&#10;" path="m,l1469,e" filled="f" strokeweight=".7pt">
                  <v:path arrowok="t" o:connecttype="custom" o:connectlocs="0,0;146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3"/>
        <w:gridCol w:w="545"/>
        <w:gridCol w:w="734"/>
        <w:gridCol w:w="4412"/>
        <w:gridCol w:w="2835"/>
        <w:gridCol w:w="734"/>
      </w:tblGrid>
      <w:tr w:rsidR="00E83B83" w:rsidTr="006B6816">
        <w:trPr>
          <w:trHeight w:hRule="exact" w:val="1262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消防车取水口的设置及消防车到达取水口的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消防车道和消防车回车场或回车道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782"/>
              </w:tabs>
              <w:spacing w:before="165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最大吸水高度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 w:line="406" w:lineRule="auto"/>
              <w:ind w:left="157" w:right="15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 防 电</w:t>
            </w:r>
          </w:p>
          <w:p w:rsidR="00E83B83" w:rsidRDefault="00E83B83" w:rsidP="006B6816">
            <w:pPr>
              <w:pStyle w:val="TableParagraph"/>
              <w:spacing w:before="60"/>
              <w:ind w:left="15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源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市政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市政正式消防电源供应的可靠性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30" w:line="238" w:lineRule="auto"/>
              <w:ind w:left="99" w:right="79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1，</w:t>
            </w:r>
            <w:r>
              <w:rPr>
                <w:rFonts w:ascii="Arial Unicode MS" w:eastAsia="Arial Unicode MS" w:hAnsi="Arial Unicode MS" w:cs="Arial Unicode MS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正式电源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2，</w:t>
            </w:r>
            <w:r>
              <w:rPr>
                <w:rFonts w:ascii="Arial Unicode MS" w:eastAsia="Arial Unicode MS" w:hAnsi="Arial Unicode MS" w:cs="Arial Unicode MS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其它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其它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电源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8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其它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形式消防动力源供应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的可靠性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电源形式：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柴发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/EPS/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其它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2562"/>
              </w:tabs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性能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功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容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量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等</w:t>
            </w:r>
            <w:r>
              <w:rPr>
                <w:rFonts w:ascii="Arial Unicode MS" w:eastAsia="Arial Unicode MS" w:hAnsi="Arial Unicode MS" w:cs="Arial Unicode MS"/>
                <w:spacing w:val="-106"/>
                <w:sz w:val="21"/>
                <w:szCs w:val="21"/>
              </w:rPr>
              <w:t>）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spacing w:line="406" w:lineRule="auto"/>
              <w:ind w:left="157" w:right="15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供 水 设 施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0" w:line="407" w:lineRule="auto"/>
              <w:ind w:left="147" w:right="145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水泵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性能参数、外观、运转状态及安装质量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2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251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96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工作泵、备用泵、吸水管、出水管，及出水</w:t>
            </w:r>
            <w:r>
              <w:rPr>
                <w:rFonts w:ascii="Arial Unicode MS" w:eastAsia="Arial Unicode MS" w:hAnsi="Arial Unicode MS" w:cs="Arial Unicode MS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管上的泄压阀、水锤消除设施、止回阀、信号</w:t>
            </w:r>
            <w:r>
              <w:rPr>
                <w:rFonts w:ascii="Arial Unicode MS" w:eastAsia="Arial Unicode MS" w:hAnsi="Arial Unicode MS" w:cs="Arial Unicode MS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阀等的规格、型号、数量；检查吸水管、出水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管上控制阀的明显标记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引水方式，全部有效储水被有效利用情况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408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引水方式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切换功能；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就地和远程启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停功能；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168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切换时间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消防水泵停泵时，水锤消除设施后的压力超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过水泵出水口设计压力的倍数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73" w:line="406" w:lineRule="auto"/>
              <w:ind w:left="253" w:right="145" w:hanging="106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稳压 泵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性能参数及运转状态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额定流量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L/s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362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额定扬程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手、自动启动功能；主、备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泵相互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切换功能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切换时间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headerReference w:type="default" r:id="rId11"/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3"/>
        <w:gridCol w:w="545"/>
        <w:gridCol w:w="734"/>
        <w:gridCol w:w="4412"/>
        <w:gridCol w:w="2835"/>
        <w:gridCol w:w="734"/>
      </w:tblGrid>
      <w:tr w:rsidR="00E83B83" w:rsidTr="006B6816">
        <w:trPr>
          <w:trHeight w:hRule="exact" w:val="1262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65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启、停稳压泵的设定压力值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启泵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MPa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942"/>
              </w:tabs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停泵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稳压泵的控制、防止频繁启动的技术措施，及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稳压泵在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内的启停次数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气压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有效容积、调节容积和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稳压泵启停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9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水罐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气压罐气侧压力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设置位置、数量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942"/>
                <w:tab w:val="left" w:pos="1571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数量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</w:rPr>
              <w:t>共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组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接合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lang w:eastAsia="zh-CN"/>
              </w:rPr>
              <w:t>进水管位置及安装质量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器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永久性标示铭牌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水泵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控制柜的性能参数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648"/>
              </w:tabs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防护等级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2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控制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控制柜的控制与操作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8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柜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主、备电源自动切换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切换时间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0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高位</w:t>
            </w:r>
          </w:p>
        </w:tc>
        <w:tc>
          <w:tcPr>
            <w:tcW w:w="441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水箱的有效容积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8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40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40"/>
                <w:sz w:val="18"/>
                <w:szCs w:val="18"/>
                <w:lang w:eastAsia="zh-CN"/>
              </w:rPr>
              <w:t>水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箱 </w:t>
            </w:r>
            <w:r>
              <w:rPr>
                <w:rFonts w:ascii="Arial Unicode MS" w:eastAsia="Arial Unicode MS" w:hAnsi="Arial Unicode MS" w:cs="Arial Unicode MS"/>
                <w:spacing w:val="3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有</w:t>
            </w:r>
            <w:r>
              <w:rPr>
                <w:rFonts w:ascii="Arial Unicode MS" w:eastAsia="Arial Unicode MS" w:hAnsi="Arial Unicode MS" w:cs="Arial Unicode MS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效</w:t>
            </w:r>
            <w:r>
              <w:rPr>
                <w:rFonts w:ascii="Arial Unicode MS" w:eastAsia="Arial Unicode MS" w:hAnsi="Arial Unicode MS" w:cs="Arial Unicode MS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容</w:t>
            </w:r>
            <w:r>
              <w:rPr>
                <w:rFonts w:ascii="Arial Unicode MS" w:eastAsia="Arial Unicode MS" w:hAnsi="Arial Unicode MS" w:cs="Arial Unicode MS"/>
                <w:spacing w:val="-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积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9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06"/>
              <w:ind w:left="99"/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40"/>
                <w:sz w:val="18"/>
                <w:szCs w:val="18"/>
                <w:lang w:eastAsia="zh-CN"/>
              </w:rPr>
              <w:t>高位消防</w:t>
            </w:r>
            <w:proofErr w:type="gramEnd"/>
            <w:r>
              <w:rPr>
                <w:rFonts w:ascii="Arial Unicode MS" w:eastAsia="Arial Unicode MS" w:hAnsi="Arial Unicode MS" w:cs="Arial Unicode MS"/>
                <w:spacing w:val="40"/>
                <w:sz w:val="18"/>
                <w:szCs w:val="18"/>
                <w:lang w:eastAsia="zh-CN"/>
              </w:rPr>
              <w:t>水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 xml:space="preserve">箱 </w:t>
            </w:r>
            <w:r>
              <w:rPr>
                <w:rFonts w:ascii="Arial Unicode MS" w:eastAsia="Arial Unicode MS" w:hAnsi="Arial Unicode MS" w:cs="Arial Unicode MS"/>
                <w:spacing w:val="3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有</w:t>
            </w:r>
            <w:r>
              <w:rPr>
                <w:rFonts w:ascii="Arial Unicode MS" w:eastAsia="Arial Unicode MS" w:hAnsi="Arial Unicode MS" w:cs="Arial Unicode MS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效</w:t>
            </w:r>
            <w:r>
              <w:rPr>
                <w:rFonts w:ascii="Arial Unicode MS" w:eastAsia="Arial Unicode MS" w:hAnsi="Arial Unicode MS" w:cs="Arial Unicode MS"/>
                <w:spacing w:val="-1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容</w:t>
            </w:r>
            <w:r>
              <w:rPr>
                <w:rFonts w:ascii="Arial Unicode MS" w:eastAsia="Arial Unicode MS" w:hAnsi="Arial Unicode MS" w:cs="Arial Unicode MS"/>
                <w:spacing w:val="-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zh-CN"/>
              </w:rPr>
              <w:t>积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5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0"/>
              <w:ind w:left="99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spacing w:val="-1"/>
                <w:position w:val="-4"/>
                <w:sz w:val="18"/>
              </w:rPr>
              <w:t>m</w:t>
            </w:r>
            <w:r>
              <w:rPr>
                <w:rFonts w:ascii="Arial Unicode MS"/>
                <w:spacing w:val="-1"/>
                <w:sz w:val="12"/>
              </w:rPr>
              <w:t>3</w:t>
            </w: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593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8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</w:t>
            </w:r>
          </w:p>
        </w:tc>
        <w:tc>
          <w:tcPr>
            <w:tcW w:w="441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8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2571"/>
              </w:tabs>
              <w:spacing w:before="7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其它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9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水箱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设置位置、水位显示、水位报警装置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进出水管、溢流管、排水管、溢流管的设置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5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管道、阀门和进水浮球阀、人孔和爬梯位置等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3"/>
        <w:gridCol w:w="545"/>
        <w:gridCol w:w="734"/>
        <w:gridCol w:w="4412"/>
        <w:gridCol w:w="2835"/>
        <w:gridCol w:w="734"/>
      </w:tblGrid>
      <w:tr w:rsidR="00E83B83" w:rsidTr="006B6816">
        <w:trPr>
          <w:trHeight w:hRule="exact" w:val="1262"/>
        </w:trPr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消防水池吸水井、吸（出）水管喇叭口、旋流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防止器等设置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2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6" w:line="406" w:lineRule="auto"/>
              <w:ind w:left="157" w:right="15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管 网 及 组 件</w:t>
            </w: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6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管道的材质、管径、接头、连接方式、严密</w:t>
            </w: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24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 w:right="-6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性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管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顶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覆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土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深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度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采取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的防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腐</w:t>
            </w:r>
            <w:r>
              <w:rPr>
                <w:rFonts w:ascii="Arial Unicode MS" w:eastAsia="Arial Unicode MS" w:hAnsi="Arial Unicode MS" w:cs="Arial Unicode MS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防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冻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措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施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28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10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管道标识</w:t>
            </w:r>
          </w:p>
        </w:tc>
        <w:tc>
          <w:tcPr>
            <w:tcW w:w="28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55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 w:right="-8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管网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同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部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位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安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装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报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警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阀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-56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闸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阀</w:t>
            </w:r>
            <w:r>
              <w:rPr>
                <w:rFonts w:ascii="Arial Unicode MS" w:eastAsia="Arial Unicode MS" w:hAnsi="Arial Unicode MS" w:cs="Arial Unicode MS"/>
                <w:spacing w:val="-58"/>
                <w:sz w:val="21"/>
                <w:szCs w:val="21"/>
                <w:lang w:eastAsia="zh-CN"/>
              </w:rPr>
              <w:t>、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止</w:t>
            </w:r>
            <w:r>
              <w:rPr>
                <w:rFonts w:ascii="Arial Unicode MS" w:eastAsia="Arial Unicode MS" w:hAnsi="Arial Unicode MS" w:cs="Arial Unicode MS"/>
                <w:spacing w:val="-3"/>
                <w:sz w:val="21"/>
                <w:szCs w:val="21"/>
                <w:lang w:eastAsia="zh-CN"/>
              </w:rPr>
              <w:t>回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阀、</w:t>
            </w:r>
          </w:p>
        </w:tc>
        <w:tc>
          <w:tcPr>
            <w:tcW w:w="28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5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4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电磁阀、信号阀、水流指示器、减压孔板、节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line="263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流管、减压阀、柔性接头、排水管、排气阀、</w:t>
            </w:r>
          </w:p>
        </w:tc>
        <w:tc>
          <w:tcPr>
            <w:tcW w:w="28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90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6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管网</w:t>
            </w:r>
          </w:p>
        </w:tc>
        <w:tc>
          <w:tcPr>
            <w:tcW w:w="44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3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泄压阀等的设置</w:t>
            </w:r>
          </w:p>
        </w:tc>
        <w:tc>
          <w:tcPr>
            <w:tcW w:w="28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2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架空管道的立管、配水支管、配水管、配水干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管的支架设置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9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系统中自动排气阀的设置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管网排水坡度及辅助排水设施的设置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减压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减压阀的性能参数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465"/>
                <w:tab w:val="left" w:pos="1996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调压范围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u w:val="single" w:color="000000"/>
              </w:rPr>
              <w:t>~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阀前过滤器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及过滤器的过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流面积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和孔径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阀前、阀后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动、静压力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1263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7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阀组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在小流量、设计额定流量和额定流量的</w:t>
            </w:r>
            <w:r>
              <w:rPr>
                <w:rFonts w:ascii="Arial Unicode MS" w:eastAsia="Arial Unicode MS" w:hAnsi="Arial Unicode MS" w:cs="Arial Unicode MS"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150%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时的噪声或管道的喘振情况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试验用压力排水管道的设置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1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泄压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泄压阀的性能参数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4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阀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泄压阀的启闭功能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3"/>
        <w:gridCol w:w="545"/>
        <w:gridCol w:w="734"/>
        <w:gridCol w:w="4412"/>
        <w:gridCol w:w="2835"/>
        <w:gridCol w:w="734"/>
      </w:tblGrid>
      <w:tr w:rsidR="00E83B83" w:rsidTr="006B6816">
        <w:trPr>
          <w:trHeight w:hRule="exact" w:val="638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泄压阀开启时，对系统流量、压力的影响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150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泄压值</w:t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MPa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5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系统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83B83" w:rsidRDefault="00E83B83" w:rsidP="006B6816">
            <w:pPr>
              <w:pStyle w:val="TableParagraph"/>
              <w:ind w:left="14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组件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组件及配件的规格、型号、数量、安装位置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41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组件的连接方式及安装质量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83B83" w:rsidRDefault="00E83B83" w:rsidP="006B68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ind w:left="21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系统功能</w:t>
            </w: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水炮、水幕、泡沫炮的实际工作压力</w:t>
            </w:r>
          </w:p>
        </w:tc>
        <w:tc>
          <w:tcPr>
            <w:tcW w:w="35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3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见附表</w:t>
            </w:r>
          </w:p>
        </w:tc>
      </w:tr>
      <w:tr w:rsidR="00E83B83" w:rsidTr="006B6816">
        <w:trPr>
          <w:trHeight w:hRule="exact" w:val="1263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7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炮、泡沫炮、干粉炮的水平、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仰俯回转角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、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带直流喷雾转换功能的消防水炮喷雾角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保护水幕的喷射高度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62"/>
              </w:tabs>
              <w:spacing w:before="81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喷射高度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265"/>
        </w:trPr>
        <w:tc>
          <w:tcPr>
            <w:tcW w:w="40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7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泡沫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炮系统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的泡沫比例混合装置提供的泡沫</w:t>
            </w: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液的混合比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1198"/>
              </w:tabs>
              <w:spacing w:before="163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混合比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1887"/>
        </w:trPr>
        <w:tc>
          <w:tcPr>
            <w:tcW w:w="4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279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 w:line="406" w:lineRule="auto"/>
              <w:ind w:left="99" w:right="95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*</w:t>
            </w:r>
            <w:r>
              <w:rPr>
                <w:rFonts w:ascii="Arial Unicode MS" w:eastAsia="Arial Unicode MS" w:hAnsi="Arial Unicode MS" w:cs="Arial Unicode MS"/>
                <w:spacing w:val="3"/>
                <w:sz w:val="21"/>
                <w:szCs w:val="21"/>
                <w:lang w:eastAsia="zh-CN"/>
              </w:rPr>
              <w:t>水炮系统和泡沫系统自启动至喷出水或泡沫</w:t>
            </w:r>
            <w:r>
              <w:rPr>
                <w:rFonts w:ascii="Arial Unicode MS" w:eastAsia="Arial Unicode MS" w:hAnsi="Arial Unicode MS" w:cs="Arial Unicode MS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的时间；检查干粉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炮系统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自启动至喷出干粉的</w:t>
            </w:r>
          </w:p>
          <w:p w:rsidR="00E83B83" w:rsidRDefault="00E83B83" w:rsidP="006B6816">
            <w:pPr>
              <w:pStyle w:val="TableParagraph"/>
              <w:spacing w:before="60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时间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E83B83" w:rsidRDefault="00E83B83" w:rsidP="006B6816">
            <w:pPr>
              <w:pStyle w:val="TableParagraph"/>
              <w:tabs>
                <w:tab w:val="left" w:pos="733"/>
              </w:tabs>
              <w:spacing w:line="364" w:lineRule="exact"/>
              <w:ind w:left="99" w:right="98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6"/>
                <w:sz w:val="21"/>
                <w:szCs w:val="21"/>
                <w:lang w:eastAsia="zh-CN"/>
              </w:rPr>
              <w:t>系统自启动至灭火剂喷出时</w:t>
            </w:r>
            <w:r>
              <w:rPr>
                <w:rFonts w:ascii="Arial Unicode MS" w:eastAsia="Arial Unicode MS" w:hAnsi="Arial Unicode MS" w:cs="Arial Unicode MS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54"/>
        <w:gridCol w:w="1844"/>
        <w:gridCol w:w="1983"/>
        <w:gridCol w:w="2367"/>
        <w:gridCol w:w="2415"/>
      </w:tblGrid>
      <w:tr w:rsidR="00E83B83" w:rsidTr="006B6816">
        <w:trPr>
          <w:trHeight w:hRule="exact" w:val="595"/>
        </w:trPr>
        <w:tc>
          <w:tcPr>
            <w:tcW w:w="105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7" w:line="260" w:lineRule="auto"/>
              <w:ind w:left="99" w:right="97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固</w:t>
            </w:r>
            <w:r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定</w:t>
            </w:r>
            <w:r>
              <w:rPr>
                <w:rFonts w:ascii="Arial Unicode MS" w:eastAsia="Arial Unicode MS" w:hAnsi="Arial Unicode MS" w:cs="Arial Unicode MS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消 防</w:t>
            </w:r>
            <w:r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炮</w:t>
            </w:r>
            <w:r>
              <w:rPr>
                <w:rFonts w:ascii="Arial Unicode MS" w:eastAsia="Arial Unicode MS" w:hAnsi="Arial Unicode MS" w:cs="Arial Unicode MS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灭 火</w:t>
            </w:r>
            <w:r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系</w:t>
            </w:r>
            <w:r>
              <w:rPr>
                <w:rFonts w:ascii="Arial Unicode MS" w:eastAsia="Arial Unicode MS" w:hAnsi="Arial Unicode MS" w:cs="Arial Unicode MS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统 压</w:t>
            </w:r>
            <w:r>
              <w:rPr>
                <w:rFonts w:ascii="Arial Unicode MS" w:eastAsia="Arial Unicode MS" w:hAnsi="Arial Unicode MS" w:cs="Arial Unicode MS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力</w:t>
            </w:r>
            <w:r>
              <w:rPr>
                <w:rFonts w:ascii="Arial Unicode MS" w:eastAsia="Arial Unicode MS" w:hAnsi="Arial Unicode MS" w:cs="Arial Unicode MS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 xml:space="preserve">测 </w:t>
            </w:r>
            <w:proofErr w:type="gramStart"/>
            <w:r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试结果</w:t>
            </w:r>
            <w:proofErr w:type="gramEnd"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49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保护区域</w:t>
            </w:r>
          </w:p>
        </w:tc>
        <w:tc>
          <w:tcPr>
            <w:tcW w:w="1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421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流量（L/s）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8"/>
              <w:ind w:left="32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启泵动压（MPa）</w:t>
            </w:r>
          </w:p>
        </w:tc>
        <w:tc>
          <w:tcPr>
            <w:tcW w:w="24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523"/>
              </w:tabs>
              <w:spacing w:before="98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备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ab/>
              <w:t>注</w:t>
            </w:r>
          </w:p>
        </w:tc>
      </w:tr>
      <w:tr w:rsidR="00E83B83" w:rsidTr="006B6816">
        <w:trPr>
          <w:trHeight w:hRule="exact" w:val="595"/>
        </w:trPr>
        <w:tc>
          <w:tcPr>
            <w:tcW w:w="105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4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826"/>
        </w:trPr>
        <w:tc>
          <w:tcPr>
            <w:tcW w:w="105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24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</w:tbl>
    <w:p w:rsidR="00E83B83" w:rsidRDefault="00E83B83" w:rsidP="00E83B83">
      <w:pPr>
        <w:sectPr w:rsidR="00E83B83">
          <w:pgSz w:w="11910" w:h="16840"/>
          <w:pgMar w:top="1660" w:right="820" w:bottom="1340" w:left="1200" w:header="1448" w:footer="1141" w:gutter="0"/>
          <w:cols w:space="720"/>
        </w:sectPr>
      </w:pPr>
    </w:p>
    <w:p w:rsidR="00E83B83" w:rsidRDefault="00E83B83" w:rsidP="00E83B8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83B83" w:rsidRDefault="00E83B83" w:rsidP="00E83B83">
      <w:pPr>
        <w:pStyle w:val="2"/>
        <w:spacing w:line="460" w:lineRule="exact"/>
        <w:jc w:val="center"/>
      </w:pPr>
      <w:r>
        <w:t>消防电气</w:t>
      </w:r>
    </w:p>
    <w:p w:rsidR="00E83B83" w:rsidRDefault="00E83B83" w:rsidP="00E83B83">
      <w:pPr>
        <w:pStyle w:val="4"/>
        <w:tabs>
          <w:tab w:val="left" w:pos="2343"/>
          <w:tab w:val="left" w:pos="4023"/>
          <w:tab w:val="left" w:pos="5943"/>
        </w:tabs>
        <w:spacing w:before="184"/>
        <w:ind w:left="422"/>
        <w:jc w:val="center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编制人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（签字）</w:t>
      </w:r>
      <w:r>
        <w:rPr>
          <w:rFonts w:ascii="Arial Unicode MS" w:eastAsia="Arial Unicode MS" w:hAnsi="Arial Unicode MS" w:cs="Arial Unicode MS"/>
          <w:lang w:eastAsia="zh-CN"/>
        </w:rPr>
        <w:tab/>
        <w:t>审核人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（签字）</w:t>
      </w:r>
    </w:p>
    <w:p w:rsidR="00E83B83" w:rsidRDefault="00E83B83" w:rsidP="00E83B83">
      <w:pPr>
        <w:spacing w:before="4"/>
        <w:rPr>
          <w:rFonts w:ascii="Arial Unicode MS" w:eastAsia="Arial Unicode MS" w:hAnsi="Arial Unicode MS" w:cs="Arial Unicode MS"/>
          <w:sz w:val="15"/>
          <w:szCs w:val="15"/>
          <w:lang w:eastAsia="zh-CN"/>
        </w:rPr>
      </w:pPr>
    </w:p>
    <w:p w:rsidR="00E83B83" w:rsidRDefault="00E83B83" w:rsidP="00E83B83">
      <w:pPr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一、基本情况</w:t>
      </w:r>
    </w:p>
    <w:p w:rsidR="00E83B83" w:rsidRDefault="00E83B83" w:rsidP="00E83B83">
      <w:pPr>
        <w:spacing w:before="9"/>
        <w:rPr>
          <w:rFonts w:ascii="黑体" w:eastAsia="黑体" w:hAnsi="黑体" w:cs="黑体"/>
          <w:sz w:val="17"/>
          <w:szCs w:val="17"/>
        </w:rPr>
      </w:pP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948"/>
        <w:gridCol w:w="3045"/>
        <w:gridCol w:w="1841"/>
      </w:tblGrid>
      <w:tr w:rsidR="00E83B83" w:rsidTr="006B6816">
        <w:trPr>
          <w:trHeight w:hRule="exact" w:val="406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设计单位：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6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  <w:tr w:rsidR="00E83B83" w:rsidTr="006B6816">
        <w:trPr>
          <w:trHeight w:hRule="exact" w:val="4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施工单位：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1"/>
              <w:ind w:left="73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资质等级：</w:t>
            </w:r>
          </w:p>
        </w:tc>
      </w:tr>
      <w:tr w:rsidR="00E83B83" w:rsidTr="006B6816">
        <w:trPr>
          <w:trHeight w:hRule="exact" w:val="4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监理单位：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>
            <w:pPr>
              <w:pStyle w:val="TableParagraph"/>
              <w:spacing w:before="30"/>
              <w:ind w:left="83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资质证书编号：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E83B83" w:rsidRDefault="00E83B83" w:rsidP="006B6816"/>
        </w:tc>
      </w:tr>
    </w:tbl>
    <w:p w:rsidR="00E83B83" w:rsidRDefault="00E83B83" w:rsidP="00E83B83">
      <w:pPr>
        <w:spacing w:before="67"/>
        <w:ind w:left="53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二、检测依据</w:t>
      </w:r>
    </w:p>
    <w:p w:rsidR="00E83B83" w:rsidRDefault="00E83B83" w:rsidP="00E83B83">
      <w:pPr>
        <w:pStyle w:val="a3"/>
        <w:tabs>
          <w:tab w:val="left" w:pos="2458"/>
        </w:tabs>
        <w:spacing w:before="182"/>
        <w:ind w:left="137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GB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50016</w:t>
      </w:r>
      <w:r>
        <w:rPr>
          <w:rFonts w:ascii="Times New Roman" w:eastAsia="Times New Roman" w:hAnsi="Times New Roman" w:cs="Times New Roman"/>
          <w:spacing w:val="-1"/>
          <w:lang w:eastAsia="zh-CN"/>
        </w:rPr>
        <w:tab/>
      </w:r>
      <w:r>
        <w:rPr>
          <w:spacing w:val="-2"/>
          <w:lang w:eastAsia="zh-CN"/>
        </w:rPr>
        <w:t>《建筑设计防火规范》</w:t>
      </w:r>
    </w:p>
    <w:p w:rsidR="00E83B83" w:rsidRDefault="00E83B83" w:rsidP="00E83B83">
      <w:pPr>
        <w:pStyle w:val="a3"/>
        <w:tabs>
          <w:tab w:val="left" w:pos="2451"/>
        </w:tabs>
        <w:spacing w:before="21"/>
        <w:ind w:left="137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GB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50116</w:t>
      </w:r>
      <w:r>
        <w:rPr>
          <w:rFonts w:ascii="Times New Roman" w:eastAsia="Times New Roman" w:hAnsi="Times New Roman" w:cs="Times New Roman"/>
          <w:spacing w:val="-3"/>
          <w:lang w:eastAsia="zh-CN"/>
        </w:rPr>
        <w:tab/>
      </w:r>
      <w:r>
        <w:rPr>
          <w:spacing w:val="-2"/>
          <w:lang w:eastAsia="zh-CN"/>
        </w:rPr>
        <w:t>《火灾自动报警系统设计规范》</w:t>
      </w:r>
    </w:p>
    <w:p w:rsidR="00E83B83" w:rsidRDefault="00E83B83" w:rsidP="00E83B83">
      <w:pPr>
        <w:pStyle w:val="a3"/>
        <w:spacing w:before="21"/>
        <w:ind w:left="1378"/>
        <w:rPr>
          <w:lang w:eastAsia="zh-CN"/>
        </w:rPr>
      </w:pPr>
      <w:r>
        <w:rPr>
          <w:lang w:eastAsia="zh-CN"/>
        </w:rPr>
        <w:t>……</w:t>
      </w:r>
    </w:p>
    <w:p w:rsidR="00E83B83" w:rsidRDefault="00E83B83" w:rsidP="00E83B83">
      <w:pPr>
        <w:pStyle w:val="4"/>
        <w:spacing w:before="165"/>
        <w:rPr>
          <w:lang w:eastAsia="zh-CN"/>
        </w:rPr>
      </w:pPr>
      <w:r>
        <w:rPr>
          <w:lang w:eastAsia="zh-CN"/>
        </w:rPr>
        <w:t>三、仪器设备使用列表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2304"/>
        <w:gridCol w:w="2305"/>
        <w:gridCol w:w="2304"/>
        <w:gridCol w:w="2305"/>
      </w:tblGrid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22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10"/>
        <w:rPr>
          <w:rFonts w:ascii="黑体" w:eastAsia="黑体" w:hAnsi="黑体" w:cs="黑体"/>
          <w:sz w:val="6"/>
          <w:szCs w:val="6"/>
          <w:lang w:eastAsia="zh-CN"/>
        </w:rPr>
      </w:pPr>
    </w:p>
    <w:p w:rsidR="00E83B83" w:rsidRDefault="00E83B83" w:rsidP="00E83B83">
      <w:pPr>
        <w:spacing w:before="26"/>
        <w:ind w:left="538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四、技术资料</w:t>
      </w:r>
    </w:p>
    <w:p w:rsidR="00E83B83" w:rsidRDefault="00E83B83" w:rsidP="00E83B83">
      <w:pPr>
        <w:spacing w:before="6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tabs>
          <w:tab w:val="left" w:pos="1378"/>
        </w:tabs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调试报告齐全。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1"/>
          <w:lang w:eastAsia="zh-CN"/>
        </w:rPr>
        <w:t>竣工图纸齐全。</w:t>
      </w:r>
    </w:p>
    <w:p w:rsidR="00E83B83" w:rsidRDefault="00E83B83" w:rsidP="00E83B83">
      <w:pPr>
        <w:pStyle w:val="a3"/>
        <w:tabs>
          <w:tab w:val="left" w:pos="1378"/>
        </w:tabs>
        <w:spacing w:before="126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3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设计变更文字记录、施工记录（包括隐蔽工程验收记录）未变更。</w:t>
      </w:r>
    </w:p>
    <w:p w:rsidR="00E83B83" w:rsidRDefault="00E83B83" w:rsidP="00E83B83">
      <w:pPr>
        <w:pStyle w:val="a3"/>
        <w:tabs>
          <w:tab w:val="left" w:pos="1378"/>
        </w:tabs>
        <w:spacing w:before="123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4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2"/>
          <w:lang w:eastAsia="zh-CN"/>
        </w:rPr>
        <w:t>新建工程应将系统图（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PDF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1"/>
          <w:lang w:eastAsia="zh-CN"/>
        </w:rPr>
        <w:t>格式）上传至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XXXX</w:t>
      </w:r>
      <w:r>
        <w:rPr>
          <w:spacing w:val="-2"/>
          <w:lang w:eastAsia="zh-CN"/>
        </w:rPr>
        <w:t>，改建工程应绘制系统示意图。</w:t>
      </w:r>
    </w:p>
    <w:p w:rsidR="00E83B83" w:rsidRDefault="00E83B83" w:rsidP="00E83B83">
      <w:pPr>
        <w:pStyle w:val="a3"/>
        <w:tabs>
          <w:tab w:val="left" w:pos="1378"/>
        </w:tabs>
        <w:spacing w:before="110"/>
        <w:ind w:left="966"/>
        <w:rPr>
          <w:lang w:eastAsia="zh-CN"/>
        </w:rPr>
      </w:pPr>
      <w:r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消防</w:t>
      </w:r>
      <w:r>
        <w:rPr>
          <w:spacing w:val="-3"/>
          <w:lang w:eastAsia="zh-CN"/>
        </w:rPr>
        <w:t>电</w:t>
      </w:r>
      <w:r>
        <w:rPr>
          <w:spacing w:val="-1"/>
          <w:lang w:eastAsia="zh-CN"/>
        </w:rPr>
        <w:t>气</w:t>
      </w:r>
      <w:r>
        <w:rPr>
          <w:spacing w:val="-3"/>
          <w:lang w:eastAsia="zh-CN"/>
        </w:rPr>
        <w:t>设</w:t>
      </w:r>
      <w:r>
        <w:rPr>
          <w:lang w:eastAsia="zh-CN"/>
        </w:rPr>
        <w:t>备</w:t>
      </w:r>
      <w:r>
        <w:rPr>
          <w:spacing w:val="-3"/>
          <w:lang w:eastAsia="zh-CN"/>
        </w:rPr>
        <w:t>清</w:t>
      </w:r>
      <w:r>
        <w:rPr>
          <w:lang w:eastAsia="zh-CN"/>
        </w:rPr>
        <w:t>单</w:t>
      </w:r>
      <w:r>
        <w:rPr>
          <w:spacing w:val="-3"/>
          <w:lang w:eastAsia="zh-CN"/>
        </w:rPr>
        <w:t>（</w:t>
      </w:r>
      <w:r>
        <w:rPr>
          <w:lang w:eastAsia="zh-CN"/>
        </w:rPr>
        <w:t>见</w:t>
      </w:r>
      <w:r>
        <w:rPr>
          <w:spacing w:val="-3"/>
          <w:lang w:eastAsia="zh-CN"/>
        </w:rPr>
        <w:t>附</w:t>
      </w:r>
      <w:r>
        <w:rPr>
          <w:lang w:eastAsia="zh-CN"/>
        </w:rPr>
        <w:t>表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E83B83" w:rsidRDefault="00E83B83" w:rsidP="00E83B83">
      <w:pPr>
        <w:pStyle w:val="a3"/>
        <w:spacing w:before="126"/>
        <w:ind w:left="423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附表：消火栓系统设备清单</w:t>
      </w:r>
    </w:p>
    <w:p w:rsidR="00E83B83" w:rsidRDefault="00E83B83" w:rsidP="00E83B83">
      <w:pPr>
        <w:spacing w:before="2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1"/>
        <w:gridCol w:w="2031"/>
        <w:gridCol w:w="1418"/>
        <w:gridCol w:w="2268"/>
        <w:gridCol w:w="2789"/>
      </w:tblGrid>
      <w:tr w:rsidR="00E83B83" w:rsidTr="006B6816">
        <w:trPr>
          <w:trHeight w:hRule="exact" w:val="49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编号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17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规格、型号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49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生产企业标称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0"/>
              <w:ind w:left="22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  <w:lang w:eastAsia="zh-CN"/>
              </w:rPr>
              <w:t>强制性产品认证证书编号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消防应急照明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疏散指示标志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3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  <w:tr w:rsidR="00E83B83" w:rsidTr="006B6816">
        <w:trPr>
          <w:trHeight w:hRule="exact" w:val="37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83" w:rsidRDefault="00E83B83" w:rsidP="006B6816">
            <w:pPr>
              <w:pStyle w:val="TableParagraph"/>
              <w:spacing w:before="36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…</w:t>
            </w:r>
          </w:p>
        </w:tc>
      </w:tr>
    </w:tbl>
    <w:p w:rsidR="00E83B83" w:rsidRDefault="00E83B83" w:rsidP="00E83B83">
      <w:pPr>
        <w:spacing w:before="4"/>
        <w:rPr>
          <w:rFonts w:ascii="黑体" w:eastAsia="黑体" w:hAnsi="黑体" w:cs="黑体"/>
          <w:sz w:val="6"/>
          <w:szCs w:val="6"/>
        </w:rPr>
      </w:pPr>
    </w:p>
    <w:p w:rsidR="00E83B83" w:rsidRDefault="00E83B83" w:rsidP="00E83B83">
      <w:pPr>
        <w:pStyle w:val="4"/>
        <w:rPr>
          <w:lang w:eastAsia="zh-CN"/>
        </w:rPr>
      </w:pPr>
      <w:r>
        <w:rPr>
          <w:spacing w:val="-1"/>
          <w:lang w:eastAsia="zh-CN"/>
        </w:rPr>
        <w:t>五、系统检测情况及评定</w:t>
      </w:r>
    </w:p>
    <w:p w:rsidR="00E83B83" w:rsidRDefault="00E83B83" w:rsidP="00E83B83">
      <w:pPr>
        <w:spacing w:before="7"/>
        <w:rPr>
          <w:rFonts w:ascii="黑体" w:eastAsia="黑体" w:hAnsi="黑体" w:cs="黑体"/>
          <w:sz w:val="20"/>
          <w:szCs w:val="20"/>
          <w:lang w:eastAsia="zh-CN"/>
        </w:rPr>
      </w:pPr>
    </w:p>
    <w:p w:rsidR="00E83B83" w:rsidRDefault="00E83B83" w:rsidP="00E83B83">
      <w:pPr>
        <w:pStyle w:val="a3"/>
        <w:ind w:left="1018"/>
        <w:rPr>
          <w:lang w:eastAsia="zh-CN"/>
        </w:rPr>
      </w:pPr>
      <w:r>
        <w:rPr>
          <w:spacing w:val="-2"/>
          <w:lang w:eastAsia="zh-CN"/>
        </w:rPr>
        <w:t>经现场检测功能正常。</w:t>
      </w:r>
    </w:p>
    <w:p w:rsidR="00E83B83" w:rsidRDefault="00E83B83" w:rsidP="00E83B83">
      <w:pPr>
        <w:rPr>
          <w:lang w:eastAsia="zh-CN"/>
        </w:rPr>
        <w:sectPr w:rsidR="00E83B83">
          <w:pgSz w:w="11910" w:h="16840"/>
          <w:pgMar w:top="1660" w:right="1020" w:bottom="1340" w:left="880" w:header="1448" w:footer="1141" w:gutter="0"/>
          <w:cols w:space="720"/>
        </w:sectPr>
      </w:pPr>
    </w:p>
    <w:p w:rsidR="00E83B83" w:rsidRDefault="00E83B83" w:rsidP="00E83B83">
      <w:pPr>
        <w:spacing w:before="3"/>
        <w:rPr>
          <w:rFonts w:ascii="宋体" w:eastAsia="宋体" w:hAnsi="宋体" w:cs="宋体"/>
          <w:sz w:val="25"/>
          <w:szCs w:val="25"/>
          <w:lang w:eastAsia="zh-CN"/>
        </w:rPr>
      </w:pPr>
    </w:p>
    <w:p w:rsidR="00E83B83" w:rsidRDefault="00E83B83" w:rsidP="00E83B83">
      <w:pPr>
        <w:pStyle w:val="4"/>
        <w:ind w:left="1018"/>
        <w:rPr>
          <w:lang w:eastAsia="zh-CN"/>
        </w:rPr>
      </w:pPr>
      <w:r>
        <w:rPr>
          <w:spacing w:val="-1"/>
          <w:lang w:eastAsia="zh-CN"/>
        </w:rPr>
        <w:t>六、系统检查记录表</w:t>
      </w:r>
    </w:p>
    <w:p w:rsidR="00E83B83" w:rsidRDefault="00E83B83" w:rsidP="00E83B83">
      <w:pPr>
        <w:spacing w:before="10"/>
        <w:rPr>
          <w:rFonts w:ascii="黑体" w:eastAsia="黑体" w:hAnsi="黑体" w:cs="黑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26"/>
        <w:gridCol w:w="739"/>
        <w:gridCol w:w="862"/>
        <w:gridCol w:w="4285"/>
        <w:gridCol w:w="2835"/>
        <w:gridCol w:w="734"/>
      </w:tblGrid>
      <w:tr w:rsidR="00E83B83" w:rsidTr="006B6816">
        <w:trPr>
          <w:trHeight w:hRule="exact" w:val="636"/>
        </w:trPr>
        <w:tc>
          <w:tcPr>
            <w:tcW w:w="52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  <w:p w:rsidR="00E83B83" w:rsidRDefault="00E83B83" w:rsidP="006B6816">
            <w:pPr>
              <w:pStyle w:val="TableParagraph"/>
              <w:spacing w:before="37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601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ind w:left="371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单项名称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2"/>
                <w:sz w:val="21"/>
                <w:szCs w:val="21"/>
              </w:rPr>
              <w:t>主要内容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情况说明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261" w:lineRule="exact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检测</w:t>
            </w:r>
          </w:p>
          <w:p w:rsidR="00E83B83" w:rsidRDefault="00E83B83" w:rsidP="006B6816">
            <w:pPr>
              <w:pStyle w:val="TableParagraph"/>
              <w:spacing w:before="37"/>
              <w:ind w:left="14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结果</w:t>
            </w:r>
          </w:p>
        </w:tc>
      </w:tr>
      <w:tr w:rsidR="00E83B83" w:rsidTr="006B6816">
        <w:trPr>
          <w:trHeight w:hRule="exact" w:val="382"/>
        </w:trPr>
        <w:tc>
          <w:tcPr>
            <w:tcW w:w="526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10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73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93" w:line="406" w:lineRule="auto"/>
              <w:ind w:left="150" w:right="148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 供配 电设</w:t>
            </w:r>
          </w:p>
          <w:p w:rsidR="00E83B83" w:rsidRDefault="00E83B83" w:rsidP="006B6816">
            <w:pPr>
              <w:pStyle w:val="TableParagraph"/>
              <w:spacing w:before="60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施</w:t>
            </w:r>
          </w:p>
        </w:tc>
        <w:tc>
          <w:tcPr>
            <w:tcW w:w="8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3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消防配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电箱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*消防配电箱的标识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82"/>
        </w:trPr>
        <w:tc>
          <w:tcPr>
            <w:tcW w:w="526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8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*仪表、指示灯及开关按钮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499"/>
        </w:trPr>
        <w:tc>
          <w:tcPr>
            <w:tcW w:w="526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*消防配电箱主、备电源切换功能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82"/>
        </w:trPr>
        <w:tc>
          <w:tcPr>
            <w:tcW w:w="526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6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自备发</w:t>
            </w: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E83B83" w:rsidRDefault="00E83B83" w:rsidP="006B6816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电机组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2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*仪表、指示灯及开关按钮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82"/>
        </w:trPr>
        <w:tc>
          <w:tcPr>
            <w:tcW w:w="526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*自动启动并达到额定转速并发电的时间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502"/>
        </w:trPr>
        <w:tc>
          <w:tcPr>
            <w:tcW w:w="526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8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1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*发电机运行及输出功率、电压、频率、相位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638"/>
        </w:trPr>
        <w:tc>
          <w:tcPr>
            <w:tcW w:w="526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3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left="16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消防应急照明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*疏散照明的持续供电时间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57"/>
              </w:tabs>
              <w:spacing w:before="83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供电时间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min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82"/>
        </w:trPr>
        <w:tc>
          <w:tcPr>
            <w:tcW w:w="526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60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</w:rPr>
              <w:t>*疏散照明安装位置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9"/>
        </w:trPr>
        <w:tc>
          <w:tcPr>
            <w:tcW w:w="526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60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*疏散照明照度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641"/>
        </w:trPr>
        <w:tc>
          <w:tcPr>
            <w:tcW w:w="526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8"/>
              <w:rPr>
                <w:rFonts w:ascii="黑体" w:eastAsia="黑体" w:hAnsi="黑体" w:cs="黑体"/>
                <w:sz w:val="23"/>
                <w:szCs w:val="23"/>
              </w:rPr>
            </w:pPr>
          </w:p>
          <w:p w:rsidR="00E83B83" w:rsidRDefault="00E83B83" w:rsidP="006B6816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E83B83" w:rsidRDefault="00E83B83" w:rsidP="006B6816">
            <w:pPr>
              <w:pStyle w:val="TableParagraph"/>
              <w:spacing w:before="7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E83B83" w:rsidRDefault="00E83B83" w:rsidP="006B6816">
            <w:pPr>
              <w:pStyle w:val="TableParagraph"/>
              <w:ind w:left="162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疏散指示标志</w:t>
            </w: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before="81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*疏散指示标志的持续供电时间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tabs>
                <w:tab w:val="left" w:pos="1357"/>
              </w:tabs>
              <w:spacing w:before="86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供电时间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u w:val="single" w:color="000000"/>
              </w:rPr>
              <w:tab/>
            </w:r>
            <w:r>
              <w:rPr>
                <w:rFonts w:ascii="Arial Unicode MS" w:eastAsia="Arial Unicode MS" w:hAnsi="Arial Unicode MS" w:cs="Arial Unicode MS"/>
                <w:spacing w:val="-1"/>
                <w:sz w:val="21"/>
                <w:szCs w:val="21"/>
              </w:rPr>
              <w:t>min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</w:tr>
      <w:tr w:rsidR="00E83B83" w:rsidTr="006B6816">
        <w:trPr>
          <w:trHeight w:hRule="exact" w:val="379"/>
        </w:trPr>
        <w:tc>
          <w:tcPr>
            <w:tcW w:w="526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160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E83B83" w:rsidRDefault="00E83B83" w:rsidP="006B6816"/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*疏散指示标志的安装位置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  <w:tr w:rsidR="00E83B83" w:rsidTr="006B6816">
        <w:trPr>
          <w:trHeight w:hRule="exact" w:val="382"/>
        </w:trPr>
        <w:tc>
          <w:tcPr>
            <w:tcW w:w="526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pStyle w:val="TableParagraph"/>
              <w:spacing w:line="320" w:lineRule="exact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1"/>
                <w:szCs w:val="21"/>
                <w:lang w:eastAsia="zh-CN"/>
              </w:rPr>
              <w:t>*疏散指示标志的指示方向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3B83" w:rsidRDefault="00E83B83" w:rsidP="006B6816">
            <w:pPr>
              <w:rPr>
                <w:lang w:eastAsia="zh-CN"/>
              </w:rPr>
            </w:pPr>
          </w:p>
        </w:tc>
      </w:tr>
    </w:tbl>
    <w:p w:rsidR="00E83B83" w:rsidRDefault="00E83B83" w:rsidP="00E83B83">
      <w:pPr>
        <w:spacing w:before="9"/>
        <w:rPr>
          <w:rFonts w:ascii="黑体" w:eastAsia="黑体" w:hAnsi="黑体" w:cs="黑体"/>
          <w:sz w:val="8"/>
          <w:szCs w:val="8"/>
          <w:lang w:eastAsia="zh-CN"/>
        </w:rPr>
      </w:pPr>
    </w:p>
    <w:p w:rsidR="00E83B83" w:rsidRDefault="00E83B83" w:rsidP="00E83B83">
      <w:pPr>
        <w:spacing w:line="358" w:lineRule="exact"/>
        <w:ind w:left="538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注：带“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*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”项的检测类别为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A</w:t>
      </w:r>
      <w:r>
        <w:rPr>
          <w:rFonts w:ascii="Arial Unicode MS" w:eastAsia="Arial Unicode MS" w:hAnsi="Arial Unicode MS" w:cs="Arial Unicode MS"/>
          <w:spacing w:val="-1"/>
          <w:sz w:val="24"/>
          <w:szCs w:val="24"/>
          <w:lang w:eastAsia="zh-CN"/>
        </w:rPr>
        <w:t>。</w:t>
      </w:r>
    </w:p>
    <w:p w:rsidR="00E83B83" w:rsidRDefault="00E83B83" w:rsidP="00E83B83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E83B83" w:rsidRDefault="00E83B83" w:rsidP="00E83B83">
      <w:pPr>
        <w:spacing w:before="10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</w:p>
    <w:p w:rsidR="00E83B83" w:rsidRDefault="00E83B83" w:rsidP="00E83B83">
      <w:pPr>
        <w:spacing w:line="20" w:lineRule="atLeast"/>
        <w:ind w:left="3479"/>
        <w:rPr>
          <w:rFonts w:ascii="Arial Unicode MS" w:eastAsia="Arial Unicode MS" w:hAnsi="Arial Unicode MS" w:cs="Arial Unicode MS"/>
          <w:sz w:val="2"/>
          <w:szCs w:val="2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2207895" cy="5715"/>
                <wp:effectExtent l="5715" t="6985" r="5715" b="6350"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5715"/>
                          <a:chOff x="0" y="0"/>
                          <a:chExt cx="3477" cy="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469" cy="2"/>
                            <a:chOff x="4" y="4"/>
                            <a:chExt cx="346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46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469"/>
                                <a:gd name="T2" fmla="+- 0 3473 4"/>
                                <a:gd name="T3" fmla="*/ T2 w 3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9">
                                  <a:moveTo>
                                    <a:pt x="0" y="0"/>
                                  </a:moveTo>
                                  <a:lnTo>
                                    <a:pt x="3469" y="0"/>
                                  </a:lnTo>
                                </a:path>
                              </a:pathLst>
                            </a:custGeom>
                            <a:noFill/>
                            <a:ln w="53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F280C9" id="组合 2" o:spid="_x0000_s1026" style="width:173.85pt;height:.45pt;mso-position-horizontal-relative:char;mso-position-vertical-relative:line" coordsize="347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">
                <v:group id="Group 3" o:spid="_x0000_s1027" style="position:absolute;left:4;top:4;width:3469;height:2" coordorigin="4,4" coordsize="3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4;top:4;width:3469;height:2;visibility:visible;mso-wrap-style:square;v-text-anchor:top" coordsize="3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v0MIA&#10;AADaAAAADwAAAGRycy9kb3ducmV2LnhtbESPT4vCMBTE78J+h/AEb5oqIqVrWoqwIh4E/yDs7dG8&#10;bcsmL6WJ2v32G0HwOMzMb5h1MVgj7tT71rGC+SwBQVw53XKt4HL+mqYgfEDWaByTgj/yUOQfozVm&#10;2j34SPdTqEWEsM9QQRNCl0npq4Ys+pnriKP343qLIcq+lrrHR4RbIxdJspIWW44LDXa0aaj6Pd2s&#10;AnNDsw/l9nDlebr/vu7q1B5KpSbjofwEEWgI7/CrvdMKlvC8Em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O/QwgAAANoAAAAPAAAAAAAAAAAAAAAAAJgCAABkcnMvZG93&#10;bnJldi54bWxQSwUGAAAAAAQABAD1AAAAhwMAAAAA&#10;" path="m,l3469,e" filled="f" strokeweight=".149mm">
                    <v:path arrowok="t" o:connecttype="custom" o:connectlocs="0,0;3469,0" o:connectangles="0,0"/>
                  </v:shape>
                </v:group>
                <w10:anchorlock/>
              </v:group>
            </w:pict>
          </mc:Fallback>
        </mc:AlternateContent>
      </w:r>
    </w:p>
    <w:p w:rsidR="00D264C5" w:rsidRDefault="00D264C5">
      <w:pPr>
        <w:rPr>
          <w:rFonts w:hint="eastAsia"/>
        </w:rPr>
      </w:pPr>
    </w:p>
    <w:sectPr w:rsidR="00D264C5">
      <w:pgSz w:w="11910" w:h="16840"/>
      <w:pgMar w:top="1660" w:right="820" w:bottom="1340" w:left="880" w:header="1448" w:footer="11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3B" w:rsidRDefault="00E83B8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6530975</wp:posOffset>
              </wp:positionH>
              <wp:positionV relativeFrom="page">
                <wp:posOffset>9828530</wp:posOffset>
              </wp:positionV>
              <wp:extent cx="199390" cy="139700"/>
              <wp:effectExtent l="0" t="0" r="3810" b="4445"/>
              <wp:wrapNone/>
              <wp:docPr id="43" name="文本框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spacing w:line="200" w:lineRule="exact"/>
                            <w:ind w:left="20"/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/>
                              <w:spacing w:val="1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1048" type="#_x0000_t202" style="position:absolute;margin-left:514.25pt;margin-top:773.9pt;width:15.7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" filled="f" stroked="f">
              <v:textbox inset="0,0,0,0">
                <w:txbxContent>
                  <w:p w:rsidR="00E2383B" w:rsidRDefault="00E83B83">
                    <w:pPr>
                      <w:spacing w:line="200" w:lineRule="exact"/>
                      <w:ind w:left="20"/>
                      <w:rPr>
                        <w:rFonts w:ascii="宋体" w:eastAsia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/>
                        <w:spacing w:val="1"/>
                        <w:sz w:val="18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3B" w:rsidRDefault="00E83B8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6518275</wp:posOffset>
              </wp:positionH>
              <wp:positionV relativeFrom="page">
                <wp:posOffset>9828530</wp:posOffset>
              </wp:positionV>
              <wp:extent cx="224790" cy="139700"/>
              <wp:effectExtent l="3175" t="0" r="635" b="4445"/>
              <wp:wrapNone/>
              <wp:docPr id="42" name="文本框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spacing w:line="200" w:lineRule="exact"/>
                            <w:ind w:left="40"/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int="eastAsia"/>
                              <w:noProof/>
                              <w:sz w:val="18"/>
                            </w:rPr>
                            <w:t>114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1049" type="#_x0000_t202" style="position:absolute;margin-left:513.25pt;margin-top:773.9pt;width:17.7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" filled="f" stroked="f">
              <v:textbox inset="0,0,0,0">
                <w:txbxContent>
                  <w:p w:rsidR="00E2383B" w:rsidRDefault="00E83B83">
                    <w:pPr>
                      <w:spacing w:line="200" w:lineRule="exact"/>
                      <w:ind w:left="40"/>
                      <w:rPr>
                        <w:rFonts w:ascii="宋体" w:eastAsia="宋体" w:hAnsi="宋体" w:cs="宋体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int="eastAsia"/>
                        <w:noProof/>
                        <w:sz w:val="18"/>
                      </w:rPr>
                      <w:t>114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3B" w:rsidRDefault="00E83B8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5694680</wp:posOffset>
              </wp:positionH>
              <wp:positionV relativeFrom="page">
                <wp:posOffset>906780</wp:posOffset>
              </wp:positionV>
              <wp:extent cx="1161415" cy="167005"/>
              <wp:effectExtent l="0" t="1905" r="1905" b="2540"/>
              <wp:wrapNone/>
              <wp:docPr id="47" name="文本框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pStyle w:val="a3"/>
                            <w:spacing w:line="247" w:lineRule="exact"/>
                            <w:ind w:left="20"/>
                            <w:rPr>
                              <w:rFonts w:ascii="黑体" w:eastAsia="黑体" w:hAnsi="黑体" w:cs="黑体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</w:rPr>
                            <w:t>DBXX/</w:t>
                          </w:r>
                          <w:r>
                            <w:rPr>
                              <w:rFonts w:ascii="黑体" w:eastAsia="黑体" w:hAnsi="黑体" w:cs="黑体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—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44" type="#_x0000_t202" style="position:absolute;margin-left:448.4pt;margin-top:71.4pt;width:91.4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" filled="f" stroked="f">
              <v:textbox inset="0,0,0,0">
                <w:txbxContent>
                  <w:p w:rsidR="00E2383B" w:rsidRDefault="00E83B83">
                    <w:pPr>
                      <w:pStyle w:val="a3"/>
                      <w:spacing w:line="247" w:lineRule="exact"/>
                      <w:ind w:left="20"/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/>
                      </w:rPr>
                      <w:t>DBXX/</w:t>
                    </w:r>
                    <w:r>
                      <w:rPr>
                        <w:rFonts w:ascii="黑体" w:eastAsia="黑体" w:hAnsi="黑体" w:cs="黑体"/>
                        <w:spacing w:val="-2"/>
                      </w:rPr>
                      <w:t xml:space="preserve"> 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XXXXX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—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3B" w:rsidRDefault="00E83B8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5694680</wp:posOffset>
              </wp:positionH>
              <wp:positionV relativeFrom="page">
                <wp:posOffset>906780</wp:posOffset>
              </wp:positionV>
              <wp:extent cx="1161415" cy="167005"/>
              <wp:effectExtent l="0" t="1905" r="1905" b="2540"/>
              <wp:wrapNone/>
              <wp:docPr id="46" name="文本框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pStyle w:val="a3"/>
                            <w:spacing w:line="247" w:lineRule="exact"/>
                            <w:ind w:left="20"/>
                            <w:rPr>
                              <w:rFonts w:ascii="黑体" w:eastAsia="黑体" w:hAnsi="黑体" w:cs="黑体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</w:rPr>
                            <w:t>DBXX/</w:t>
                          </w:r>
                          <w:r>
                            <w:rPr>
                              <w:rFonts w:ascii="黑体" w:eastAsia="黑体" w:hAnsi="黑体" w:cs="黑体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—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6" o:spid="_x0000_s1045" type="#_x0000_t202" style="position:absolute;margin-left:448.4pt;margin-top:71.4pt;width:91.45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" filled="f" stroked="f">
              <v:textbox inset="0,0,0,0">
                <w:txbxContent>
                  <w:p w:rsidR="00E2383B" w:rsidRDefault="00E83B83">
                    <w:pPr>
                      <w:pStyle w:val="a3"/>
                      <w:spacing w:line="247" w:lineRule="exact"/>
                      <w:ind w:left="20"/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/>
                      </w:rPr>
                      <w:t>DBXX/</w:t>
                    </w:r>
                    <w:r>
                      <w:rPr>
                        <w:rFonts w:ascii="黑体" w:eastAsia="黑体" w:hAnsi="黑体" w:cs="黑体"/>
                        <w:spacing w:val="-2"/>
                      </w:rPr>
                      <w:t xml:space="preserve"> 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XXXXX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—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1193165</wp:posOffset>
              </wp:positionH>
              <wp:positionV relativeFrom="page">
                <wp:posOffset>1321435</wp:posOffset>
              </wp:positionV>
              <wp:extent cx="1397000" cy="177800"/>
              <wp:effectExtent l="2540" t="0" r="635" b="0"/>
              <wp:wrapNone/>
              <wp:docPr id="45" name="文本框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spacing w:line="260" w:lineRule="exact"/>
                            <w:ind w:left="20"/>
                            <w:rPr>
                              <w:rFonts w:ascii="黑体" w:eastAsia="黑体" w:hAnsi="黑体" w:cs="黑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  <w:sz w:val="24"/>
                              <w:szCs w:val="24"/>
                            </w:rPr>
                            <w:t>七、系统检查记录表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5" o:spid="_x0000_s1046" type="#_x0000_t202" style="position:absolute;margin-left:93.95pt;margin-top:104.05pt;width:1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" filled="f" stroked="f">
              <v:textbox inset="0,0,0,0">
                <w:txbxContent>
                  <w:p w:rsidR="00E2383B" w:rsidRDefault="00E83B83">
                    <w:pPr>
                      <w:spacing w:line="260" w:lineRule="exact"/>
                      <w:ind w:left="20"/>
                      <w:rPr>
                        <w:rFonts w:ascii="黑体" w:eastAsia="黑体" w:hAnsi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cs="黑体"/>
                        <w:sz w:val="24"/>
                        <w:szCs w:val="24"/>
                      </w:rPr>
                      <w:t>七、系统检查记录表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3B" w:rsidRDefault="00E83B8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5694680</wp:posOffset>
              </wp:positionH>
              <wp:positionV relativeFrom="page">
                <wp:posOffset>906780</wp:posOffset>
              </wp:positionV>
              <wp:extent cx="1161415" cy="167005"/>
              <wp:effectExtent l="0" t="1905" r="1905" b="2540"/>
              <wp:wrapNone/>
              <wp:docPr id="44" name="文本框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pStyle w:val="a3"/>
                            <w:spacing w:line="247" w:lineRule="exact"/>
                            <w:ind w:left="20"/>
                            <w:rPr>
                              <w:rFonts w:ascii="黑体" w:eastAsia="黑体" w:hAnsi="黑体" w:cs="黑体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</w:rPr>
                            <w:t>DBXX/</w:t>
                          </w:r>
                          <w:r>
                            <w:rPr>
                              <w:rFonts w:ascii="黑体" w:eastAsia="黑体" w:hAnsi="黑体" w:cs="黑体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—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4" o:spid="_x0000_s1047" type="#_x0000_t202" style="position:absolute;margin-left:448.4pt;margin-top:71.4pt;width:91.45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" filled="f" stroked="f">
              <v:textbox inset="0,0,0,0">
                <w:txbxContent>
                  <w:p w:rsidR="00E2383B" w:rsidRDefault="00E83B83">
                    <w:pPr>
                      <w:pStyle w:val="a3"/>
                      <w:spacing w:line="247" w:lineRule="exact"/>
                      <w:ind w:left="20"/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/>
                      </w:rPr>
                      <w:t>DBXX/</w:t>
                    </w:r>
                    <w:r>
                      <w:rPr>
                        <w:rFonts w:ascii="黑体" w:eastAsia="黑体" w:hAnsi="黑体" w:cs="黑体"/>
                        <w:spacing w:val="-2"/>
                      </w:rPr>
                      <w:t xml:space="preserve"> 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XXXXX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—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83B" w:rsidRDefault="00E83B83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5694680</wp:posOffset>
              </wp:positionH>
              <wp:positionV relativeFrom="page">
                <wp:posOffset>906780</wp:posOffset>
              </wp:positionV>
              <wp:extent cx="1161415" cy="167005"/>
              <wp:effectExtent l="0" t="1905" r="1905" b="2540"/>
              <wp:wrapNone/>
              <wp:docPr id="41" name="文本框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83B" w:rsidRDefault="00E83B83">
                          <w:pPr>
                            <w:pStyle w:val="a3"/>
                            <w:spacing w:line="247" w:lineRule="exact"/>
                            <w:ind w:left="20"/>
                            <w:rPr>
                              <w:rFonts w:ascii="黑体" w:eastAsia="黑体" w:hAnsi="黑体" w:cs="黑体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</w:rPr>
                            <w:t>DBXX/</w:t>
                          </w:r>
                          <w:r>
                            <w:rPr>
                              <w:rFonts w:ascii="黑体" w:eastAsia="黑体" w:hAnsi="黑体" w:cs="黑体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—</w:t>
                          </w:r>
                          <w:r>
                            <w:rPr>
                              <w:rFonts w:ascii="黑体" w:eastAsia="黑体" w:hAnsi="黑体" w:cs="黑体"/>
                              <w:spacing w:val="-1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50" type="#_x0000_t202" style="position:absolute;margin-left:448.4pt;margin-top:71.4pt;width:91.45pt;height:13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" filled="f" stroked="f">
              <v:textbox inset="0,0,0,0">
                <w:txbxContent>
                  <w:p w:rsidR="00E2383B" w:rsidRDefault="00E83B83">
                    <w:pPr>
                      <w:pStyle w:val="a3"/>
                      <w:spacing w:line="247" w:lineRule="exact"/>
                      <w:ind w:left="20"/>
                      <w:rPr>
                        <w:rFonts w:ascii="黑体" w:eastAsia="黑体" w:hAnsi="黑体" w:cs="黑体"/>
                      </w:rPr>
                    </w:pPr>
                    <w:r>
                      <w:rPr>
                        <w:rFonts w:ascii="黑体" w:eastAsia="黑体" w:hAnsi="黑体" w:cs="黑体"/>
                      </w:rPr>
                      <w:t>DBXX/</w:t>
                    </w:r>
                    <w:r>
                      <w:rPr>
                        <w:rFonts w:ascii="黑体" w:eastAsia="黑体" w:hAnsi="黑体" w:cs="黑体"/>
                        <w:spacing w:val="-2"/>
                      </w:rPr>
                      <w:t xml:space="preserve"> 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XXXXX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—</w:t>
                    </w:r>
                    <w:r>
                      <w:rPr>
                        <w:rFonts w:ascii="黑体" w:eastAsia="黑体" w:hAnsi="黑体" w:cs="黑体"/>
                        <w:spacing w:val="-1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3054D"/>
    <w:multiLevelType w:val="multilevel"/>
    <w:tmpl w:val="1E806B76"/>
    <w:lvl w:ilvl="0">
      <w:start w:val="3"/>
      <w:numFmt w:val="decimal"/>
      <w:lvlText w:val="%1"/>
      <w:lvlJc w:val="left"/>
      <w:pPr>
        <w:ind w:left="644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526"/>
        <w:jc w:val="left"/>
      </w:pPr>
      <w:rPr>
        <w:rFonts w:ascii="黑体" w:eastAsia="黑体" w:hAnsi="黑体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452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7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1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5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9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3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5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E5"/>
    <w:rsid w:val="003436E5"/>
    <w:rsid w:val="00646367"/>
    <w:rsid w:val="00D264C5"/>
    <w:rsid w:val="00E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F3B29-FB83-45EE-B41C-20CF3B40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B83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E83B83"/>
    <w:pPr>
      <w:outlineLvl w:val="0"/>
    </w:pPr>
    <w:rPr>
      <w:rFonts w:ascii="黑体" w:eastAsia="黑体" w:hAnsi="黑体"/>
      <w:sz w:val="52"/>
      <w:szCs w:val="52"/>
    </w:rPr>
  </w:style>
  <w:style w:type="paragraph" w:styleId="2">
    <w:name w:val="heading 2"/>
    <w:basedOn w:val="a"/>
    <w:link w:val="2Char"/>
    <w:uiPriority w:val="1"/>
    <w:qFormat/>
    <w:rsid w:val="00E83B83"/>
    <w:pPr>
      <w:ind w:left="422"/>
      <w:outlineLvl w:val="1"/>
    </w:pPr>
    <w:rPr>
      <w:rFonts w:ascii="黑体" w:eastAsia="黑体" w:hAnsi="黑体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E83B83"/>
    <w:pPr>
      <w:ind w:left="668"/>
      <w:outlineLvl w:val="2"/>
    </w:pPr>
    <w:rPr>
      <w:rFonts w:ascii="宋体" w:eastAsia="宋体" w:hAnsi="宋体"/>
      <w:sz w:val="28"/>
      <w:szCs w:val="28"/>
    </w:rPr>
  </w:style>
  <w:style w:type="paragraph" w:styleId="4">
    <w:name w:val="heading 4"/>
    <w:basedOn w:val="a"/>
    <w:link w:val="4Char"/>
    <w:uiPriority w:val="1"/>
    <w:qFormat/>
    <w:rsid w:val="00E83B83"/>
    <w:pPr>
      <w:spacing w:before="26"/>
      <w:ind w:left="538"/>
      <w:outlineLvl w:val="3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E83B83"/>
    <w:rPr>
      <w:rFonts w:ascii="黑体" w:eastAsia="黑体" w:hAnsi="黑体"/>
      <w:kern w:val="0"/>
      <w:sz w:val="52"/>
      <w:szCs w:val="52"/>
      <w:lang w:eastAsia="en-US"/>
    </w:rPr>
  </w:style>
  <w:style w:type="character" w:customStyle="1" w:styleId="2Char">
    <w:name w:val="标题 2 Char"/>
    <w:basedOn w:val="a0"/>
    <w:link w:val="2"/>
    <w:uiPriority w:val="1"/>
    <w:rsid w:val="00E83B83"/>
    <w:rPr>
      <w:rFonts w:ascii="黑体" w:eastAsia="黑体" w:hAnsi="黑体"/>
      <w:kern w:val="0"/>
      <w:sz w:val="36"/>
      <w:szCs w:val="36"/>
      <w:lang w:eastAsia="en-US"/>
    </w:rPr>
  </w:style>
  <w:style w:type="character" w:customStyle="1" w:styleId="3Char">
    <w:name w:val="标题 3 Char"/>
    <w:basedOn w:val="a0"/>
    <w:link w:val="3"/>
    <w:uiPriority w:val="1"/>
    <w:rsid w:val="00E83B83"/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4Char">
    <w:name w:val="标题 4 Char"/>
    <w:basedOn w:val="a0"/>
    <w:link w:val="4"/>
    <w:uiPriority w:val="1"/>
    <w:rsid w:val="00E83B83"/>
    <w:rPr>
      <w:rFonts w:ascii="黑体" w:eastAsia="黑体" w:hAnsi="黑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83B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83B83"/>
    <w:pPr>
      <w:ind w:left="538"/>
    </w:pPr>
    <w:rPr>
      <w:rFonts w:ascii="宋体" w:eastAsia="宋体" w:hAnsi="宋体"/>
      <w:sz w:val="21"/>
      <w:szCs w:val="21"/>
    </w:rPr>
  </w:style>
  <w:style w:type="character" w:customStyle="1" w:styleId="Char">
    <w:name w:val="正文文本 Char"/>
    <w:basedOn w:val="a0"/>
    <w:link w:val="a3"/>
    <w:uiPriority w:val="1"/>
    <w:rsid w:val="00E83B83"/>
    <w:rPr>
      <w:rFonts w:ascii="宋体" w:eastAsia="宋体" w:hAnsi="宋体"/>
      <w:kern w:val="0"/>
      <w:szCs w:val="21"/>
      <w:lang w:eastAsia="en-US"/>
    </w:rPr>
  </w:style>
  <w:style w:type="paragraph" w:styleId="a4">
    <w:name w:val="List Paragraph"/>
    <w:basedOn w:val="a"/>
    <w:uiPriority w:val="1"/>
    <w:qFormat/>
    <w:rsid w:val="00E83B83"/>
  </w:style>
  <w:style w:type="paragraph" w:customStyle="1" w:styleId="TableParagraph">
    <w:name w:val="Table Paragraph"/>
    <w:basedOn w:val="a"/>
    <w:uiPriority w:val="1"/>
    <w:qFormat/>
    <w:rsid w:val="00E8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5392</Words>
  <Characters>30739</Characters>
  <Application>Microsoft Office Word</Application>
  <DocSecurity>0</DocSecurity>
  <Lines>256</Lines>
  <Paragraphs>72</Paragraphs>
  <ScaleCrop>false</ScaleCrop>
  <Company>Microsoft</Company>
  <LinksUpToDate>false</LinksUpToDate>
  <CharactersWithSpaces>36059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2020-05-24T03:06:00Z</dcterms:created>
  <dcterms:modified xsi:type="dcterms:W3CDTF">2020-05-24T03:10:00Z</dcterms:modified>
</cp:coreProperties>
</file>