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1EF1" w:rsidRDefault="00031EF1" w:rsidP="00031EF1">
      <w:pPr>
        <w:spacing w:line="600" w:lineRule="exact"/>
        <w:jc w:val="center"/>
        <w:rPr>
          <w:rFonts w:ascii="方正小标宋简体" w:eastAsia="方正小标宋简体" w:hint="eastAsia"/>
          <w:sz w:val="44"/>
          <w:szCs w:val="44"/>
        </w:rPr>
      </w:pPr>
    </w:p>
    <w:p w:rsidR="00031EF1" w:rsidRDefault="00031EF1" w:rsidP="00031EF1">
      <w:pPr>
        <w:spacing w:line="600" w:lineRule="exact"/>
        <w:jc w:val="center"/>
        <w:rPr>
          <w:rFonts w:ascii="方正小标宋简体" w:eastAsia="方正小标宋简体"/>
          <w:sz w:val="44"/>
          <w:szCs w:val="44"/>
        </w:rPr>
      </w:pPr>
      <w:r>
        <w:rPr>
          <w:rFonts w:ascii="方正小标宋简体" w:eastAsia="方正小标宋简体" w:hint="eastAsia"/>
          <w:sz w:val="44"/>
          <w:szCs w:val="44"/>
        </w:rPr>
        <w:t>消防产品</w:t>
      </w:r>
      <w:r>
        <w:rPr>
          <w:rFonts w:ascii="方正小标宋简体" w:eastAsia="方正小标宋简体" w:hAnsi="黑体" w:hint="eastAsia"/>
          <w:sz w:val="44"/>
          <w:szCs w:val="44"/>
        </w:rPr>
        <w:t>质量</w:t>
      </w:r>
      <w:r>
        <w:rPr>
          <w:rFonts w:ascii="方正小标宋简体" w:eastAsia="方正小标宋简体" w:hint="eastAsia"/>
          <w:sz w:val="44"/>
          <w:szCs w:val="44"/>
        </w:rPr>
        <w:t>监督管理规定</w:t>
      </w:r>
    </w:p>
    <w:p w:rsidR="00031EF1" w:rsidRPr="004F113E" w:rsidRDefault="00031EF1" w:rsidP="00031EF1">
      <w:pPr>
        <w:spacing w:line="600" w:lineRule="exact"/>
        <w:jc w:val="center"/>
        <w:rPr>
          <w:rFonts w:ascii="仿宋_GB2312"/>
          <w:sz w:val="32"/>
          <w:szCs w:val="32"/>
        </w:rPr>
      </w:pPr>
      <w:r w:rsidRPr="004F113E">
        <w:rPr>
          <w:rFonts w:ascii="仿宋_GB2312" w:hint="eastAsia"/>
          <w:sz w:val="32"/>
          <w:szCs w:val="32"/>
        </w:rPr>
        <w:t>（修订草案征求意见稿）</w:t>
      </w:r>
    </w:p>
    <w:p w:rsidR="00031EF1" w:rsidRDefault="00031EF1" w:rsidP="00031EF1">
      <w:pPr>
        <w:spacing w:line="600" w:lineRule="exact"/>
        <w:ind w:firstLineChars="200" w:firstLine="640"/>
        <w:rPr>
          <w:rFonts w:eastAsia="黑体"/>
          <w:kern w:val="0"/>
          <w:sz w:val="32"/>
          <w:szCs w:val="32"/>
        </w:rPr>
      </w:pPr>
    </w:p>
    <w:p w:rsidR="00031EF1" w:rsidRDefault="00031EF1" w:rsidP="00031EF1">
      <w:pPr>
        <w:spacing w:line="600" w:lineRule="exact"/>
        <w:jc w:val="center"/>
        <w:rPr>
          <w:rFonts w:eastAsia="黑体"/>
          <w:kern w:val="0"/>
          <w:sz w:val="32"/>
          <w:szCs w:val="32"/>
        </w:rPr>
      </w:pPr>
      <w:r>
        <w:rPr>
          <w:rFonts w:eastAsia="黑体" w:hint="eastAsia"/>
          <w:kern w:val="0"/>
          <w:sz w:val="32"/>
          <w:szCs w:val="32"/>
        </w:rPr>
        <w:t>第一章</w:t>
      </w:r>
      <w:r>
        <w:rPr>
          <w:rFonts w:eastAsia="黑体" w:hint="eastAsia"/>
          <w:kern w:val="0"/>
          <w:sz w:val="32"/>
          <w:szCs w:val="32"/>
        </w:rPr>
        <w:t xml:space="preserve"> </w:t>
      </w:r>
      <w:r>
        <w:rPr>
          <w:rFonts w:eastAsia="黑体" w:hint="eastAsia"/>
          <w:kern w:val="0"/>
          <w:sz w:val="32"/>
          <w:szCs w:val="32"/>
        </w:rPr>
        <w:t>总则</w:t>
      </w:r>
    </w:p>
    <w:p w:rsidR="00031EF1" w:rsidRDefault="00031EF1" w:rsidP="00031EF1">
      <w:pPr>
        <w:spacing w:line="600" w:lineRule="exact"/>
        <w:ind w:firstLineChars="200" w:firstLine="640"/>
        <w:rPr>
          <w:kern w:val="0"/>
          <w:sz w:val="32"/>
          <w:szCs w:val="32"/>
        </w:rPr>
      </w:pPr>
      <w:r>
        <w:rPr>
          <w:rFonts w:eastAsia="黑体"/>
          <w:kern w:val="0"/>
          <w:sz w:val="32"/>
          <w:szCs w:val="32"/>
        </w:rPr>
        <w:t>第一条</w:t>
      </w:r>
      <w:r>
        <w:rPr>
          <w:color w:val="000000"/>
          <w:kern w:val="0"/>
          <w:sz w:val="32"/>
          <w:szCs w:val="32"/>
        </w:rPr>
        <w:t xml:space="preserve"> </w:t>
      </w:r>
      <w:r>
        <w:rPr>
          <w:kern w:val="0"/>
          <w:sz w:val="32"/>
          <w:szCs w:val="32"/>
        </w:rPr>
        <w:t>为了加强消防产品监督管理，提高消防产品质量</w:t>
      </w:r>
      <w:r>
        <w:rPr>
          <w:rFonts w:hint="eastAsia"/>
          <w:kern w:val="0"/>
          <w:sz w:val="32"/>
          <w:szCs w:val="32"/>
        </w:rPr>
        <w:t>，</w:t>
      </w:r>
      <w:r>
        <w:rPr>
          <w:kern w:val="0"/>
          <w:sz w:val="32"/>
          <w:szCs w:val="32"/>
        </w:rPr>
        <w:t>依据《中华人民共和国消防法》《中华人民共和国产品质量法》《中华人民共和国认证认可条例》等有关法律、行政法规，制定本规定。</w:t>
      </w:r>
    </w:p>
    <w:p w:rsidR="00031EF1" w:rsidRDefault="00031EF1" w:rsidP="00031EF1">
      <w:pPr>
        <w:spacing w:line="600" w:lineRule="exact"/>
        <w:ind w:firstLineChars="200" w:firstLine="640"/>
        <w:rPr>
          <w:kern w:val="0"/>
          <w:sz w:val="32"/>
          <w:szCs w:val="32"/>
        </w:rPr>
      </w:pPr>
      <w:r>
        <w:rPr>
          <w:rFonts w:eastAsia="黑体"/>
          <w:kern w:val="0"/>
          <w:sz w:val="32"/>
          <w:szCs w:val="32"/>
        </w:rPr>
        <w:t>第二条</w:t>
      </w:r>
      <w:r>
        <w:rPr>
          <w:rFonts w:hint="eastAsia"/>
          <w:kern w:val="0"/>
          <w:sz w:val="32"/>
          <w:szCs w:val="32"/>
        </w:rPr>
        <w:t xml:space="preserve"> </w:t>
      </w:r>
      <w:r>
        <w:rPr>
          <w:kern w:val="0"/>
          <w:sz w:val="32"/>
          <w:szCs w:val="32"/>
        </w:rPr>
        <w:t>在中华人民共和国境内生产、销售、使用消防产品，以及对消防产品质量实施监督管理，适用本规定。</w:t>
      </w:r>
    </w:p>
    <w:p w:rsidR="00031EF1" w:rsidRDefault="00031EF1" w:rsidP="00031EF1">
      <w:pPr>
        <w:spacing w:line="600" w:lineRule="exact"/>
        <w:ind w:firstLineChars="200" w:firstLine="640"/>
        <w:rPr>
          <w:kern w:val="0"/>
          <w:sz w:val="32"/>
          <w:szCs w:val="32"/>
        </w:rPr>
      </w:pPr>
      <w:r>
        <w:rPr>
          <w:kern w:val="0"/>
          <w:sz w:val="32"/>
          <w:szCs w:val="32"/>
        </w:rPr>
        <w:t>本规定所称消防产品是指专门用于火灾预防、灭火救援和火灾防护、避难、逃生的产品。</w:t>
      </w:r>
    </w:p>
    <w:p w:rsidR="00031EF1" w:rsidRDefault="00031EF1" w:rsidP="00031EF1">
      <w:pPr>
        <w:spacing w:line="600" w:lineRule="exact"/>
        <w:ind w:firstLineChars="200" w:firstLine="640"/>
        <w:rPr>
          <w:sz w:val="32"/>
          <w:szCs w:val="32"/>
        </w:rPr>
      </w:pPr>
      <w:r>
        <w:rPr>
          <w:rFonts w:eastAsia="黑体" w:hint="eastAsia"/>
          <w:sz w:val="32"/>
          <w:szCs w:val="32"/>
        </w:rPr>
        <w:t>第三条</w:t>
      </w:r>
      <w:r>
        <w:rPr>
          <w:rFonts w:eastAsia="黑体" w:hint="eastAsia"/>
          <w:sz w:val="32"/>
          <w:szCs w:val="32"/>
        </w:rPr>
        <w:t xml:space="preserve"> </w:t>
      </w:r>
      <w:r>
        <w:rPr>
          <w:rFonts w:hint="eastAsia"/>
          <w:sz w:val="32"/>
          <w:szCs w:val="32"/>
        </w:rPr>
        <w:t>消防产品必须符</w:t>
      </w:r>
      <w:r>
        <w:rPr>
          <w:rFonts w:ascii="仿宋_GB2312" w:hint="eastAsia"/>
          <w:sz w:val="32"/>
          <w:szCs w:val="32"/>
        </w:rPr>
        <w:t>合国家标准</w:t>
      </w:r>
      <w:r>
        <w:rPr>
          <w:rFonts w:ascii="仿宋_GB2312" w:hAnsi="黑体" w:hint="eastAsia"/>
          <w:sz w:val="32"/>
          <w:szCs w:val="32"/>
        </w:rPr>
        <w:t>、行业标准</w:t>
      </w:r>
      <w:r>
        <w:rPr>
          <w:rFonts w:ascii="仿宋_GB2312" w:hint="eastAsia"/>
          <w:sz w:val="32"/>
          <w:szCs w:val="32"/>
        </w:rPr>
        <w:t>。未制定国家标准、行业标准的，应当符合消</w:t>
      </w:r>
      <w:r>
        <w:rPr>
          <w:rFonts w:hint="eastAsia"/>
          <w:sz w:val="32"/>
          <w:szCs w:val="32"/>
        </w:rPr>
        <w:t>防安全要求，并符合保障人体健康、人身财产安全的要求。</w:t>
      </w:r>
    </w:p>
    <w:p w:rsidR="00031EF1" w:rsidRDefault="00031EF1" w:rsidP="00031EF1">
      <w:pPr>
        <w:widowControl/>
        <w:adjustRightInd w:val="0"/>
        <w:snapToGrid w:val="0"/>
        <w:spacing w:line="600" w:lineRule="exact"/>
        <w:ind w:firstLineChars="200" w:firstLine="640"/>
        <w:rPr>
          <w:rFonts w:ascii="仿宋_GB2312"/>
          <w:kern w:val="0"/>
          <w:sz w:val="32"/>
          <w:szCs w:val="32"/>
        </w:rPr>
      </w:pPr>
      <w:r>
        <w:rPr>
          <w:rFonts w:eastAsia="黑体"/>
          <w:kern w:val="0"/>
          <w:sz w:val="32"/>
          <w:szCs w:val="32"/>
        </w:rPr>
        <w:t>第四条</w:t>
      </w:r>
      <w:r>
        <w:rPr>
          <w:rFonts w:hint="eastAsia"/>
          <w:kern w:val="0"/>
          <w:sz w:val="32"/>
          <w:szCs w:val="32"/>
        </w:rPr>
        <w:t xml:space="preserve"> </w:t>
      </w:r>
      <w:r>
        <w:rPr>
          <w:rFonts w:ascii="仿宋_GB2312" w:cs="黑体" w:hint="eastAsia"/>
          <w:kern w:val="0"/>
          <w:sz w:val="32"/>
          <w:szCs w:val="32"/>
        </w:rPr>
        <w:t>国家市场监督管理总局按照职责对生产、流通领域的消防产品质量实施监督管理。应急管理部</w:t>
      </w:r>
      <w:r>
        <w:rPr>
          <w:rFonts w:ascii="仿宋_GB2312" w:cs="仿宋_GB2312" w:hint="eastAsia"/>
          <w:kern w:val="0"/>
          <w:sz w:val="32"/>
          <w:szCs w:val="32"/>
        </w:rPr>
        <w:t>按照职责对使用领域的消防产品质量实施监督管理。</w:t>
      </w:r>
    </w:p>
    <w:p w:rsidR="00031EF1" w:rsidRDefault="00031EF1" w:rsidP="00031EF1">
      <w:pPr>
        <w:spacing w:line="600" w:lineRule="exact"/>
        <w:ind w:firstLineChars="200" w:firstLine="640"/>
        <w:rPr>
          <w:rFonts w:ascii="仿宋_GB2312" w:cs="仿宋_GB2312"/>
          <w:kern w:val="0"/>
          <w:sz w:val="32"/>
          <w:szCs w:val="32"/>
        </w:rPr>
      </w:pPr>
      <w:r>
        <w:rPr>
          <w:rFonts w:ascii="仿宋_GB2312" w:cs="仿宋_GB2312" w:hint="eastAsia"/>
          <w:kern w:val="0"/>
          <w:sz w:val="32"/>
          <w:szCs w:val="32"/>
        </w:rPr>
        <w:t>县级以上地方</w:t>
      </w:r>
      <w:r>
        <w:rPr>
          <w:rFonts w:ascii="仿宋_GB2312" w:cs="黑体" w:hint="eastAsia"/>
          <w:kern w:val="0"/>
          <w:sz w:val="32"/>
          <w:szCs w:val="32"/>
        </w:rPr>
        <w:t>市场监督管理部门按照职责对本行政区域内生产、流通领域的消防产品质量实施监督管理。消防救援机构</w:t>
      </w:r>
      <w:r>
        <w:rPr>
          <w:rFonts w:ascii="仿宋_GB2312" w:cs="仿宋_GB2312" w:hint="eastAsia"/>
          <w:kern w:val="0"/>
          <w:sz w:val="32"/>
          <w:szCs w:val="32"/>
        </w:rPr>
        <w:t>按照职责对本行政区域内使用领域的消防产品质量实施监督管理。</w:t>
      </w:r>
    </w:p>
    <w:p w:rsidR="00031EF1" w:rsidRDefault="00031EF1" w:rsidP="00031EF1">
      <w:pPr>
        <w:spacing w:line="600" w:lineRule="exact"/>
        <w:ind w:firstLineChars="200" w:firstLine="640"/>
        <w:rPr>
          <w:rFonts w:ascii="仿宋_GB2312" w:cs="仿宋_GB2312"/>
          <w:kern w:val="0"/>
          <w:sz w:val="32"/>
          <w:szCs w:val="32"/>
        </w:rPr>
      </w:pPr>
    </w:p>
    <w:p w:rsidR="00031EF1" w:rsidRDefault="00031EF1" w:rsidP="00031EF1">
      <w:pPr>
        <w:spacing w:line="600" w:lineRule="exact"/>
        <w:jc w:val="center"/>
        <w:rPr>
          <w:rFonts w:eastAsia="黑体"/>
          <w:kern w:val="0"/>
          <w:sz w:val="32"/>
          <w:szCs w:val="32"/>
        </w:rPr>
      </w:pPr>
      <w:r>
        <w:rPr>
          <w:rFonts w:eastAsia="黑体" w:hint="eastAsia"/>
          <w:kern w:val="0"/>
          <w:sz w:val="32"/>
          <w:szCs w:val="32"/>
        </w:rPr>
        <w:t>第二章</w:t>
      </w:r>
      <w:r>
        <w:rPr>
          <w:rFonts w:eastAsia="黑体" w:hint="eastAsia"/>
          <w:kern w:val="0"/>
          <w:sz w:val="32"/>
          <w:szCs w:val="32"/>
        </w:rPr>
        <w:t xml:space="preserve"> </w:t>
      </w:r>
      <w:r>
        <w:rPr>
          <w:rFonts w:eastAsia="黑体"/>
          <w:kern w:val="0"/>
          <w:sz w:val="32"/>
          <w:szCs w:val="32"/>
        </w:rPr>
        <w:t>市场准入</w:t>
      </w:r>
    </w:p>
    <w:p w:rsidR="00031EF1" w:rsidRDefault="00031EF1" w:rsidP="00031EF1">
      <w:pPr>
        <w:widowControl/>
        <w:adjustRightInd w:val="0"/>
        <w:snapToGrid w:val="0"/>
        <w:spacing w:line="600" w:lineRule="exact"/>
        <w:ind w:firstLineChars="200" w:firstLine="640"/>
        <w:rPr>
          <w:rFonts w:ascii="仿宋_GB2312"/>
          <w:kern w:val="0"/>
          <w:sz w:val="32"/>
          <w:szCs w:val="32"/>
        </w:rPr>
      </w:pPr>
      <w:r>
        <w:rPr>
          <w:rFonts w:eastAsia="黑体"/>
          <w:kern w:val="0"/>
          <w:sz w:val="32"/>
          <w:szCs w:val="32"/>
        </w:rPr>
        <w:t>第五条</w:t>
      </w:r>
      <w:r>
        <w:rPr>
          <w:rFonts w:hint="eastAsia"/>
          <w:kern w:val="0"/>
          <w:sz w:val="32"/>
          <w:szCs w:val="32"/>
        </w:rPr>
        <w:t xml:space="preserve"> </w:t>
      </w:r>
      <w:r>
        <w:rPr>
          <w:rFonts w:ascii="仿宋_GB2312" w:hint="eastAsia"/>
          <w:kern w:val="0"/>
          <w:sz w:val="32"/>
          <w:szCs w:val="32"/>
        </w:rPr>
        <w:t>公共场所、住宅使用的火灾报警产品、灭火器和避难逃生产品等涉及公共安全和人身安全的消防产品实行强制性产品认证。</w:t>
      </w:r>
    </w:p>
    <w:p w:rsidR="00031EF1" w:rsidRDefault="00031EF1" w:rsidP="00031EF1">
      <w:pPr>
        <w:widowControl/>
        <w:adjustRightInd w:val="0"/>
        <w:snapToGrid w:val="0"/>
        <w:spacing w:line="600" w:lineRule="exact"/>
        <w:ind w:firstLineChars="200" w:firstLine="640"/>
        <w:rPr>
          <w:kern w:val="0"/>
          <w:sz w:val="32"/>
          <w:szCs w:val="32"/>
        </w:rPr>
      </w:pPr>
      <w:r>
        <w:rPr>
          <w:rFonts w:ascii="仿宋_GB2312"/>
          <w:kern w:val="0"/>
          <w:sz w:val="32"/>
          <w:szCs w:val="32"/>
        </w:rPr>
        <w:t>依法实行强制</w:t>
      </w:r>
      <w:r>
        <w:rPr>
          <w:kern w:val="0"/>
          <w:sz w:val="32"/>
          <w:szCs w:val="32"/>
        </w:rPr>
        <w:t>性产品认证的消防产品，由具有法定资质的认证机构认证合格后，方可生产、销售、使用。</w:t>
      </w:r>
    </w:p>
    <w:p w:rsidR="00031EF1" w:rsidRDefault="00031EF1" w:rsidP="00031EF1">
      <w:pPr>
        <w:widowControl/>
        <w:adjustRightInd w:val="0"/>
        <w:snapToGrid w:val="0"/>
        <w:spacing w:line="600" w:lineRule="exact"/>
        <w:ind w:firstLineChars="200" w:firstLine="640"/>
        <w:rPr>
          <w:rFonts w:ascii="仿宋_GB2312"/>
          <w:kern w:val="0"/>
          <w:sz w:val="32"/>
          <w:szCs w:val="32"/>
        </w:rPr>
      </w:pPr>
      <w:r>
        <w:rPr>
          <w:kern w:val="0"/>
          <w:sz w:val="32"/>
          <w:szCs w:val="32"/>
        </w:rPr>
        <w:t>消</w:t>
      </w:r>
      <w:r>
        <w:rPr>
          <w:rFonts w:ascii="仿宋_GB2312"/>
          <w:kern w:val="0"/>
          <w:sz w:val="32"/>
          <w:szCs w:val="32"/>
        </w:rPr>
        <w:t>防产品认证机构应当将消防产品强制性认证有关信息报国家市场监督管理总局和应急管理部消防救援局。</w:t>
      </w:r>
    </w:p>
    <w:p w:rsidR="00031EF1" w:rsidRDefault="00031EF1" w:rsidP="00031EF1">
      <w:pPr>
        <w:widowControl/>
        <w:adjustRightInd w:val="0"/>
        <w:snapToGrid w:val="0"/>
        <w:spacing w:line="600" w:lineRule="exact"/>
        <w:ind w:firstLineChars="200" w:firstLine="640"/>
        <w:rPr>
          <w:rFonts w:ascii="仿宋_GB2312"/>
          <w:kern w:val="0"/>
          <w:sz w:val="32"/>
          <w:szCs w:val="32"/>
        </w:rPr>
      </w:pPr>
      <w:r>
        <w:rPr>
          <w:rFonts w:ascii="仿宋_GB2312"/>
          <w:kern w:val="0"/>
          <w:sz w:val="32"/>
          <w:szCs w:val="32"/>
        </w:rPr>
        <w:t>实行强制性产品认证的消防产品目录由国家市场监督管理总局会同应急管理部制定并公布，消防产品认证基本规范、认证规则由国家市场监督管理总局制定并公布。</w:t>
      </w:r>
    </w:p>
    <w:p w:rsidR="00031EF1" w:rsidRDefault="00031EF1" w:rsidP="00031EF1">
      <w:pPr>
        <w:spacing w:line="600" w:lineRule="exact"/>
        <w:ind w:firstLineChars="200" w:firstLine="640"/>
        <w:rPr>
          <w:rFonts w:ascii="仿宋_GB2312"/>
          <w:kern w:val="0"/>
          <w:sz w:val="32"/>
          <w:szCs w:val="32"/>
        </w:rPr>
      </w:pPr>
      <w:r>
        <w:rPr>
          <w:rFonts w:ascii="仿宋_GB2312" w:hint="eastAsia"/>
          <w:kern w:val="0"/>
          <w:sz w:val="32"/>
          <w:szCs w:val="32"/>
        </w:rPr>
        <w:t>强制性产品认证目录之外的消防产品可以向具有法定资质的认证机构申请自愿性产品认证。</w:t>
      </w:r>
    </w:p>
    <w:p w:rsidR="00031EF1" w:rsidRDefault="00031EF1" w:rsidP="00031EF1">
      <w:pPr>
        <w:spacing w:line="600" w:lineRule="exact"/>
        <w:ind w:firstLineChars="200" w:firstLine="640"/>
        <w:rPr>
          <w:rFonts w:ascii="仿宋_GB2312"/>
          <w:kern w:val="0"/>
          <w:sz w:val="32"/>
          <w:szCs w:val="32"/>
        </w:rPr>
      </w:pPr>
      <w:r>
        <w:rPr>
          <w:rFonts w:eastAsia="黑体" w:hint="eastAsia"/>
          <w:kern w:val="0"/>
          <w:sz w:val="32"/>
          <w:szCs w:val="32"/>
        </w:rPr>
        <w:t>第六条</w:t>
      </w:r>
      <w:r>
        <w:rPr>
          <w:rFonts w:hint="eastAsia"/>
          <w:kern w:val="0"/>
          <w:sz w:val="32"/>
          <w:szCs w:val="32"/>
        </w:rPr>
        <w:t xml:space="preserve"> </w:t>
      </w:r>
      <w:r>
        <w:rPr>
          <w:rFonts w:ascii="仿宋_GB2312" w:hint="eastAsia"/>
          <w:kern w:val="0"/>
          <w:sz w:val="32"/>
          <w:szCs w:val="32"/>
        </w:rPr>
        <w:t>国家市场监督管理总局应当按照《中华人民共和国认证认可条例》的有关规定，经评审并征求应急管理部消防救援局意见后，指定从事消防产品强制性产品认证活动的机构以及与认证有关的检验机构，并向社会公布。</w:t>
      </w:r>
    </w:p>
    <w:p w:rsidR="00031EF1" w:rsidRDefault="00031EF1" w:rsidP="00031EF1">
      <w:pPr>
        <w:spacing w:line="600" w:lineRule="exact"/>
        <w:ind w:firstLineChars="200" w:firstLine="640"/>
        <w:rPr>
          <w:rFonts w:ascii="仿宋_GB2312"/>
          <w:kern w:val="0"/>
          <w:sz w:val="32"/>
          <w:szCs w:val="32"/>
        </w:rPr>
      </w:pPr>
      <w:r>
        <w:rPr>
          <w:rFonts w:ascii="仿宋_GB2312" w:hint="eastAsia"/>
          <w:kern w:val="0"/>
          <w:sz w:val="32"/>
          <w:szCs w:val="32"/>
        </w:rPr>
        <w:t>消防产品质量认证机构、检验机构可在其依法取得的资质范围内从事消防产品自愿性认证、检验活动。</w:t>
      </w:r>
    </w:p>
    <w:p w:rsidR="00031EF1" w:rsidRDefault="00031EF1" w:rsidP="00031EF1">
      <w:pPr>
        <w:spacing w:line="600" w:lineRule="exact"/>
        <w:ind w:firstLineChars="200" w:firstLine="640"/>
        <w:rPr>
          <w:kern w:val="0"/>
          <w:sz w:val="32"/>
          <w:szCs w:val="32"/>
        </w:rPr>
      </w:pPr>
      <w:r>
        <w:rPr>
          <w:rFonts w:eastAsia="黑体"/>
          <w:kern w:val="0"/>
          <w:sz w:val="32"/>
          <w:szCs w:val="32"/>
        </w:rPr>
        <w:t>第七条</w:t>
      </w:r>
      <w:r>
        <w:rPr>
          <w:rFonts w:hint="eastAsia"/>
          <w:kern w:val="0"/>
          <w:sz w:val="32"/>
          <w:szCs w:val="32"/>
        </w:rPr>
        <w:t xml:space="preserve"> </w:t>
      </w:r>
      <w:r>
        <w:rPr>
          <w:kern w:val="0"/>
          <w:sz w:val="32"/>
          <w:szCs w:val="32"/>
        </w:rPr>
        <w:t>消防产品认证机构及其工作人员应当按照有关规定从事认证活动，客观公正地出具认证结论，对认证结果负责。不得增加、减少、遗漏或者变更认证基本规范、认证</w:t>
      </w:r>
      <w:r>
        <w:rPr>
          <w:kern w:val="0"/>
          <w:sz w:val="32"/>
          <w:szCs w:val="32"/>
        </w:rPr>
        <w:lastRenderedPageBreak/>
        <w:t>规则规定的程序。</w:t>
      </w:r>
    </w:p>
    <w:p w:rsidR="00031EF1" w:rsidRDefault="00031EF1" w:rsidP="00031EF1">
      <w:pPr>
        <w:spacing w:line="600" w:lineRule="exact"/>
        <w:ind w:firstLineChars="200" w:firstLine="640"/>
        <w:rPr>
          <w:kern w:val="0"/>
          <w:sz w:val="32"/>
          <w:szCs w:val="32"/>
        </w:rPr>
      </w:pPr>
      <w:r>
        <w:rPr>
          <w:rFonts w:eastAsia="黑体"/>
          <w:kern w:val="0"/>
          <w:sz w:val="32"/>
          <w:szCs w:val="32"/>
        </w:rPr>
        <w:t>第八条</w:t>
      </w:r>
      <w:r>
        <w:rPr>
          <w:rFonts w:hint="eastAsia"/>
          <w:kern w:val="0"/>
          <w:sz w:val="32"/>
          <w:szCs w:val="32"/>
        </w:rPr>
        <w:t xml:space="preserve"> </w:t>
      </w:r>
      <w:r>
        <w:rPr>
          <w:kern w:val="0"/>
          <w:sz w:val="32"/>
          <w:szCs w:val="32"/>
        </w:rPr>
        <w:t>从事消防产品认证活动的检验机构及其工作人员，应当确保</w:t>
      </w:r>
      <w:r>
        <w:rPr>
          <w:rFonts w:hint="eastAsia"/>
          <w:kern w:val="0"/>
          <w:sz w:val="32"/>
          <w:szCs w:val="32"/>
        </w:rPr>
        <w:t>检验</w:t>
      </w:r>
      <w:r>
        <w:rPr>
          <w:kern w:val="0"/>
          <w:sz w:val="32"/>
          <w:szCs w:val="32"/>
        </w:rPr>
        <w:t>结果真实、准确，并对</w:t>
      </w:r>
      <w:r>
        <w:rPr>
          <w:rFonts w:hint="eastAsia"/>
          <w:kern w:val="0"/>
          <w:sz w:val="32"/>
          <w:szCs w:val="32"/>
        </w:rPr>
        <w:t>检验</w:t>
      </w:r>
      <w:r>
        <w:rPr>
          <w:kern w:val="0"/>
          <w:sz w:val="32"/>
          <w:szCs w:val="32"/>
        </w:rPr>
        <w:t>结论负责。</w:t>
      </w:r>
    </w:p>
    <w:p w:rsidR="00031EF1" w:rsidRDefault="00031EF1" w:rsidP="00031EF1">
      <w:pPr>
        <w:widowControl/>
        <w:adjustRightInd w:val="0"/>
        <w:snapToGrid w:val="0"/>
        <w:spacing w:line="600" w:lineRule="exact"/>
        <w:ind w:firstLineChars="200" w:firstLine="640"/>
        <w:rPr>
          <w:kern w:val="0"/>
          <w:sz w:val="32"/>
          <w:szCs w:val="32"/>
        </w:rPr>
      </w:pPr>
      <w:r>
        <w:rPr>
          <w:rFonts w:eastAsia="黑体"/>
          <w:kern w:val="0"/>
          <w:sz w:val="32"/>
          <w:szCs w:val="32"/>
        </w:rPr>
        <w:t>第九条</w:t>
      </w:r>
      <w:r>
        <w:rPr>
          <w:rFonts w:hint="eastAsia"/>
          <w:kern w:val="0"/>
          <w:sz w:val="32"/>
          <w:szCs w:val="32"/>
        </w:rPr>
        <w:t xml:space="preserve"> </w:t>
      </w:r>
      <w:r>
        <w:rPr>
          <w:kern w:val="0"/>
          <w:sz w:val="32"/>
          <w:szCs w:val="32"/>
        </w:rPr>
        <w:t>新研制的尚未制定国家标准、行业标准的消防产品，经消防产品技术鉴定机构技术鉴定符合消防安全要求的，方可生产、销售、使用。消防安全要求由应急管理部制定。</w:t>
      </w:r>
    </w:p>
    <w:p w:rsidR="00031EF1" w:rsidRDefault="00031EF1" w:rsidP="00031EF1">
      <w:pPr>
        <w:spacing w:line="600" w:lineRule="exact"/>
        <w:ind w:firstLineChars="200" w:firstLine="640"/>
        <w:rPr>
          <w:kern w:val="0"/>
          <w:sz w:val="32"/>
          <w:szCs w:val="32"/>
        </w:rPr>
      </w:pPr>
      <w:r>
        <w:rPr>
          <w:rFonts w:hint="eastAsia"/>
          <w:kern w:val="0"/>
          <w:sz w:val="32"/>
          <w:szCs w:val="32"/>
        </w:rPr>
        <w:t>消防产品技术鉴定机构应当具备国家市场监督管理总局依法指定的强制性产品认证机构资格。应急管理部会同国家市场监督管理总局制定消防产品技术鉴定机构工作程序和规范。</w:t>
      </w:r>
    </w:p>
    <w:p w:rsidR="00031EF1" w:rsidRDefault="00031EF1" w:rsidP="00031EF1">
      <w:pPr>
        <w:widowControl/>
        <w:adjustRightInd w:val="0"/>
        <w:snapToGrid w:val="0"/>
        <w:spacing w:line="600" w:lineRule="exact"/>
        <w:ind w:firstLineChars="200" w:firstLine="640"/>
        <w:rPr>
          <w:kern w:val="0"/>
          <w:sz w:val="32"/>
          <w:szCs w:val="32"/>
        </w:rPr>
      </w:pPr>
      <w:r>
        <w:rPr>
          <w:rFonts w:eastAsia="黑体"/>
          <w:kern w:val="0"/>
          <w:sz w:val="32"/>
          <w:szCs w:val="32"/>
        </w:rPr>
        <w:t>第十条</w:t>
      </w:r>
      <w:r>
        <w:rPr>
          <w:rFonts w:eastAsia="黑体" w:hint="eastAsia"/>
          <w:kern w:val="0"/>
          <w:sz w:val="32"/>
          <w:szCs w:val="32"/>
        </w:rPr>
        <w:t xml:space="preserve"> </w:t>
      </w:r>
      <w:r>
        <w:rPr>
          <w:kern w:val="0"/>
          <w:sz w:val="32"/>
          <w:szCs w:val="32"/>
        </w:rPr>
        <w:t>消防产品技术鉴定应当遵守以下程序：</w:t>
      </w:r>
    </w:p>
    <w:p w:rsidR="00031EF1" w:rsidRDefault="00031EF1" w:rsidP="00031EF1">
      <w:pPr>
        <w:widowControl/>
        <w:adjustRightInd w:val="0"/>
        <w:snapToGrid w:val="0"/>
        <w:spacing w:line="600" w:lineRule="exact"/>
        <w:ind w:firstLineChars="200" w:firstLine="640"/>
        <w:rPr>
          <w:kern w:val="0"/>
          <w:sz w:val="32"/>
          <w:szCs w:val="32"/>
        </w:rPr>
      </w:pPr>
      <w:r>
        <w:rPr>
          <w:kern w:val="0"/>
          <w:sz w:val="32"/>
          <w:szCs w:val="32"/>
        </w:rPr>
        <w:t>（一）委托人向消防产品技术鉴定机构提出书面委托，并提供有关文件资料；</w:t>
      </w:r>
    </w:p>
    <w:p w:rsidR="00031EF1" w:rsidRDefault="00031EF1" w:rsidP="00031EF1">
      <w:pPr>
        <w:widowControl/>
        <w:adjustRightInd w:val="0"/>
        <w:snapToGrid w:val="0"/>
        <w:spacing w:line="600" w:lineRule="exact"/>
        <w:ind w:firstLineChars="200" w:firstLine="640"/>
        <w:rPr>
          <w:kern w:val="0"/>
          <w:sz w:val="32"/>
          <w:szCs w:val="32"/>
        </w:rPr>
      </w:pPr>
      <w:r>
        <w:rPr>
          <w:kern w:val="0"/>
          <w:sz w:val="32"/>
          <w:szCs w:val="32"/>
        </w:rPr>
        <w:t>（二）消防产品技术鉴定机构依照有关规定对文件资料进行审核；</w:t>
      </w:r>
      <w:r>
        <w:rPr>
          <w:kern w:val="0"/>
          <w:sz w:val="32"/>
          <w:szCs w:val="32"/>
        </w:rPr>
        <w:t xml:space="preserve"> </w:t>
      </w:r>
    </w:p>
    <w:p w:rsidR="00031EF1" w:rsidRDefault="00031EF1" w:rsidP="00031EF1">
      <w:pPr>
        <w:widowControl/>
        <w:adjustRightInd w:val="0"/>
        <w:snapToGrid w:val="0"/>
        <w:spacing w:line="600" w:lineRule="exact"/>
        <w:ind w:firstLineChars="200" w:firstLine="640"/>
        <w:rPr>
          <w:kern w:val="0"/>
          <w:sz w:val="32"/>
          <w:szCs w:val="32"/>
        </w:rPr>
      </w:pPr>
      <w:r>
        <w:rPr>
          <w:kern w:val="0"/>
          <w:sz w:val="32"/>
          <w:szCs w:val="32"/>
        </w:rPr>
        <w:t>（三）文件资料经审核符合要求的，消防产品技术鉴定机构按照消防安全要求和有关规定，组织实施消防产品型式检验和工厂检查；</w:t>
      </w:r>
    </w:p>
    <w:p w:rsidR="00031EF1" w:rsidRDefault="00031EF1" w:rsidP="00031EF1">
      <w:pPr>
        <w:widowControl/>
        <w:adjustRightInd w:val="0"/>
        <w:snapToGrid w:val="0"/>
        <w:spacing w:line="600" w:lineRule="exact"/>
        <w:ind w:firstLineChars="200" w:firstLine="640"/>
        <w:rPr>
          <w:kern w:val="0"/>
          <w:sz w:val="32"/>
          <w:szCs w:val="32"/>
        </w:rPr>
      </w:pPr>
      <w:r>
        <w:rPr>
          <w:kern w:val="0"/>
          <w:sz w:val="32"/>
          <w:szCs w:val="32"/>
        </w:rPr>
        <w:t>（四）经鉴定认为消防产品符合消防安全要求的，技术鉴定机构应当在接受委托之日起</w:t>
      </w:r>
      <w:r>
        <w:rPr>
          <w:rFonts w:hint="eastAsia"/>
          <w:kern w:val="0"/>
          <w:sz w:val="32"/>
          <w:szCs w:val="32"/>
        </w:rPr>
        <w:t>90</w:t>
      </w:r>
      <w:r>
        <w:rPr>
          <w:kern w:val="0"/>
          <w:sz w:val="32"/>
          <w:szCs w:val="32"/>
        </w:rPr>
        <w:t>日内颁发消防产品技术鉴定证书，并将消防产品有关信息报应急管理部消防救援局；</w:t>
      </w:r>
      <w:r>
        <w:rPr>
          <w:kern w:val="0"/>
          <w:sz w:val="32"/>
          <w:szCs w:val="32"/>
        </w:rPr>
        <w:lastRenderedPageBreak/>
        <w:t>认为不符合消防安全要求的，应当书面通知委托人，并说明理由。</w:t>
      </w:r>
    </w:p>
    <w:p w:rsidR="00031EF1" w:rsidRDefault="00031EF1" w:rsidP="00031EF1">
      <w:pPr>
        <w:spacing w:line="600" w:lineRule="exact"/>
        <w:ind w:firstLineChars="200" w:firstLine="640"/>
        <w:rPr>
          <w:kern w:val="0"/>
          <w:sz w:val="32"/>
          <w:szCs w:val="32"/>
        </w:rPr>
      </w:pPr>
      <w:r>
        <w:rPr>
          <w:kern w:val="0"/>
          <w:sz w:val="32"/>
          <w:szCs w:val="32"/>
        </w:rPr>
        <w:t>消防产品检验时间不计入技术鉴定时限。</w:t>
      </w:r>
    </w:p>
    <w:p w:rsidR="00031EF1" w:rsidRDefault="00031EF1" w:rsidP="00031EF1">
      <w:pPr>
        <w:spacing w:line="600" w:lineRule="exact"/>
        <w:ind w:firstLineChars="200" w:firstLine="640"/>
        <w:rPr>
          <w:kern w:val="0"/>
          <w:sz w:val="32"/>
          <w:szCs w:val="32"/>
        </w:rPr>
      </w:pPr>
      <w:r>
        <w:rPr>
          <w:rFonts w:eastAsia="黑体"/>
          <w:kern w:val="0"/>
          <w:sz w:val="32"/>
          <w:szCs w:val="32"/>
        </w:rPr>
        <w:t>第十一条</w:t>
      </w:r>
      <w:r>
        <w:rPr>
          <w:rFonts w:hint="eastAsia"/>
          <w:kern w:val="0"/>
          <w:sz w:val="32"/>
          <w:szCs w:val="32"/>
        </w:rPr>
        <w:t xml:space="preserve"> </w:t>
      </w:r>
      <w:r>
        <w:rPr>
          <w:kern w:val="0"/>
          <w:sz w:val="32"/>
          <w:szCs w:val="32"/>
        </w:rPr>
        <w:t>消防产品技术鉴定机构及其工作人员应当按照有关规定开展技术鉴定工作，对技术鉴定结果负责。</w:t>
      </w:r>
    </w:p>
    <w:p w:rsidR="00031EF1" w:rsidRDefault="00031EF1" w:rsidP="00031EF1">
      <w:pPr>
        <w:widowControl/>
        <w:adjustRightInd w:val="0"/>
        <w:snapToGrid w:val="0"/>
        <w:spacing w:line="600" w:lineRule="exact"/>
        <w:ind w:firstLineChars="200" w:firstLine="640"/>
        <w:rPr>
          <w:kern w:val="0"/>
          <w:sz w:val="32"/>
          <w:szCs w:val="32"/>
        </w:rPr>
      </w:pPr>
      <w:r>
        <w:rPr>
          <w:rFonts w:eastAsia="黑体"/>
          <w:kern w:val="0"/>
          <w:sz w:val="32"/>
          <w:szCs w:val="32"/>
        </w:rPr>
        <w:t>第十二条</w:t>
      </w:r>
      <w:r>
        <w:rPr>
          <w:rFonts w:hint="eastAsia"/>
          <w:kern w:val="0"/>
          <w:sz w:val="32"/>
          <w:szCs w:val="32"/>
        </w:rPr>
        <w:t xml:space="preserve"> </w:t>
      </w:r>
      <w:r>
        <w:rPr>
          <w:kern w:val="0"/>
          <w:sz w:val="32"/>
          <w:szCs w:val="32"/>
        </w:rPr>
        <w:t>消防产品技术鉴定证书有效期为</w:t>
      </w:r>
      <w:r>
        <w:rPr>
          <w:rFonts w:hint="eastAsia"/>
          <w:kern w:val="0"/>
          <w:sz w:val="32"/>
          <w:szCs w:val="32"/>
        </w:rPr>
        <w:t>3</w:t>
      </w:r>
      <w:r>
        <w:rPr>
          <w:kern w:val="0"/>
          <w:sz w:val="32"/>
          <w:szCs w:val="32"/>
        </w:rPr>
        <w:t>年。</w:t>
      </w:r>
    </w:p>
    <w:p w:rsidR="00031EF1" w:rsidRDefault="00031EF1" w:rsidP="00031EF1">
      <w:pPr>
        <w:spacing w:line="600" w:lineRule="exact"/>
        <w:ind w:firstLineChars="200" w:firstLine="640"/>
        <w:rPr>
          <w:kern w:val="0"/>
          <w:sz w:val="32"/>
          <w:szCs w:val="32"/>
        </w:rPr>
      </w:pPr>
      <w:r>
        <w:rPr>
          <w:kern w:val="0"/>
          <w:sz w:val="32"/>
          <w:szCs w:val="32"/>
        </w:rPr>
        <w:t>有效期届满，生产者需要继续生产消防产品的，应当在有效期届满前的</w:t>
      </w:r>
      <w:r>
        <w:rPr>
          <w:rFonts w:hint="eastAsia"/>
          <w:kern w:val="0"/>
          <w:sz w:val="32"/>
          <w:szCs w:val="32"/>
        </w:rPr>
        <w:t>6</w:t>
      </w:r>
      <w:r>
        <w:rPr>
          <w:kern w:val="0"/>
          <w:sz w:val="32"/>
          <w:szCs w:val="32"/>
        </w:rPr>
        <w:t>个月内，向原颁发机构申请延期手续。</w:t>
      </w:r>
    </w:p>
    <w:p w:rsidR="00031EF1" w:rsidRDefault="00031EF1" w:rsidP="00031EF1">
      <w:pPr>
        <w:spacing w:line="600" w:lineRule="exact"/>
        <w:ind w:firstLineChars="200" w:firstLine="640"/>
        <w:rPr>
          <w:kern w:val="0"/>
          <w:sz w:val="32"/>
          <w:szCs w:val="32"/>
        </w:rPr>
      </w:pPr>
      <w:r>
        <w:rPr>
          <w:rFonts w:eastAsia="黑体"/>
          <w:kern w:val="0"/>
          <w:sz w:val="32"/>
          <w:szCs w:val="32"/>
        </w:rPr>
        <w:t>第十三条</w:t>
      </w:r>
      <w:r>
        <w:rPr>
          <w:rFonts w:hint="eastAsia"/>
          <w:kern w:val="0"/>
          <w:sz w:val="32"/>
          <w:szCs w:val="32"/>
        </w:rPr>
        <w:t xml:space="preserve"> </w:t>
      </w:r>
      <w:r>
        <w:rPr>
          <w:kern w:val="0"/>
          <w:sz w:val="32"/>
          <w:szCs w:val="32"/>
        </w:rPr>
        <w:t>在消防产品技术鉴定证书有效期内，消防产品的生产条件、检验手段、生产技术或者工艺发生变化，对性能产生重大影响的，生产者应当重新委托消防产品技术鉴定。</w:t>
      </w:r>
    </w:p>
    <w:p w:rsidR="00031EF1" w:rsidRDefault="00031EF1" w:rsidP="00031EF1">
      <w:pPr>
        <w:widowControl/>
        <w:adjustRightInd w:val="0"/>
        <w:snapToGrid w:val="0"/>
        <w:spacing w:line="600" w:lineRule="exact"/>
        <w:ind w:firstLineChars="200" w:firstLine="640"/>
        <w:rPr>
          <w:kern w:val="0"/>
          <w:sz w:val="32"/>
          <w:szCs w:val="32"/>
        </w:rPr>
      </w:pPr>
      <w:r>
        <w:rPr>
          <w:rFonts w:eastAsia="黑体"/>
          <w:kern w:val="0"/>
          <w:sz w:val="32"/>
          <w:szCs w:val="32"/>
        </w:rPr>
        <w:t>第十四条</w:t>
      </w:r>
      <w:r>
        <w:rPr>
          <w:rFonts w:hint="eastAsia"/>
          <w:kern w:val="0"/>
          <w:sz w:val="32"/>
          <w:szCs w:val="32"/>
        </w:rPr>
        <w:t xml:space="preserve"> </w:t>
      </w:r>
      <w:r>
        <w:rPr>
          <w:kern w:val="0"/>
          <w:sz w:val="32"/>
          <w:szCs w:val="32"/>
        </w:rPr>
        <w:t>在消防产品技术鉴定证书有效期内，相关消防产品的国家标准、行业标准颁布施行的，生产者应当保证生产的消防产品符合国家标准、行业标准。</w:t>
      </w:r>
    </w:p>
    <w:p w:rsidR="00031EF1" w:rsidRDefault="00031EF1" w:rsidP="00031EF1">
      <w:pPr>
        <w:spacing w:line="600" w:lineRule="exact"/>
        <w:ind w:firstLineChars="200" w:firstLine="640"/>
        <w:rPr>
          <w:kern w:val="0"/>
          <w:sz w:val="32"/>
          <w:szCs w:val="32"/>
        </w:rPr>
      </w:pPr>
      <w:r>
        <w:rPr>
          <w:kern w:val="0"/>
          <w:sz w:val="32"/>
          <w:szCs w:val="32"/>
        </w:rPr>
        <w:t>前款规定的消防产品被列入强制性产品认证目录的，应当按照本规定实施强制性产品认证。未列入强制性产品认证目录的，在技术鉴定证书有效期届满后，不再实行技术鉴定。</w:t>
      </w:r>
    </w:p>
    <w:p w:rsidR="00031EF1" w:rsidRDefault="00031EF1" w:rsidP="00031EF1">
      <w:pPr>
        <w:spacing w:line="600" w:lineRule="exact"/>
        <w:ind w:firstLineChars="200" w:firstLine="640"/>
        <w:rPr>
          <w:kern w:val="0"/>
          <w:sz w:val="32"/>
          <w:szCs w:val="32"/>
        </w:rPr>
      </w:pPr>
      <w:r>
        <w:rPr>
          <w:rFonts w:eastAsia="黑体"/>
          <w:kern w:val="0"/>
          <w:sz w:val="32"/>
          <w:szCs w:val="32"/>
        </w:rPr>
        <w:t>第十五条</w:t>
      </w:r>
      <w:r>
        <w:rPr>
          <w:rFonts w:hint="eastAsia"/>
          <w:kern w:val="0"/>
          <w:sz w:val="32"/>
          <w:szCs w:val="32"/>
        </w:rPr>
        <w:t xml:space="preserve"> </w:t>
      </w:r>
      <w:r>
        <w:rPr>
          <w:kern w:val="0"/>
          <w:sz w:val="32"/>
          <w:szCs w:val="32"/>
        </w:rPr>
        <w:t>消防产品技术鉴定机构应当对其鉴定合格的产品实施有效的跟踪调查，鉴定合格的产品不能持续符合技术鉴定要求的，技术鉴定机构应当暂停其使用直至撤销鉴定证书，并予公布。</w:t>
      </w:r>
    </w:p>
    <w:p w:rsidR="00031EF1" w:rsidRDefault="00031EF1" w:rsidP="00031EF1">
      <w:pPr>
        <w:spacing w:line="600" w:lineRule="exact"/>
        <w:ind w:firstLineChars="200" w:firstLine="640"/>
        <w:rPr>
          <w:kern w:val="0"/>
          <w:sz w:val="32"/>
          <w:szCs w:val="32"/>
        </w:rPr>
      </w:pPr>
      <w:r>
        <w:rPr>
          <w:rFonts w:eastAsia="黑体"/>
          <w:kern w:val="0"/>
          <w:sz w:val="32"/>
          <w:szCs w:val="32"/>
        </w:rPr>
        <w:t>第十六条</w:t>
      </w:r>
      <w:r>
        <w:rPr>
          <w:rFonts w:hint="eastAsia"/>
          <w:kern w:val="0"/>
          <w:sz w:val="32"/>
          <w:szCs w:val="32"/>
        </w:rPr>
        <w:t xml:space="preserve"> </w:t>
      </w:r>
      <w:r>
        <w:rPr>
          <w:kern w:val="0"/>
          <w:sz w:val="32"/>
          <w:szCs w:val="32"/>
        </w:rPr>
        <w:t>经强制性产品认证合格或者技术鉴定合格的</w:t>
      </w:r>
      <w:r>
        <w:rPr>
          <w:kern w:val="0"/>
          <w:sz w:val="32"/>
          <w:szCs w:val="32"/>
        </w:rPr>
        <w:lastRenderedPageBreak/>
        <w:t>消防产品，应急管理部消防救援局应当予以公布</w:t>
      </w:r>
      <w:r>
        <w:rPr>
          <w:rFonts w:hint="eastAsia"/>
          <w:kern w:val="0"/>
          <w:sz w:val="32"/>
          <w:szCs w:val="32"/>
        </w:rPr>
        <w:t>。</w:t>
      </w:r>
    </w:p>
    <w:p w:rsidR="00031EF1" w:rsidRDefault="00031EF1" w:rsidP="00031EF1">
      <w:pPr>
        <w:spacing w:line="600" w:lineRule="exact"/>
        <w:ind w:firstLineChars="200" w:firstLine="640"/>
        <w:rPr>
          <w:kern w:val="0"/>
          <w:sz w:val="32"/>
          <w:szCs w:val="32"/>
        </w:rPr>
      </w:pPr>
    </w:p>
    <w:p w:rsidR="00031EF1" w:rsidRDefault="00031EF1" w:rsidP="00031EF1">
      <w:pPr>
        <w:widowControl/>
        <w:adjustRightInd w:val="0"/>
        <w:snapToGrid w:val="0"/>
        <w:spacing w:line="600" w:lineRule="exact"/>
        <w:jc w:val="center"/>
        <w:rPr>
          <w:rFonts w:eastAsia="黑体"/>
          <w:kern w:val="0"/>
          <w:sz w:val="32"/>
          <w:szCs w:val="32"/>
        </w:rPr>
      </w:pPr>
      <w:r>
        <w:rPr>
          <w:rFonts w:eastAsia="黑体" w:hint="eastAsia"/>
          <w:kern w:val="0"/>
          <w:sz w:val="32"/>
          <w:szCs w:val="32"/>
        </w:rPr>
        <w:t>第三章</w:t>
      </w:r>
      <w:r>
        <w:rPr>
          <w:rFonts w:eastAsia="黑体" w:hint="eastAsia"/>
          <w:kern w:val="0"/>
          <w:sz w:val="32"/>
          <w:szCs w:val="32"/>
        </w:rPr>
        <w:t xml:space="preserve"> </w:t>
      </w:r>
      <w:r>
        <w:rPr>
          <w:rFonts w:eastAsia="黑体"/>
          <w:kern w:val="0"/>
          <w:sz w:val="32"/>
          <w:szCs w:val="32"/>
        </w:rPr>
        <w:t>产品质量责任和义务</w:t>
      </w:r>
    </w:p>
    <w:p w:rsidR="00031EF1" w:rsidRDefault="00031EF1" w:rsidP="00031EF1">
      <w:pPr>
        <w:widowControl/>
        <w:adjustRightInd w:val="0"/>
        <w:snapToGrid w:val="0"/>
        <w:spacing w:line="600" w:lineRule="exact"/>
        <w:ind w:firstLineChars="200" w:firstLine="640"/>
        <w:rPr>
          <w:kern w:val="0"/>
          <w:sz w:val="32"/>
          <w:szCs w:val="32"/>
        </w:rPr>
      </w:pPr>
      <w:r>
        <w:rPr>
          <w:rFonts w:eastAsia="黑体"/>
          <w:kern w:val="0"/>
          <w:sz w:val="32"/>
          <w:szCs w:val="32"/>
        </w:rPr>
        <w:t>第十七条</w:t>
      </w:r>
      <w:r>
        <w:rPr>
          <w:rFonts w:hint="eastAsia"/>
          <w:kern w:val="0"/>
          <w:sz w:val="32"/>
          <w:szCs w:val="32"/>
        </w:rPr>
        <w:t xml:space="preserve"> </w:t>
      </w:r>
      <w:r>
        <w:rPr>
          <w:kern w:val="0"/>
          <w:sz w:val="32"/>
          <w:szCs w:val="32"/>
        </w:rPr>
        <w:t>消防产品生产者应当对其生产的消防产品质量负责，建立有效的质量管理体系，保持消防产品的生产条件，保证产品质量、标志、标识符合相关法律法规和标准要求。不得生产应当获得而未获得市场准入资格的消防产品、不合格的消防产品或者国家明令淘汰的消防产品。</w:t>
      </w:r>
    </w:p>
    <w:p w:rsidR="00031EF1" w:rsidRDefault="00031EF1" w:rsidP="00031EF1">
      <w:pPr>
        <w:spacing w:line="600" w:lineRule="exact"/>
        <w:ind w:firstLineChars="200" w:firstLine="640"/>
        <w:rPr>
          <w:kern w:val="0"/>
          <w:sz w:val="32"/>
          <w:szCs w:val="32"/>
        </w:rPr>
      </w:pPr>
      <w:r>
        <w:rPr>
          <w:kern w:val="0"/>
          <w:sz w:val="32"/>
          <w:szCs w:val="32"/>
        </w:rPr>
        <w:t>消防产品生产者应当建立消防产品销售流向登记制度，如实记录产品名称、批次、规格、型号</w:t>
      </w:r>
      <w:r>
        <w:rPr>
          <w:rFonts w:hint="eastAsia"/>
          <w:kern w:val="0"/>
          <w:sz w:val="32"/>
          <w:szCs w:val="32"/>
        </w:rPr>
        <w:t>、</w:t>
      </w:r>
      <w:r>
        <w:rPr>
          <w:kern w:val="0"/>
          <w:sz w:val="32"/>
          <w:szCs w:val="32"/>
        </w:rPr>
        <w:t>数量、销售去向等内容。</w:t>
      </w:r>
    </w:p>
    <w:p w:rsidR="00031EF1" w:rsidRDefault="00031EF1" w:rsidP="00031EF1">
      <w:pPr>
        <w:widowControl/>
        <w:adjustRightInd w:val="0"/>
        <w:snapToGrid w:val="0"/>
        <w:spacing w:line="600" w:lineRule="exact"/>
        <w:ind w:firstLineChars="200" w:firstLine="640"/>
        <w:rPr>
          <w:kern w:val="0"/>
          <w:sz w:val="32"/>
          <w:szCs w:val="32"/>
        </w:rPr>
      </w:pPr>
      <w:r>
        <w:rPr>
          <w:rFonts w:eastAsia="黑体"/>
          <w:kern w:val="0"/>
          <w:sz w:val="32"/>
          <w:szCs w:val="32"/>
        </w:rPr>
        <w:t>第十八条</w:t>
      </w:r>
      <w:r>
        <w:rPr>
          <w:rFonts w:hint="eastAsia"/>
          <w:kern w:val="0"/>
          <w:sz w:val="32"/>
          <w:szCs w:val="32"/>
        </w:rPr>
        <w:t xml:space="preserve"> </w:t>
      </w:r>
      <w:r>
        <w:rPr>
          <w:kern w:val="0"/>
          <w:sz w:val="32"/>
          <w:szCs w:val="32"/>
        </w:rPr>
        <w:t>消防产品销售者应当建立并执行进货检查验收制度，验明产品合格证明和其他标识，不得销售应当获得而未获得市场准入资格的消防产品、不合格的消防产品或者国家明令淘汰的消防产品。</w:t>
      </w:r>
    </w:p>
    <w:p w:rsidR="00031EF1" w:rsidRDefault="00031EF1" w:rsidP="00031EF1">
      <w:pPr>
        <w:spacing w:line="600" w:lineRule="exact"/>
        <w:ind w:firstLineChars="200" w:firstLine="640"/>
        <w:rPr>
          <w:kern w:val="0"/>
          <w:sz w:val="32"/>
          <w:szCs w:val="32"/>
        </w:rPr>
      </w:pPr>
      <w:r>
        <w:rPr>
          <w:kern w:val="0"/>
          <w:sz w:val="32"/>
          <w:szCs w:val="32"/>
        </w:rPr>
        <w:t>销售者应当采取措施，保持销售产品的质量。</w:t>
      </w:r>
    </w:p>
    <w:p w:rsidR="00031EF1" w:rsidRDefault="00031EF1" w:rsidP="00031EF1">
      <w:pPr>
        <w:widowControl/>
        <w:adjustRightInd w:val="0"/>
        <w:snapToGrid w:val="0"/>
        <w:spacing w:line="600" w:lineRule="exact"/>
        <w:ind w:firstLineChars="200" w:firstLine="640"/>
        <w:rPr>
          <w:kern w:val="0"/>
          <w:sz w:val="32"/>
          <w:szCs w:val="32"/>
        </w:rPr>
      </w:pPr>
      <w:r>
        <w:rPr>
          <w:rFonts w:eastAsia="黑体"/>
          <w:kern w:val="0"/>
          <w:sz w:val="32"/>
          <w:szCs w:val="32"/>
        </w:rPr>
        <w:t>第十九条</w:t>
      </w:r>
      <w:r>
        <w:rPr>
          <w:rFonts w:hint="eastAsia"/>
          <w:kern w:val="0"/>
          <w:sz w:val="32"/>
          <w:szCs w:val="32"/>
        </w:rPr>
        <w:t xml:space="preserve"> </w:t>
      </w:r>
      <w:r>
        <w:rPr>
          <w:kern w:val="0"/>
          <w:sz w:val="32"/>
          <w:szCs w:val="32"/>
        </w:rPr>
        <w:t>消防产品使用者应当查验产品合格证明、产品标识和有关证书，选用符合市场准入的、合格的消防产品。</w:t>
      </w:r>
    </w:p>
    <w:p w:rsidR="00031EF1" w:rsidRDefault="00031EF1" w:rsidP="00031EF1">
      <w:pPr>
        <w:widowControl/>
        <w:snapToGrid w:val="0"/>
        <w:spacing w:line="600" w:lineRule="exact"/>
        <w:ind w:firstLineChars="200" w:firstLine="640"/>
        <w:rPr>
          <w:kern w:val="0"/>
          <w:sz w:val="32"/>
          <w:szCs w:val="32"/>
        </w:rPr>
      </w:pPr>
      <w:r>
        <w:rPr>
          <w:kern w:val="0"/>
          <w:sz w:val="32"/>
          <w:szCs w:val="32"/>
        </w:rPr>
        <w:t>建设工程设计单位在设计中选用的消防产品，应当注明产品规格、性能等技术指标，其质量要求应当符合国家标准、行业标准。当需要选用尚未制定国家标准、行业标准的消防产品时，应当选用经技术鉴定合格的消防产品。</w:t>
      </w:r>
    </w:p>
    <w:p w:rsidR="00031EF1" w:rsidRDefault="00031EF1" w:rsidP="00031EF1">
      <w:pPr>
        <w:widowControl/>
        <w:snapToGrid w:val="0"/>
        <w:spacing w:line="600" w:lineRule="exact"/>
        <w:ind w:firstLineChars="200" w:firstLine="640"/>
        <w:rPr>
          <w:kern w:val="0"/>
          <w:sz w:val="32"/>
          <w:szCs w:val="32"/>
        </w:rPr>
      </w:pPr>
      <w:r>
        <w:rPr>
          <w:kern w:val="0"/>
          <w:sz w:val="32"/>
          <w:szCs w:val="32"/>
        </w:rPr>
        <w:lastRenderedPageBreak/>
        <w:t>建设工程施工企业应当按照工程设计要求、施工技术标准、合同的约定和消防产品有关技术标准，对进场的消防产品进行现场检查或者检验，如实记录进货来源、名称、批次、规格、型号</w:t>
      </w:r>
      <w:r>
        <w:rPr>
          <w:rFonts w:hint="eastAsia"/>
          <w:kern w:val="0"/>
          <w:sz w:val="32"/>
          <w:szCs w:val="32"/>
        </w:rPr>
        <w:t>、</w:t>
      </w:r>
      <w:r>
        <w:rPr>
          <w:kern w:val="0"/>
          <w:sz w:val="32"/>
          <w:szCs w:val="32"/>
        </w:rPr>
        <w:t>数量等内容；现场检查或者检验不合格的，不得安装。现场检查记录或者检验报告应当存档备查。建设工程施工企业应当建立安装质量管理制度，严格执行有关标准、施工规范和相关要求，保证消防产品的安装质量。</w:t>
      </w:r>
    </w:p>
    <w:p w:rsidR="00031EF1" w:rsidRDefault="00031EF1" w:rsidP="00031EF1">
      <w:pPr>
        <w:widowControl/>
        <w:adjustRightInd w:val="0"/>
        <w:snapToGrid w:val="0"/>
        <w:spacing w:line="600" w:lineRule="exact"/>
        <w:ind w:firstLineChars="200" w:firstLine="640"/>
        <w:rPr>
          <w:kern w:val="0"/>
          <w:sz w:val="32"/>
          <w:szCs w:val="32"/>
        </w:rPr>
      </w:pPr>
      <w:r>
        <w:rPr>
          <w:kern w:val="0"/>
          <w:sz w:val="32"/>
          <w:szCs w:val="32"/>
        </w:rPr>
        <w:t>工程监理单位应当依照法律、行政法规及有关技术标准、设计文件和建设工程承包合同对建设工程使用的消防产品的质量及其安装质量实施监督。</w:t>
      </w:r>
    </w:p>
    <w:p w:rsidR="00031EF1" w:rsidRDefault="00031EF1" w:rsidP="00031EF1">
      <w:pPr>
        <w:spacing w:line="600" w:lineRule="exact"/>
        <w:ind w:firstLineChars="200" w:firstLine="640"/>
        <w:rPr>
          <w:kern w:val="0"/>
          <w:sz w:val="32"/>
          <w:szCs w:val="32"/>
        </w:rPr>
      </w:pPr>
      <w:r>
        <w:rPr>
          <w:kern w:val="0"/>
          <w:sz w:val="32"/>
          <w:szCs w:val="32"/>
        </w:rPr>
        <w:t>机关、团体、企业、事业等单位应当按照国家标准、行业标准定期组织对消防设施、器材等消防产品进行维修保养，确保完好有效。</w:t>
      </w:r>
    </w:p>
    <w:p w:rsidR="00031EF1" w:rsidRDefault="00031EF1" w:rsidP="00031EF1">
      <w:pPr>
        <w:spacing w:line="600" w:lineRule="exact"/>
        <w:rPr>
          <w:kern w:val="0"/>
          <w:sz w:val="32"/>
          <w:szCs w:val="32"/>
        </w:rPr>
      </w:pPr>
    </w:p>
    <w:p w:rsidR="00031EF1" w:rsidRDefault="00031EF1" w:rsidP="00031EF1">
      <w:pPr>
        <w:spacing w:line="600" w:lineRule="exact"/>
        <w:jc w:val="center"/>
        <w:rPr>
          <w:kern w:val="0"/>
          <w:sz w:val="32"/>
          <w:szCs w:val="32"/>
        </w:rPr>
      </w:pPr>
      <w:r>
        <w:rPr>
          <w:rFonts w:eastAsia="黑体" w:hint="eastAsia"/>
          <w:kern w:val="0"/>
          <w:sz w:val="32"/>
          <w:szCs w:val="32"/>
        </w:rPr>
        <w:t>第四章</w:t>
      </w:r>
      <w:r>
        <w:rPr>
          <w:rFonts w:eastAsia="黑体" w:hint="eastAsia"/>
          <w:kern w:val="0"/>
          <w:sz w:val="32"/>
          <w:szCs w:val="32"/>
        </w:rPr>
        <w:t xml:space="preserve"> </w:t>
      </w:r>
      <w:r>
        <w:rPr>
          <w:rFonts w:eastAsia="黑体"/>
          <w:kern w:val="0"/>
          <w:sz w:val="32"/>
          <w:szCs w:val="32"/>
        </w:rPr>
        <w:t>监督检查</w:t>
      </w:r>
    </w:p>
    <w:p w:rsidR="00031EF1" w:rsidRDefault="00031EF1" w:rsidP="00031EF1">
      <w:pPr>
        <w:spacing w:line="600" w:lineRule="exact"/>
        <w:ind w:firstLineChars="200" w:firstLine="640"/>
        <w:rPr>
          <w:kern w:val="0"/>
          <w:sz w:val="32"/>
          <w:szCs w:val="32"/>
        </w:rPr>
      </w:pPr>
      <w:r>
        <w:rPr>
          <w:rFonts w:ascii="黑体" w:eastAsia="黑体" w:hAnsi="黑体"/>
          <w:kern w:val="0"/>
          <w:sz w:val="32"/>
          <w:szCs w:val="32"/>
        </w:rPr>
        <w:t>第二十条</w:t>
      </w:r>
      <w:r>
        <w:rPr>
          <w:rFonts w:hint="eastAsia"/>
          <w:kern w:val="0"/>
          <w:sz w:val="32"/>
          <w:szCs w:val="32"/>
        </w:rPr>
        <w:t xml:space="preserve"> </w:t>
      </w:r>
      <w:r>
        <w:rPr>
          <w:kern w:val="0"/>
          <w:sz w:val="32"/>
          <w:szCs w:val="32"/>
        </w:rPr>
        <w:t>市场监督管理部门依据《中华人民共和国产品质量法》以及相关规定对生产领域、流通领域的消防产品质量进行监督检查。</w:t>
      </w:r>
    </w:p>
    <w:p w:rsidR="00031EF1" w:rsidRDefault="00031EF1" w:rsidP="00031EF1">
      <w:pPr>
        <w:spacing w:line="600" w:lineRule="exact"/>
        <w:ind w:firstLineChars="200" w:firstLine="640"/>
        <w:rPr>
          <w:kern w:val="0"/>
          <w:sz w:val="32"/>
          <w:szCs w:val="32"/>
        </w:rPr>
      </w:pPr>
      <w:r>
        <w:rPr>
          <w:rFonts w:eastAsia="黑体"/>
          <w:kern w:val="0"/>
          <w:sz w:val="32"/>
          <w:szCs w:val="32"/>
        </w:rPr>
        <w:t>第二十一条</w:t>
      </w:r>
      <w:r>
        <w:rPr>
          <w:rFonts w:ascii="仿宋_GB2312" w:hint="eastAsia"/>
          <w:kern w:val="0"/>
          <w:sz w:val="32"/>
          <w:szCs w:val="32"/>
        </w:rPr>
        <w:t xml:space="preserve"> 消防救援机构对使用领域的消防产品质量进行</w:t>
      </w:r>
      <w:r>
        <w:rPr>
          <w:kern w:val="0"/>
          <w:sz w:val="32"/>
          <w:szCs w:val="32"/>
        </w:rPr>
        <w:t>监督检查，实行日常监督检查和监督抽查相结合的方式。</w:t>
      </w:r>
    </w:p>
    <w:p w:rsidR="00031EF1" w:rsidRDefault="00031EF1" w:rsidP="00031EF1">
      <w:pPr>
        <w:spacing w:line="600" w:lineRule="exact"/>
        <w:ind w:firstLineChars="200" w:firstLine="640"/>
        <w:rPr>
          <w:kern w:val="0"/>
          <w:sz w:val="32"/>
          <w:szCs w:val="32"/>
        </w:rPr>
      </w:pPr>
      <w:r>
        <w:rPr>
          <w:rFonts w:eastAsia="黑体"/>
          <w:kern w:val="0"/>
          <w:sz w:val="32"/>
          <w:szCs w:val="32"/>
        </w:rPr>
        <w:t>第二十二条</w:t>
      </w:r>
      <w:r>
        <w:rPr>
          <w:rFonts w:hint="eastAsia"/>
          <w:kern w:val="0"/>
          <w:sz w:val="32"/>
          <w:szCs w:val="32"/>
        </w:rPr>
        <w:t xml:space="preserve"> </w:t>
      </w:r>
      <w:r>
        <w:rPr>
          <w:kern w:val="0"/>
          <w:sz w:val="32"/>
          <w:szCs w:val="32"/>
        </w:rPr>
        <w:t>消防救援机构在消防监督检查工作中，对使用领域的消防产品质量进行日常监督检查，按照《消防监督检查规定》执行。</w:t>
      </w:r>
    </w:p>
    <w:p w:rsidR="00031EF1" w:rsidRDefault="00031EF1" w:rsidP="00031EF1">
      <w:pPr>
        <w:spacing w:line="600" w:lineRule="exact"/>
        <w:ind w:firstLineChars="200" w:firstLine="640"/>
        <w:rPr>
          <w:kern w:val="0"/>
          <w:sz w:val="32"/>
          <w:szCs w:val="32"/>
        </w:rPr>
      </w:pPr>
      <w:r>
        <w:rPr>
          <w:rFonts w:eastAsia="黑体"/>
          <w:kern w:val="0"/>
          <w:sz w:val="32"/>
          <w:szCs w:val="32"/>
        </w:rPr>
        <w:lastRenderedPageBreak/>
        <w:t>第二十三条</w:t>
      </w:r>
      <w:r>
        <w:rPr>
          <w:rFonts w:hint="eastAsia"/>
          <w:kern w:val="0"/>
          <w:sz w:val="32"/>
          <w:szCs w:val="32"/>
        </w:rPr>
        <w:t xml:space="preserve"> </w:t>
      </w:r>
      <w:r>
        <w:rPr>
          <w:kern w:val="0"/>
          <w:sz w:val="32"/>
          <w:szCs w:val="32"/>
        </w:rPr>
        <w:t>消防救援机构对使用领域的消防产品质量</w:t>
      </w:r>
      <w:r>
        <w:rPr>
          <w:rFonts w:hint="eastAsia"/>
          <w:kern w:val="0"/>
          <w:sz w:val="32"/>
          <w:szCs w:val="32"/>
        </w:rPr>
        <w:t>通过“双随机、一公开”方式</w:t>
      </w:r>
      <w:r>
        <w:rPr>
          <w:kern w:val="0"/>
          <w:sz w:val="32"/>
          <w:szCs w:val="32"/>
        </w:rPr>
        <w:t>进行专项监督抽查，由省级以上消防救援机构制定监督抽查计划，由县级以上地方</w:t>
      </w:r>
      <w:r>
        <w:rPr>
          <w:rFonts w:hint="eastAsia"/>
          <w:kern w:val="0"/>
          <w:sz w:val="32"/>
          <w:szCs w:val="32"/>
        </w:rPr>
        <w:t>人民政府</w:t>
      </w:r>
      <w:r>
        <w:rPr>
          <w:kern w:val="0"/>
          <w:sz w:val="32"/>
          <w:szCs w:val="32"/>
        </w:rPr>
        <w:t>消防救援机构具体实施。</w:t>
      </w:r>
    </w:p>
    <w:p w:rsidR="00031EF1" w:rsidRDefault="00031EF1" w:rsidP="00031EF1">
      <w:pPr>
        <w:widowControl/>
        <w:adjustRightInd w:val="0"/>
        <w:snapToGrid w:val="0"/>
        <w:spacing w:line="600" w:lineRule="exact"/>
        <w:ind w:firstLineChars="200" w:firstLine="640"/>
        <w:rPr>
          <w:kern w:val="0"/>
          <w:sz w:val="32"/>
          <w:szCs w:val="32"/>
        </w:rPr>
      </w:pPr>
      <w:r>
        <w:rPr>
          <w:rFonts w:eastAsia="黑体"/>
          <w:kern w:val="0"/>
          <w:sz w:val="32"/>
          <w:szCs w:val="32"/>
        </w:rPr>
        <w:t>第二十四条</w:t>
      </w:r>
      <w:r>
        <w:rPr>
          <w:rFonts w:hint="eastAsia"/>
          <w:kern w:val="0"/>
          <w:sz w:val="32"/>
          <w:szCs w:val="32"/>
        </w:rPr>
        <w:t xml:space="preserve"> </w:t>
      </w:r>
      <w:r>
        <w:rPr>
          <w:kern w:val="0"/>
          <w:sz w:val="32"/>
          <w:szCs w:val="32"/>
        </w:rPr>
        <w:t>消防救援机构对使用领域的消防产品质量进行</w:t>
      </w:r>
      <w:r>
        <w:rPr>
          <w:rFonts w:ascii="黑体" w:eastAsia="黑体" w:hAnsi="黑体" w:hint="eastAsia"/>
          <w:kern w:val="0"/>
          <w:sz w:val="32"/>
          <w:szCs w:val="32"/>
        </w:rPr>
        <w:t>专项</w:t>
      </w:r>
      <w:r>
        <w:rPr>
          <w:kern w:val="0"/>
          <w:sz w:val="32"/>
          <w:szCs w:val="32"/>
        </w:rPr>
        <w:t>监督抽查，应当检查下列内容：</w:t>
      </w:r>
    </w:p>
    <w:p w:rsidR="00031EF1" w:rsidRDefault="00031EF1" w:rsidP="00031EF1">
      <w:pPr>
        <w:widowControl/>
        <w:adjustRightInd w:val="0"/>
        <w:snapToGrid w:val="0"/>
        <w:spacing w:line="600" w:lineRule="exact"/>
        <w:ind w:firstLineChars="200" w:firstLine="640"/>
        <w:rPr>
          <w:kern w:val="0"/>
          <w:sz w:val="32"/>
          <w:szCs w:val="32"/>
        </w:rPr>
      </w:pPr>
      <w:r>
        <w:rPr>
          <w:kern w:val="0"/>
          <w:sz w:val="32"/>
          <w:szCs w:val="32"/>
        </w:rPr>
        <w:t>（一）列入强制性产品认证目录的消防产品是否具备强制性产品认证证书，新研制的尚未制定国家标准、行业标准的消防产品是否具备技术鉴定证书；</w:t>
      </w:r>
    </w:p>
    <w:p w:rsidR="00031EF1" w:rsidRDefault="00031EF1" w:rsidP="00031EF1">
      <w:pPr>
        <w:widowControl/>
        <w:adjustRightInd w:val="0"/>
        <w:snapToGrid w:val="0"/>
        <w:spacing w:line="600" w:lineRule="exact"/>
        <w:ind w:firstLineChars="200" w:firstLine="640"/>
        <w:rPr>
          <w:kern w:val="0"/>
          <w:sz w:val="32"/>
          <w:szCs w:val="32"/>
        </w:rPr>
      </w:pPr>
      <w:r>
        <w:rPr>
          <w:kern w:val="0"/>
          <w:sz w:val="32"/>
          <w:szCs w:val="32"/>
        </w:rPr>
        <w:t>（二）按照强制性国家标准的规定，应当进行型式检验和出厂检验的消防产品，是否具备型式检验合格和出厂检验合格的证明文件；</w:t>
      </w:r>
    </w:p>
    <w:p w:rsidR="00031EF1" w:rsidRDefault="00031EF1" w:rsidP="00031EF1">
      <w:pPr>
        <w:widowControl/>
        <w:adjustRightInd w:val="0"/>
        <w:snapToGrid w:val="0"/>
        <w:spacing w:line="600" w:lineRule="exact"/>
        <w:ind w:firstLineChars="200" w:firstLine="640"/>
        <w:rPr>
          <w:kern w:val="0"/>
          <w:sz w:val="32"/>
          <w:szCs w:val="32"/>
        </w:rPr>
      </w:pPr>
      <w:r>
        <w:rPr>
          <w:kern w:val="0"/>
          <w:sz w:val="32"/>
          <w:szCs w:val="32"/>
        </w:rPr>
        <w:t>（三）消防产品的外观标志、规格型号、结构部件、材料、性能参数、生产厂名、厂址</w:t>
      </w:r>
      <w:r>
        <w:rPr>
          <w:rFonts w:hint="eastAsia"/>
          <w:kern w:val="0"/>
          <w:sz w:val="32"/>
          <w:szCs w:val="32"/>
        </w:rPr>
        <w:t>、</w:t>
      </w:r>
      <w:r>
        <w:rPr>
          <w:kern w:val="0"/>
          <w:sz w:val="32"/>
          <w:szCs w:val="32"/>
        </w:rPr>
        <w:t>产地以及使用年限等是否符合有关规定；</w:t>
      </w:r>
    </w:p>
    <w:p w:rsidR="00031EF1" w:rsidRDefault="00031EF1" w:rsidP="00031EF1">
      <w:pPr>
        <w:widowControl/>
        <w:adjustRightInd w:val="0"/>
        <w:snapToGrid w:val="0"/>
        <w:spacing w:line="600" w:lineRule="exact"/>
        <w:ind w:firstLineChars="200" w:firstLine="640"/>
        <w:rPr>
          <w:kern w:val="0"/>
          <w:sz w:val="32"/>
          <w:szCs w:val="32"/>
        </w:rPr>
      </w:pPr>
      <w:r>
        <w:rPr>
          <w:kern w:val="0"/>
          <w:sz w:val="32"/>
          <w:szCs w:val="32"/>
        </w:rPr>
        <w:t>（四）消防产品的关键性能是否符合消防产品现场检查判定规则的要求；</w:t>
      </w:r>
    </w:p>
    <w:p w:rsidR="00031EF1" w:rsidRDefault="00031EF1" w:rsidP="00031EF1">
      <w:pPr>
        <w:spacing w:line="600" w:lineRule="exact"/>
        <w:ind w:firstLineChars="200" w:firstLine="640"/>
        <w:rPr>
          <w:kern w:val="0"/>
          <w:sz w:val="32"/>
          <w:szCs w:val="32"/>
        </w:rPr>
      </w:pPr>
      <w:r>
        <w:rPr>
          <w:kern w:val="0"/>
          <w:sz w:val="32"/>
          <w:szCs w:val="32"/>
        </w:rPr>
        <w:t>（五）法律、行政法规规定的其他内容。</w:t>
      </w:r>
    </w:p>
    <w:p w:rsidR="00031EF1" w:rsidRDefault="00031EF1" w:rsidP="00031EF1">
      <w:pPr>
        <w:widowControl/>
        <w:adjustRightInd w:val="0"/>
        <w:snapToGrid w:val="0"/>
        <w:spacing w:line="600" w:lineRule="exact"/>
        <w:ind w:firstLineChars="200" w:firstLine="640"/>
        <w:rPr>
          <w:kern w:val="0"/>
          <w:sz w:val="32"/>
          <w:szCs w:val="32"/>
        </w:rPr>
      </w:pPr>
      <w:r>
        <w:rPr>
          <w:rFonts w:eastAsia="黑体"/>
          <w:kern w:val="0"/>
          <w:sz w:val="32"/>
          <w:szCs w:val="32"/>
        </w:rPr>
        <w:t>第二十五条</w:t>
      </w:r>
      <w:r>
        <w:rPr>
          <w:rFonts w:hint="eastAsia"/>
          <w:kern w:val="0"/>
          <w:sz w:val="32"/>
          <w:szCs w:val="32"/>
        </w:rPr>
        <w:t xml:space="preserve"> </w:t>
      </w:r>
      <w:r>
        <w:rPr>
          <w:kern w:val="0"/>
          <w:sz w:val="32"/>
          <w:szCs w:val="32"/>
        </w:rPr>
        <w:t>消防救援机构实施消防产品质量</w:t>
      </w:r>
      <w:r>
        <w:rPr>
          <w:rFonts w:hint="eastAsia"/>
          <w:kern w:val="0"/>
          <w:sz w:val="32"/>
          <w:szCs w:val="32"/>
        </w:rPr>
        <w:t>专项</w:t>
      </w:r>
      <w:r>
        <w:rPr>
          <w:kern w:val="0"/>
          <w:sz w:val="32"/>
          <w:szCs w:val="32"/>
        </w:rPr>
        <w:t>监督抽查时，检查人员不得少于</w:t>
      </w:r>
      <w:r>
        <w:rPr>
          <w:rFonts w:hint="eastAsia"/>
          <w:kern w:val="0"/>
          <w:sz w:val="32"/>
          <w:szCs w:val="32"/>
        </w:rPr>
        <w:t>2</w:t>
      </w:r>
      <w:r>
        <w:rPr>
          <w:kern w:val="0"/>
          <w:sz w:val="32"/>
          <w:szCs w:val="32"/>
        </w:rPr>
        <w:t>人，并应当出示执法身份证件。</w:t>
      </w:r>
    </w:p>
    <w:p w:rsidR="00031EF1" w:rsidRDefault="00031EF1" w:rsidP="00031EF1">
      <w:pPr>
        <w:spacing w:line="600" w:lineRule="exact"/>
        <w:ind w:firstLineChars="200" w:firstLine="640"/>
        <w:rPr>
          <w:kern w:val="0"/>
          <w:sz w:val="32"/>
          <w:szCs w:val="32"/>
        </w:rPr>
      </w:pPr>
      <w:r>
        <w:rPr>
          <w:kern w:val="0"/>
          <w:sz w:val="32"/>
          <w:szCs w:val="32"/>
        </w:rPr>
        <w:t>实施消防产品质量监督抽查应当填写检查记录，</w:t>
      </w:r>
      <w:r>
        <w:rPr>
          <w:rFonts w:hint="eastAsia"/>
          <w:kern w:val="0"/>
          <w:sz w:val="32"/>
          <w:szCs w:val="32"/>
        </w:rPr>
        <w:t>如实记录检查情况。</w:t>
      </w:r>
      <w:r>
        <w:rPr>
          <w:kern w:val="0"/>
          <w:sz w:val="32"/>
          <w:szCs w:val="32"/>
        </w:rPr>
        <w:t>由检查人员、被检查单位管理人员签名；被检查单位管理人员对检查记录有异议或者拒绝签名的，检查人</w:t>
      </w:r>
      <w:r>
        <w:rPr>
          <w:kern w:val="0"/>
          <w:sz w:val="32"/>
          <w:szCs w:val="32"/>
        </w:rPr>
        <w:lastRenderedPageBreak/>
        <w:t>员应当在检查记录中注明。</w:t>
      </w:r>
    </w:p>
    <w:p w:rsidR="00031EF1" w:rsidRDefault="00031EF1" w:rsidP="00031EF1">
      <w:pPr>
        <w:widowControl/>
        <w:adjustRightInd w:val="0"/>
        <w:snapToGrid w:val="0"/>
        <w:spacing w:line="600" w:lineRule="exact"/>
        <w:ind w:firstLineChars="200" w:firstLine="640"/>
        <w:rPr>
          <w:kern w:val="0"/>
          <w:sz w:val="32"/>
          <w:szCs w:val="32"/>
        </w:rPr>
      </w:pPr>
      <w:r>
        <w:rPr>
          <w:rFonts w:ascii="黑体" w:eastAsia="黑体" w:hAnsi="黑体"/>
          <w:kern w:val="0"/>
          <w:sz w:val="32"/>
          <w:szCs w:val="32"/>
        </w:rPr>
        <w:t>第二十六条</w:t>
      </w:r>
      <w:r>
        <w:rPr>
          <w:rFonts w:hint="eastAsia"/>
          <w:kern w:val="0"/>
          <w:sz w:val="32"/>
          <w:szCs w:val="32"/>
        </w:rPr>
        <w:t xml:space="preserve"> </w:t>
      </w:r>
      <w:r>
        <w:rPr>
          <w:kern w:val="0"/>
          <w:sz w:val="32"/>
          <w:szCs w:val="32"/>
        </w:rPr>
        <w:t>消防救援机构应当根据本规定和消防产品现场检查判定规则，实施现场检查判定。对现场检查判定为不合格的，应当在</w:t>
      </w:r>
      <w:r>
        <w:rPr>
          <w:rFonts w:hint="eastAsia"/>
          <w:kern w:val="0"/>
          <w:sz w:val="32"/>
          <w:szCs w:val="32"/>
        </w:rPr>
        <w:t>3</w:t>
      </w:r>
      <w:r>
        <w:rPr>
          <w:kern w:val="0"/>
          <w:sz w:val="32"/>
          <w:szCs w:val="32"/>
        </w:rPr>
        <w:t>日内将判定结论送达被检查人。被检查人对消防产品现场检查判定结论有异议的，</w:t>
      </w:r>
      <w:r>
        <w:rPr>
          <w:rFonts w:hint="eastAsia"/>
          <w:kern w:val="0"/>
          <w:sz w:val="32"/>
          <w:szCs w:val="32"/>
        </w:rPr>
        <w:t>应当在</w:t>
      </w:r>
      <w:r>
        <w:rPr>
          <w:rFonts w:hint="eastAsia"/>
          <w:kern w:val="0"/>
          <w:sz w:val="32"/>
          <w:szCs w:val="32"/>
        </w:rPr>
        <w:t>3</w:t>
      </w:r>
      <w:r>
        <w:rPr>
          <w:rFonts w:hint="eastAsia"/>
          <w:kern w:val="0"/>
          <w:sz w:val="32"/>
          <w:szCs w:val="32"/>
        </w:rPr>
        <w:t>日内提出，</w:t>
      </w:r>
      <w:r>
        <w:rPr>
          <w:kern w:val="0"/>
          <w:sz w:val="32"/>
          <w:szCs w:val="32"/>
        </w:rPr>
        <w:t>消防救援机构应当在</w:t>
      </w:r>
      <w:r>
        <w:rPr>
          <w:rFonts w:hint="eastAsia"/>
          <w:kern w:val="0"/>
          <w:sz w:val="32"/>
          <w:szCs w:val="32"/>
        </w:rPr>
        <w:t>5</w:t>
      </w:r>
      <w:r>
        <w:rPr>
          <w:kern w:val="0"/>
          <w:sz w:val="32"/>
          <w:szCs w:val="32"/>
        </w:rPr>
        <w:t>日内依照有关规定将样品送符合法定条件的产品质量检验机构进行监督检验，并自收到检验结果之日起</w:t>
      </w:r>
      <w:r>
        <w:rPr>
          <w:rFonts w:hint="eastAsia"/>
          <w:kern w:val="0"/>
          <w:sz w:val="32"/>
          <w:szCs w:val="32"/>
        </w:rPr>
        <w:t>3</w:t>
      </w:r>
      <w:r>
        <w:rPr>
          <w:kern w:val="0"/>
          <w:sz w:val="32"/>
          <w:szCs w:val="32"/>
        </w:rPr>
        <w:t>日内，将检验结果告知被检查人。</w:t>
      </w:r>
    </w:p>
    <w:p w:rsidR="00031EF1" w:rsidRDefault="00031EF1" w:rsidP="00031EF1">
      <w:pPr>
        <w:widowControl/>
        <w:adjustRightInd w:val="0"/>
        <w:snapToGrid w:val="0"/>
        <w:spacing w:line="600" w:lineRule="exact"/>
        <w:ind w:firstLineChars="200" w:firstLine="640"/>
        <w:rPr>
          <w:kern w:val="0"/>
          <w:sz w:val="32"/>
          <w:szCs w:val="32"/>
        </w:rPr>
      </w:pPr>
      <w:r>
        <w:rPr>
          <w:rFonts w:hint="eastAsia"/>
          <w:kern w:val="0"/>
          <w:sz w:val="32"/>
          <w:szCs w:val="32"/>
        </w:rPr>
        <w:t>不适合现场检查判定的消防产品，消防救援机构应当按前款要求对产品进行抽样送检。</w:t>
      </w:r>
    </w:p>
    <w:p w:rsidR="00031EF1" w:rsidRDefault="00031EF1" w:rsidP="00031EF1">
      <w:pPr>
        <w:spacing w:line="600" w:lineRule="exact"/>
        <w:ind w:firstLineChars="200" w:firstLine="640"/>
        <w:rPr>
          <w:kern w:val="0"/>
          <w:sz w:val="32"/>
          <w:szCs w:val="32"/>
        </w:rPr>
      </w:pPr>
      <w:r>
        <w:rPr>
          <w:kern w:val="0"/>
          <w:sz w:val="32"/>
          <w:szCs w:val="32"/>
        </w:rPr>
        <w:t>检验抽取的样品由被检查人无偿供给，其数量不得超过检验的合理需要。检验费用在规定经费中列支，不得向被检查人收取。</w:t>
      </w:r>
    </w:p>
    <w:p w:rsidR="00031EF1" w:rsidRDefault="00031EF1" w:rsidP="00031EF1">
      <w:pPr>
        <w:widowControl/>
        <w:adjustRightInd w:val="0"/>
        <w:snapToGrid w:val="0"/>
        <w:spacing w:line="600" w:lineRule="exact"/>
        <w:ind w:firstLineChars="200" w:firstLine="640"/>
        <w:rPr>
          <w:kern w:val="0"/>
          <w:sz w:val="32"/>
          <w:szCs w:val="32"/>
        </w:rPr>
      </w:pPr>
      <w:r>
        <w:rPr>
          <w:rFonts w:eastAsia="黑体"/>
          <w:kern w:val="0"/>
          <w:sz w:val="32"/>
          <w:szCs w:val="32"/>
        </w:rPr>
        <w:t>第二十七条</w:t>
      </w:r>
      <w:r>
        <w:rPr>
          <w:rFonts w:hint="eastAsia"/>
          <w:kern w:val="0"/>
          <w:sz w:val="32"/>
          <w:szCs w:val="32"/>
        </w:rPr>
        <w:t xml:space="preserve"> </w:t>
      </w:r>
      <w:r>
        <w:rPr>
          <w:kern w:val="0"/>
          <w:sz w:val="32"/>
          <w:szCs w:val="32"/>
        </w:rPr>
        <w:t>被检查人对消防救援机构抽样送检的产品检验结果有异议的，可以自收到检验结果之日起</w:t>
      </w:r>
      <w:r>
        <w:rPr>
          <w:rFonts w:hint="eastAsia"/>
          <w:kern w:val="0"/>
          <w:sz w:val="32"/>
          <w:szCs w:val="32"/>
        </w:rPr>
        <w:t>5</w:t>
      </w:r>
      <w:r>
        <w:rPr>
          <w:kern w:val="0"/>
          <w:sz w:val="32"/>
          <w:szCs w:val="32"/>
        </w:rPr>
        <w:t>日内向实施监督检查的消防救援机构提出书面复检申请。</w:t>
      </w:r>
    </w:p>
    <w:p w:rsidR="00031EF1" w:rsidRDefault="00031EF1" w:rsidP="00031EF1">
      <w:pPr>
        <w:widowControl/>
        <w:adjustRightInd w:val="0"/>
        <w:snapToGrid w:val="0"/>
        <w:spacing w:line="600" w:lineRule="exact"/>
        <w:ind w:firstLineChars="200" w:firstLine="640"/>
        <w:rPr>
          <w:kern w:val="0"/>
          <w:sz w:val="32"/>
          <w:szCs w:val="32"/>
        </w:rPr>
      </w:pPr>
      <w:r>
        <w:rPr>
          <w:kern w:val="0"/>
          <w:sz w:val="32"/>
          <w:szCs w:val="32"/>
        </w:rPr>
        <w:t>消防救援机构受理复检申请，应当当场出具受理凭证。</w:t>
      </w:r>
    </w:p>
    <w:p w:rsidR="00031EF1" w:rsidRDefault="00031EF1" w:rsidP="00031EF1">
      <w:pPr>
        <w:widowControl/>
        <w:adjustRightInd w:val="0"/>
        <w:snapToGrid w:val="0"/>
        <w:spacing w:line="600" w:lineRule="exact"/>
        <w:ind w:firstLineChars="200" w:firstLine="640"/>
        <w:rPr>
          <w:kern w:val="0"/>
          <w:sz w:val="32"/>
          <w:szCs w:val="32"/>
        </w:rPr>
      </w:pPr>
      <w:r>
        <w:rPr>
          <w:kern w:val="0"/>
          <w:sz w:val="32"/>
          <w:szCs w:val="32"/>
        </w:rPr>
        <w:t>消防救援机构受理复检申请后，应当在</w:t>
      </w:r>
      <w:r>
        <w:rPr>
          <w:rFonts w:hint="eastAsia"/>
          <w:kern w:val="0"/>
          <w:sz w:val="32"/>
          <w:szCs w:val="32"/>
        </w:rPr>
        <w:t>5</w:t>
      </w:r>
      <w:r>
        <w:rPr>
          <w:kern w:val="0"/>
          <w:sz w:val="32"/>
          <w:szCs w:val="32"/>
        </w:rPr>
        <w:t>日内将备用样品送检，自收到复检结果之日起</w:t>
      </w:r>
      <w:r>
        <w:rPr>
          <w:rFonts w:hint="eastAsia"/>
          <w:kern w:val="0"/>
          <w:sz w:val="32"/>
          <w:szCs w:val="32"/>
        </w:rPr>
        <w:t>3</w:t>
      </w:r>
      <w:r>
        <w:rPr>
          <w:kern w:val="0"/>
          <w:sz w:val="32"/>
          <w:szCs w:val="32"/>
        </w:rPr>
        <w:t>日内，将复检结果告知申请人。</w:t>
      </w:r>
    </w:p>
    <w:p w:rsidR="00031EF1" w:rsidRDefault="00031EF1" w:rsidP="00031EF1">
      <w:pPr>
        <w:spacing w:line="600" w:lineRule="exact"/>
        <w:ind w:firstLineChars="200" w:firstLine="640"/>
        <w:rPr>
          <w:kern w:val="0"/>
          <w:sz w:val="32"/>
          <w:szCs w:val="32"/>
        </w:rPr>
      </w:pPr>
      <w:r>
        <w:rPr>
          <w:kern w:val="0"/>
          <w:sz w:val="32"/>
          <w:szCs w:val="32"/>
        </w:rPr>
        <w:t>复检申请以一次为限。复检合格的，费用列入监督抽查经费；不合格的，费用由申请人承担。</w:t>
      </w:r>
    </w:p>
    <w:p w:rsidR="00031EF1" w:rsidRDefault="00031EF1" w:rsidP="00031EF1">
      <w:pPr>
        <w:widowControl/>
        <w:adjustRightInd w:val="0"/>
        <w:snapToGrid w:val="0"/>
        <w:spacing w:line="600" w:lineRule="exact"/>
        <w:ind w:firstLineChars="200" w:firstLine="640"/>
        <w:rPr>
          <w:rFonts w:ascii="仿宋_GB2312" w:hAnsi="黑体" w:cs="黑体"/>
          <w:bCs/>
          <w:color w:val="000000"/>
          <w:sz w:val="32"/>
          <w:szCs w:val="32"/>
        </w:rPr>
      </w:pPr>
      <w:r>
        <w:rPr>
          <w:rFonts w:eastAsia="黑体"/>
          <w:kern w:val="0"/>
          <w:sz w:val="32"/>
          <w:szCs w:val="32"/>
        </w:rPr>
        <w:lastRenderedPageBreak/>
        <w:t>第二十八条</w:t>
      </w:r>
      <w:r>
        <w:rPr>
          <w:rFonts w:hint="eastAsia"/>
          <w:kern w:val="0"/>
          <w:sz w:val="32"/>
          <w:szCs w:val="32"/>
        </w:rPr>
        <w:t xml:space="preserve"> </w:t>
      </w:r>
      <w:r>
        <w:rPr>
          <w:rFonts w:ascii="仿宋_GB2312" w:hAnsi="黑体" w:cs="黑体" w:hint="eastAsia"/>
          <w:bCs/>
          <w:color w:val="000000"/>
          <w:sz w:val="32"/>
          <w:szCs w:val="32"/>
        </w:rPr>
        <w:t>市场监督管理部门、消防救援机构接到对消防产品质量问题的举报投诉，应当按照职责及时依法处理。对于不属于本部门职责范围的，应当及时移交或者书面通报有关部门。</w:t>
      </w:r>
    </w:p>
    <w:p w:rsidR="00031EF1" w:rsidRDefault="00031EF1" w:rsidP="00031EF1">
      <w:pPr>
        <w:widowControl/>
        <w:adjustRightInd w:val="0"/>
        <w:snapToGrid w:val="0"/>
        <w:spacing w:line="600" w:lineRule="exact"/>
        <w:ind w:firstLineChars="200" w:firstLine="640"/>
        <w:rPr>
          <w:kern w:val="0"/>
          <w:sz w:val="32"/>
          <w:szCs w:val="32"/>
        </w:rPr>
      </w:pPr>
      <w:r>
        <w:rPr>
          <w:rFonts w:ascii="仿宋_GB2312" w:hAnsi="黑体" w:cs="黑体" w:hint="eastAsia"/>
          <w:bCs/>
          <w:color w:val="000000"/>
          <w:sz w:val="32"/>
          <w:szCs w:val="32"/>
        </w:rPr>
        <w:t>消防救援机构接到本部门职责范围内消防产品质量问题的举报投诉，应当及时受理、登记，并按照相关规定中消防产品质量监督检查程序处理。</w:t>
      </w:r>
    </w:p>
    <w:p w:rsidR="00031EF1" w:rsidRDefault="00031EF1" w:rsidP="00031EF1">
      <w:pPr>
        <w:spacing w:line="600" w:lineRule="exact"/>
        <w:ind w:firstLineChars="200" w:firstLine="640"/>
        <w:rPr>
          <w:kern w:val="0"/>
          <w:sz w:val="32"/>
          <w:szCs w:val="32"/>
        </w:rPr>
      </w:pPr>
      <w:r>
        <w:rPr>
          <w:kern w:val="0"/>
          <w:sz w:val="32"/>
          <w:szCs w:val="32"/>
        </w:rPr>
        <w:t>消防救援机构对举报投诉的消防产品质量问题进行核查后，对消防安全违法行为应当依法处理。核查、处理情况应当在</w:t>
      </w:r>
      <w:r>
        <w:rPr>
          <w:rFonts w:hint="eastAsia"/>
          <w:kern w:val="0"/>
          <w:sz w:val="32"/>
          <w:szCs w:val="32"/>
        </w:rPr>
        <w:t>3</w:t>
      </w:r>
      <w:r>
        <w:rPr>
          <w:kern w:val="0"/>
          <w:sz w:val="32"/>
          <w:szCs w:val="32"/>
        </w:rPr>
        <w:t>日内告知举报投诉人；无法告知的，应当在受理登记中注明。</w:t>
      </w:r>
    </w:p>
    <w:p w:rsidR="00031EF1" w:rsidRDefault="00031EF1" w:rsidP="00031EF1">
      <w:pPr>
        <w:spacing w:line="600" w:lineRule="exact"/>
        <w:ind w:firstLineChars="200" w:firstLine="640"/>
        <w:rPr>
          <w:rFonts w:ascii="仿宋_GB2312"/>
          <w:kern w:val="0"/>
          <w:sz w:val="32"/>
          <w:szCs w:val="32"/>
        </w:rPr>
      </w:pPr>
      <w:r>
        <w:rPr>
          <w:rFonts w:eastAsia="黑体"/>
          <w:kern w:val="0"/>
          <w:sz w:val="32"/>
          <w:szCs w:val="32"/>
        </w:rPr>
        <w:t>第二十九条</w:t>
      </w:r>
      <w:r>
        <w:rPr>
          <w:rFonts w:eastAsia="黑体"/>
          <w:kern w:val="0"/>
          <w:sz w:val="32"/>
          <w:szCs w:val="32"/>
        </w:rPr>
        <w:t xml:space="preserve"> </w:t>
      </w:r>
      <w:r>
        <w:rPr>
          <w:rFonts w:ascii="仿宋_GB2312" w:hint="eastAsia"/>
          <w:kern w:val="0"/>
          <w:sz w:val="32"/>
          <w:szCs w:val="32"/>
        </w:rPr>
        <w:t>消防救援机构在开展火灾事故调查时，发现因消防产品质量问题引发火灾或影响火灾预防、灭火救援和火灾防护、避难、逃生的，对有关消防产品质量问题进行调查，依法追究消防产品使用、管理等单位的责任；对涉及消防产品生产、销售等单位，以及产品质量认证、技术鉴定机构责任的，应当及时移交或书面通报</w:t>
      </w:r>
      <w:r w:rsidRPr="005E1B46">
        <w:rPr>
          <w:rFonts w:ascii="仿宋_GB2312" w:hint="eastAsia"/>
          <w:kern w:val="0"/>
          <w:sz w:val="32"/>
          <w:szCs w:val="32"/>
        </w:rPr>
        <w:t>市场监督管理部门</w:t>
      </w:r>
      <w:r>
        <w:rPr>
          <w:rFonts w:ascii="仿宋_GB2312" w:hint="eastAsia"/>
          <w:kern w:val="0"/>
          <w:sz w:val="32"/>
          <w:szCs w:val="32"/>
        </w:rPr>
        <w:t>。</w:t>
      </w:r>
    </w:p>
    <w:p w:rsidR="00031EF1" w:rsidRDefault="00031EF1" w:rsidP="00031EF1">
      <w:pPr>
        <w:widowControl/>
        <w:adjustRightInd w:val="0"/>
        <w:snapToGrid w:val="0"/>
        <w:spacing w:line="600" w:lineRule="exact"/>
        <w:rPr>
          <w:kern w:val="0"/>
          <w:sz w:val="32"/>
          <w:szCs w:val="32"/>
        </w:rPr>
      </w:pPr>
      <w:r>
        <w:rPr>
          <w:rFonts w:eastAsia="黑体" w:hint="eastAsia"/>
          <w:kern w:val="0"/>
          <w:sz w:val="32"/>
          <w:szCs w:val="32"/>
        </w:rPr>
        <w:t xml:space="preserve">    </w:t>
      </w:r>
      <w:r>
        <w:rPr>
          <w:rFonts w:eastAsia="黑体"/>
          <w:kern w:val="0"/>
          <w:sz w:val="32"/>
          <w:szCs w:val="32"/>
        </w:rPr>
        <w:t>第三十条</w:t>
      </w:r>
      <w:r>
        <w:rPr>
          <w:rFonts w:hint="eastAsia"/>
          <w:kern w:val="0"/>
          <w:sz w:val="32"/>
          <w:szCs w:val="32"/>
        </w:rPr>
        <w:t xml:space="preserve"> </w:t>
      </w:r>
      <w:r>
        <w:rPr>
          <w:kern w:val="0"/>
          <w:sz w:val="32"/>
          <w:szCs w:val="32"/>
        </w:rPr>
        <w:t>消防救援机构发现使用依法应当获得市场准入资格而未获得准入资格的消防产品或者不合格的消防产品、国家明令淘汰的消防产品等使用领域消防产品质量违法行为，应当依法责令限期改正。</w:t>
      </w:r>
    </w:p>
    <w:p w:rsidR="00031EF1" w:rsidRDefault="00031EF1" w:rsidP="00031EF1">
      <w:pPr>
        <w:spacing w:line="600" w:lineRule="exact"/>
        <w:ind w:firstLineChars="200" w:firstLine="640"/>
        <w:rPr>
          <w:kern w:val="0"/>
          <w:sz w:val="32"/>
          <w:szCs w:val="32"/>
        </w:rPr>
      </w:pPr>
      <w:r>
        <w:rPr>
          <w:kern w:val="0"/>
          <w:sz w:val="32"/>
          <w:szCs w:val="32"/>
        </w:rPr>
        <w:t>消防救援机构应当在收到当事人复查申请或者责令限期改正期限届满之日起</w:t>
      </w:r>
      <w:r>
        <w:rPr>
          <w:rFonts w:hint="eastAsia"/>
          <w:kern w:val="0"/>
          <w:sz w:val="32"/>
          <w:szCs w:val="32"/>
        </w:rPr>
        <w:t>3</w:t>
      </w:r>
      <w:r>
        <w:rPr>
          <w:kern w:val="0"/>
          <w:sz w:val="32"/>
          <w:szCs w:val="32"/>
        </w:rPr>
        <w:t>日内进行复查。复查应当填写记录。</w:t>
      </w:r>
    </w:p>
    <w:p w:rsidR="00031EF1" w:rsidRDefault="00031EF1" w:rsidP="00031EF1">
      <w:pPr>
        <w:spacing w:line="600" w:lineRule="exact"/>
        <w:ind w:firstLineChars="200" w:firstLine="640"/>
        <w:rPr>
          <w:kern w:val="0"/>
          <w:sz w:val="32"/>
          <w:szCs w:val="32"/>
        </w:rPr>
      </w:pPr>
      <w:r>
        <w:rPr>
          <w:rFonts w:eastAsia="黑体"/>
          <w:kern w:val="0"/>
          <w:sz w:val="32"/>
          <w:szCs w:val="32"/>
        </w:rPr>
        <w:lastRenderedPageBreak/>
        <w:t>第三十一条</w:t>
      </w:r>
      <w:r>
        <w:rPr>
          <w:rFonts w:hint="eastAsia"/>
          <w:kern w:val="0"/>
          <w:sz w:val="32"/>
          <w:szCs w:val="32"/>
        </w:rPr>
        <w:t xml:space="preserve"> </w:t>
      </w:r>
      <w:r>
        <w:rPr>
          <w:kern w:val="0"/>
          <w:sz w:val="32"/>
          <w:szCs w:val="32"/>
        </w:rPr>
        <w:t>消防救援机构对发现的使用领域消防产品质量违法行为，应当依法查处，并及时将有关情况书面通报</w:t>
      </w:r>
      <w:r>
        <w:rPr>
          <w:rFonts w:hint="eastAsia"/>
          <w:kern w:val="0"/>
          <w:sz w:val="32"/>
          <w:szCs w:val="32"/>
        </w:rPr>
        <w:t>本地</w:t>
      </w:r>
      <w:r>
        <w:rPr>
          <w:kern w:val="0"/>
          <w:sz w:val="32"/>
          <w:szCs w:val="32"/>
        </w:rPr>
        <w:t>同级市场监督管理部门；市场监督管理部门应当对生产者、销售者依法及时查处。</w:t>
      </w:r>
    </w:p>
    <w:p w:rsidR="00031EF1" w:rsidRDefault="00031EF1" w:rsidP="00031EF1">
      <w:pPr>
        <w:spacing w:line="600" w:lineRule="exact"/>
        <w:ind w:firstLineChars="200" w:firstLine="640"/>
        <w:rPr>
          <w:kern w:val="0"/>
          <w:sz w:val="32"/>
          <w:szCs w:val="32"/>
        </w:rPr>
      </w:pPr>
      <w:r>
        <w:rPr>
          <w:rFonts w:eastAsia="黑体"/>
          <w:kern w:val="0"/>
          <w:sz w:val="32"/>
          <w:szCs w:val="32"/>
        </w:rPr>
        <w:t>第三十二条</w:t>
      </w:r>
      <w:r>
        <w:rPr>
          <w:rFonts w:hint="eastAsia"/>
          <w:kern w:val="0"/>
          <w:sz w:val="32"/>
          <w:szCs w:val="32"/>
        </w:rPr>
        <w:t xml:space="preserve"> </w:t>
      </w:r>
      <w:r>
        <w:rPr>
          <w:kern w:val="0"/>
          <w:sz w:val="32"/>
          <w:szCs w:val="32"/>
        </w:rPr>
        <w:t>市场监督管理部门和消防救援机构应当按照有关规定，向社会公布消防产品质量监督检查情况、重大消防产品质量违法行为的行政处罚情况等信息，并依法纳入信用记录。</w:t>
      </w:r>
    </w:p>
    <w:p w:rsidR="00031EF1" w:rsidRDefault="00031EF1" w:rsidP="00031EF1">
      <w:pPr>
        <w:widowControl/>
        <w:adjustRightInd w:val="0"/>
        <w:snapToGrid w:val="0"/>
        <w:spacing w:line="600" w:lineRule="exact"/>
        <w:ind w:firstLineChars="200" w:firstLine="640"/>
        <w:rPr>
          <w:kern w:val="0"/>
          <w:sz w:val="32"/>
          <w:szCs w:val="32"/>
        </w:rPr>
      </w:pPr>
      <w:r>
        <w:rPr>
          <w:rFonts w:eastAsia="黑体"/>
          <w:kern w:val="0"/>
          <w:sz w:val="32"/>
          <w:szCs w:val="32"/>
        </w:rPr>
        <w:t>第三十三条</w:t>
      </w:r>
      <w:r>
        <w:rPr>
          <w:rFonts w:hint="eastAsia"/>
          <w:kern w:val="0"/>
          <w:sz w:val="32"/>
          <w:szCs w:val="32"/>
        </w:rPr>
        <w:t xml:space="preserve"> </w:t>
      </w:r>
      <w:r>
        <w:rPr>
          <w:kern w:val="0"/>
          <w:sz w:val="32"/>
          <w:szCs w:val="32"/>
        </w:rPr>
        <w:t>任何单位和个人在接受市场监督管理部门和消防救援机构依法开展的消防产品质量监督检查时，应当如实提供有关情况和资料。</w:t>
      </w:r>
    </w:p>
    <w:p w:rsidR="00031EF1" w:rsidRDefault="00031EF1" w:rsidP="00031EF1">
      <w:pPr>
        <w:spacing w:line="600" w:lineRule="exact"/>
        <w:ind w:firstLineChars="200" w:firstLine="640"/>
        <w:rPr>
          <w:kern w:val="0"/>
          <w:sz w:val="32"/>
          <w:szCs w:val="32"/>
        </w:rPr>
      </w:pPr>
      <w:r>
        <w:rPr>
          <w:kern w:val="0"/>
          <w:sz w:val="32"/>
          <w:szCs w:val="32"/>
        </w:rPr>
        <w:t>任何单位和个人不得擅自转移、变卖、隐匿或者损毁被采取强制措施的物品，不得拒绝依法进行的监督检查。</w:t>
      </w:r>
    </w:p>
    <w:p w:rsidR="00031EF1" w:rsidRDefault="00031EF1" w:rsidP="00031EF1">
      <w:pPr>
        <w:spacing w:line="600" w:lineRule="exact"/>
        <w:jc w:val="center"/>
        <w:rPr>
          <w:rFonts w:eastAsia="黑体"/>
          <w:kern w:val="0"/>
          <w:sz w:val="32"/>
          <w:szCs w:val="32"/>
        </w:rPr>
      </w:pPr>
    </w:p>
    <w:p w:rsidR="00031EF1" w:rsidRDefault="00031EF1" w:rsidP="00031EF1">
      <w:pPr>
        <w:spacing w:line="600" w:lineRule="exact"/>
        <w:jc w:val="center"/>
        <w:rPr>
          <w:rFonts w:eastAsia="黑体"/>
          <w:kern w:val="0"/>
          <w:sz w:val="32"/>
          <w:szCs w:val="32"/>
        </w:rPr>
      </w:pPr>
      <w:r>
        <w:rPr>
          <w:rFonts w:eastAsia="黑体" w:hint="eastAsia"/>
          <w:kern w:val="0"/>
          <w:sz w:val="32"/>
          <w:szCs w:val="32"/>
        </w:rPr>
        <w:t>第五章</w:t>
      </w:r>
      <w:r>
        <w:rPr>
          <w:rFonts w:eastAsia="黑体" w:hint="eastAsia"/>
          <w:kern w:val="0"/>
          <w:sz w:val="32"/>
          <w:szCs w:val="32"/>
        </w:rPr>
        <w:t xml:space="preserve"> </w:t>
      </w:r>
      <w:r>
        <w:rPr>
          <w:rFonts w:eastAsia="黑体"/>
          <w:kern w:val="0"/>
          <w:sz w:val="32"/>
          <w:szCs w:val="32"/>
        </w:rPr>
        <w:t>法律责任</w:t>
      </w:r>
    </w:p>
    <w:p w:rsidR="00031EF1" w:rsidRDefault="00031EF1" w:rsidP="00031EF1">
      <w:pPr>
        <w:widowControl/>
        <w:adjustRightInd w:val="0"/>
        <w:snapToGrid w:val="0"/>
        <w:spacing w:line="600" w:lineRule="exact"/>
        <w:ind w:firstLineChars="200" w:firstLine="640"/>
        <w:rPr>
          <w:kern w:val="0"/>
          <w:sz w:val="32"/>
          <w:szCs w:val="32"/>
        </w:rPr>
      </w:pPr>
      <w:r>
        <w:rPr>
          <w:rFonts w:eastAsia="黑体"/>
          <w:kern w:val="0"/>
          <w:sz w:val="32"/>
          <w:szCs w:val="32"/>
        </w:rPr>
        <w:t>第三十四条</w:t>
      </w:r>
      <w:r>
        <w:rPr>
          <w:rFonts w:hint="eastAsia"/>
          <w:kern w:val="0"/>
          <w:sz w:val="32"/>
          <w:szCs w:val="32"/>
        </w:rPr>
        <w:t xml:space="preserve"> </w:t>
      </w:r>
      <w:r>
        <w:rPr>
          <w:kern w:val="0"/>
          <w:sz w:val="32"/>
          <w:szCs w:val="32"/>
        </w:rPr>
        <w:t>生产、销售不合格的消防产品或者国家明令淘汰的消防产品的，由市场监督管理部门依照《中华人民共和国产品质量法》的规定从重处罚。</w:t>
      </w:r>
    </w:p>
    <w:p w:rsidR="00031EF1" w:rsidRDefault="00031EF1" w:rsidP="00031EF1">
      <w:pPr>
        <w:spacing w:line="600" w:lineRule="exact"/>
        <w:ind w:firstLineChars="200" w:firstLine="640"/>
        <w:rPr>
          <w:kern w:val="0"/>
          <w:sz w:val="32"/>
          <w:szCs w:val="32"/>
        </w:rPr>
      </w:pPr>
      <w:r>
        <w:rPr>
          <w:rFonts w:hint="eastAsia"/>
          <w:kern w:val="0"/>
          <w:sz w:val="32"/>
          <w:szCs w:val="32"/>
        </w:rPr>
        <w:t>产品质量认证机构、检验机构有违法行为的，由市场监督管理部门依照《中华人民共和国产品质量法》和《中华人民共和国认证认可条例》的规定予以处罚。</w:t>
      </w:r>
    </w:p>
    <w:p w:rsidR="00031EF1" w:rsidRDefault="00031EF1" w:rsidP="00031EF1">
      <w:pPr>
        <w:widowControl/>
        <w:adjustRightInd w:val="0"/>
        <w:snapToGrid w:val="0"/>
        <w:spacing w:line="600" w:lineRule="exact"/>
        <w:ind w:firstLineChars="200" w:firstLine="640"/>
        <w:rPr>
          <w:kern w:val="0"/>
          <w:sz w:val="32"/>
          <w:szCs w:val="32"/>
        </w:rPr>
      </w:pPr>
      <w:r>
        <w:rPr>
          <w:rFonts w:eastAsia="黑体"/>
          <w:kern w:val="0"/>
          <w:sz w:val="32"/>
          <w:szCs w:val="32"/>
        </w:rPr>
        <w:lastRenderedPageBreak/>
        <w:t>第三十五条</w:t>
      </w:r>
      <w:r>
        <w:rPr>
          <w:rFonts w:hint="eastAsia"/>
          <w:kern w:val="0"/>
          <w:sz w:val="32"/>
          <w:szCs w:val="32"/>
        </w:rPr>
        <w:t xml:space="preserve"> </w:t>
      </w:r>
      <w:r>
        <w:rPr>
          <w:kern w:val="0"/>
          <w:sz w:val="32"/>
          <w:szCs w:val="32"/>
        </w:rPr>
        <w:t>人员密集场所使用不符合市场准入的消防产品的，由消防救援机构责令限期改正；逾期不改正的，依照《中华人民共和国消防法》第六十五条第二款处罚。</w:t>
      </w:r>
    </w:p>
    <w:p w:rsidR="00031EF1" w:rsidRDefault="00031EF1" w:rsidP="00031EF1">
      <w:pPr>
        <w:spacing w:line="600" w:lineRule="exact"/>
        <w:ind w:firstLineChars="200" w:firstLine="640"/>
        <w:rPr>
          <w:kern w:val="0"/>
          <w:sz w:val="32"/>
          <w:szCs w:val="32"/>
        </w:rPr>
      </w:pPr>
      <w:r>
        <w:rPr>
          <w:kern w:val="0"/>
          <w:sz w:val="32"/>
          <w:szCs w:val="32"/>
        </w:rPr>
        <w:t>非人员密集场所使用不符合市场准入的消防产品、不合格的消防产品或者国家明令淘汰的消防产品的，由消防救援机构责令限期改正；逾期不改正的，对非经营性场所处</w:t>
      </w:r>
      <w:r>
        <w:rPr>
          <w:rFonts w:hint="eastAsia"/>
          <w:kern w:val="0"/>
          <w:sz w:val="32"/>
          <w:szCs w:val="32"/>
        </w:rPr>
        <w:t>500</w:t>
      </w:r>
      <w:r>
        <w:rPr>
          <w:kern w:val="0"/>
          <w:sz w:val="32"/>
          <w:szCs w:val="32"/>
        </w:rPr>
        <w:t>元以上</w:t>
      </w:r>
      <w:r>
        <w:rPr>
          <w:rFonts w:hint="eastAsia"/>
          <w:kern w:val="0"/>
          <w:sz w:val="32"/>
          <w:szCs w:val="32"/>
        </w:rPr>
        <w:t>1000</w:t>
      </w:r>
      <w:r>
        <w:rPr>
          <w:kern w:val="0"/>
          <w:sz w:val="32"/>
          <w:szCs w:val="32"/>
        </w:rPr>
        <w:t>元以下罚款，对经营性场所处</w:t>
      </w:r>
      <w:r>
        <w:rPr>
          <w:rFonts w:hint="eastAsia"/>
          <w:kern w:val="0"/>
          <w:sz w:val="32"/>
          <w:szCs w:val="32"/>
        </w:rPr>
        <w:t>5000</w:t>
      </w:r>
      <w:r>
        <w:rPr>
          <w:kern w:val="0"/>
          <w:sz w:val="32"/>
          <w:szCs w:val="32"/>
        </w:rPr>
        <w:t>元以上</w:t>
      </w:r>
      <w:r>
        <w:rPr>
          <w:rFonts w:hint="eastAsia"/>
          <w:kern w:val="0"/>
          <w:sz w:val="32"/>
          <w:szCs w:val="32"/>
        </w:rPr>
        <w:t>1</w:t>
      </w:r>
      <w:r>
        <w:rPr>
          <w:kern w:val="0"/>
          <w:sz w:val="32"/>
          <w:szCs w:val="32"/>
        </w:rPr>
        <w:t>万元以下罚款，并对直接负责的主管人员和其他直接责任人员处</w:t>
      </w:r>
      <w:r>
        <w:rPr>
          <w:rFonts w:hint="eastAsia"/>
          <w:kern w:val="0"/>
          <w:sz w:val="32"/>
          <w:szCs w:val="32"/>
        </w:rPr>
        <w:t>500</w:t>
      </w:r>
      <w:r>
        <w:rPr>
          <w:kern w:val="0"/>
          <w:sz w:val="32"/>
          <w:szCs w:val="32"/>
        </w:rPr>
        <w:t>元以下罚款。</w:t>
      </w:r>
    </w:p>
    <w:p w:rsidR="00031EF1" w:rsidRDefault="00031EF1" w:rsidP="00031EF1">
      <w:pPr>
        <w:widowControl/>
        <w:adjustRightInd w:val="0"/>
        <w:snapToGrid w:val="0"/>
        <w:spacing w:line="600" w:lineRule="exact"/>
        <w:ind w:firstLineChars="200" w:firstLine="640"/>
        <w:rPr>
          <w:kern w:val="0"/>
          <w:sz w:val="32"/>
          <w:szCs w:val="32"/>
        </w:rPr>
      </w:pPr>
      <w:r>
        <w:rPr>
          <w:rFonts w:eastAsia="黑体"/>
          <w:kern w:val="0"/>
          <w:sz w:val="32"/>
          <w:szCs w:val="32"/>
        </w:rPr>
        <w:t>第三十六条</w:t>
      </w:r>
      <w:r>
        <w:rPr>
          <w:rFonts w:hint="eastAsia"/>
          <w:kern w:val="0"/>
          <w:sz w:val="32"/>
          <w:szCs w:val="32"/>
        </w:rPr>
        <w:t xml:space="preserve"> </w:t>
      </w:r>
      <w:r>
        <w:rPr>
          <w:kern w:val="0"/>
          <w:sz w:val="32"/>
          <w:szCs w:val="32"/>
        </w:rPr>
        <w:t>消防救援机构及其工作人员进行消防产品监督执法，应当严格遵守廉政规定，坚持公正、文明执法，自觉接受单位和公民的监督。</w:t>
      </w:r>
    </w:p>
    <w:p w:rsidR="00031EF1" w:rsidRDefault="00031EF1" w:rsidP="00031EF1">
      <w:pPr>
        <w:spacing w:line="600" w:lineRule="exact"/>
        <w:ind w:firstLineChars="200" w:firstLine="640"/>
        <w:rPr>
          <w:kern w:val="0"/>
          <w:sz w:val="32"/>
          <w:szCs w:val="32"/>
        </w:rPr>
      </w:pPr>
      <w:r>
        <w:rPr>
          <w:kern w:val="0"/>
          <w:sz w:val="32"/>
          <w:szCs w:val="32"/>
        </w:rPr>
        <w:t>消防救援机构及其工作人员不得指定消防产品的品牌、销售单位，不得参与或者干预建设工程消防产品的招投标活动，不得接受被检查单位、个人的财物或者其他不正当利益。</w:t>
      </w:r>
    </w:p>
    <w:p w:rsidR="00031EF1" w:rsidRDefault="00031EF1" w:rsidP="00031EF1">
      <w:pPr>
        <w:spacing w:line="600" w:lineRule="exact"/>
        <w:ind w:firstLineChars="200" w:firstLine="640"/>
        <w:rPr>
          <w:kern w:val="0"/>
          <w:sz w:val="32"/>
          <w:szCs w:val="32"/>
        </w:rPr>
      </w:pPr>
      <w:r>
        <w:rPr>
          <w:rFonts w:eastAsia="黑体"/>
          <w:kern w:val="0"/>
          <w:sz w:val="32"/>
          <w:szCs w:val="32"/>
        </w:rPr>
        <w:t>第三十七条</w:t>
      </w:r>
      <w:r>
        <w:rPr>
          <w:rFonts w:eastAsia="黑体" w:hint="eastAsia"/>
          <w:kern w:val="0"/>
          <w:sz w:val="32"/>
          <w:szCs w:val="32"/>
        </w:rPr>
        <w:t xml:space="preserve"> </w:t>
      </w:r>
      <w:r>
        <w:rPr>
          <w:kern w:val="0"/>
          <w:sz w:val="32"/>
          <w:szCs w:val="32"/>
        </w:rPr>
        <w:t>市场监督管理部门、消防救援机构工作人员在消防产品监督管理中滥用职权、玩忽职守、徇私舞弊的，依法给予处分。</w:t>
      </w:r>
    </w:p>
    <w:p w:rsidR="00031EF1" w:rsidRDefault="00031EF1" w:rsidP="00031EF1">
      <w:pPr>
        <w:spacing w:line="600" w:lineRule="exact"/>
        <w:ind w:firstLineChars="200" w:firstLine="640"/>
        <w:rPr>
          <w:kern w:val="0"/>
          <w:sz w:val="32"/>
          <w:szCs w:val="32"/>
        </w:rPr>
      </w:pPr>
      <w:r>
        <w:rPr>
          <w:rFonts w:eastAsia="黑体"/>
          <w:kern w:val="0"/>
          <w:sz w:val="32"/>
          <w:szCs w:val="32"/>
        </w:rPr>
        <w:t>第三十八条</w:t>
      </w:r>
      <w:r>
        <w:rPr>
          <w:rFonts w:hint="eastAsia"/>
          <w:kern w:val="0"/>
          <w:sz w:val="32"/>
          <w:szCs w:val="32"/>
        </w:rPr>
        <w:t xml:space="preserve"> </w:t>
      </w:r>
      <w:r>
        <w:rPr>
          <w:kern w:val="0"/>
          <w:sz w:val="32"/>
          <w:szCs w:val="32"/>
        </w:rPr>
        <w:t>违反本规定，构成犯罪的，依法追究刑事责任。</w:t>
      </w:r>
    </w:p>
    <w:p w:rsidR="00031EF1" w:rsidRDefault="00031EF1" w:rsidP="00031EF1">
      <w:pPr>
        <w:spacing w:line="600" w:lineRule="exact"/>
        <w:ind w:firstLineChars="200" w:firstLine="640"/>
        <w:rPr>
          <w:kern w:val="0"/>
          <w:sz w:val="32"/>
          <w:szCs w:val="32"/>
        </w:rPr>
      </w:pPr>
    </w:p>
    <w:p w:rsidR="00031EF1" w:rsidRDefault="00031EF1" w:rsidP="00031EF1">
      <w:pPr>
        <w:spacing w:line="600" w:lineRule="exact"/>
        <w:jc w:val="center"/>
        <w:rPr>
          <w:rFonts w:eastAsia="黑体"/>
          <w:kern w:val="0"/>
          <w:sz w:val="32"/>
          <w:szCs w:val="32"/>
        </w:rPr>
      </w:pPr>
      <w:r>
        <w:rPr>
          <w:rFonts w:eastAsia="黑体" w:hint="eastAsia"/>
          <w:kern w:val="0"/>
          <w:sz w:val="32"/>
          <w:szCs w:val="32"/>
        </w:rPr>
        <w:t>第六章</w:t>
      </w:r>
      <w:r>
        <w:rPr>
          <w:rFonts w:eastAsia="黑体" w:hint="eastAsia"/>
          <w:kern w:val="0"/>
          <w:sz w:val="32"/>
          <w:szCs w:val="32"/>
        </w:rPr>
        <w:t xml:space="preserve"> </w:t>
      </w:r>
      <w:r>
        <w:rPr>
          <w:rFonts w:eastAsia="黑体" w:hint="eastAsia"/>
          <w:kern w:val="0"/>
          <w:sz w:val="32"/>
          <w:szCs w:val="32"/>
        </w:rPr>
        <w:t>附则</w:t>
      </w:r>
    </w:p>
    <w:p w:rsidR="00031EF1" w:rsidRDefault="00031EF1" w:rsidP="00031EF1">
      <w:pPr>
        <w:spacing w:line="600" w:lineRule="exact"/>
        <w:ind w:firstLineChars="200" w:firstLine="640"/>
        <w:rPr>
          <w:kern w:val="0"/>
          <w:sz w:val="32"/>
          <w:szCs w:val="32"/>
        </w:rPr>
      </w:pPr>
      <w:r>
        <w:rPr>
          <w:rFonts w:eastAsia="黑体"/>
          <w:kern w:val="0"/>
          <w:sz w:val="32"/>
          <w:szCs w:val="32"/>
        </w:rPr>
        <w:t>第三十九条</w:t>
      </w:r>
      <w:r>
        <w:rPr>
          <w:rFonts w:hint="eastAsia"/>
          <w:kern w:val="0"/>
          <w:sz w:val="32"/>
          <w:szCs w:val="32"/>
        </w:rPr>
        <w:t xml:space="preserve"> </w:t>
      </w:r>
      <w:r>
        <w:rPr>
          <w:kern w:val="0"/>
          <w:sz w:val="32"/>
          <w:szCs w:val="32"/>
        </w:rPr>
        <w:t>消防产品目录由应急管理部消防救援局制</w:t>
      </w:r>
      <w:r>
        <w:rPr>
          <w:kern w:val="0"/>
          <w:sz w:val="32"/>
          <w:szCs w:val="32"/>
        </w:rPr>
        <w:lastRenderedPageBreak/>
        <w:t>定并公布。</w:t>
      </w:r>
    </w:p>
    <w:p w:rsidR="00031EF1" w:rsidRDefault="00031EF1" w:rsidP="00031EF1">
      <w:pPr>
        <w:spacing w:line="600" w:lineRule="exact"/>
        <w:ind w:firstLineChars="200" w:firstLine="640"/>
        <w:rPr>
          <w:kern w:val="0"/>
          <w:sz w:val="32"/>
          <w:szCs w:val="32"/>
        </w:rPr>
      </w:pPr>
      <w:r>
        <w:rPr>
          <w:rFonts w:eastAsia="黑体"/>
          <w:kern w:val="0"/>
          <w:sz w:val="32"/>
          <w:szCs w:val="32"/>
        </w:rPr>
        <w:t>第四十条</w:t>
      </w:r>
      <w:r>
        <w:rPr>
          <w:rFonts w:eastAsia="黑体" w:hint="eastAsia"/>
          <w:kern w:val="0"/>
          <w:sz w:val="32"/>
          <w:szCs w:val="32"/>
        </w:rPr>
        <w:t xml:space="preserve"> </w:t>
      </w:r>
      <w:r>
        <w:rPr>
          <w:kern w:val="0"/>
          <w:sz w:val="32"/>
          <w:szCs w:val="32"/>
        </w:rPr>
        <w:t>消防产品属于《中华人民共和国特种设备安全监察条例》规定的特种设备的，应当遵守特种设备安全监察有关规定。</w:t>
      </w:r>
    </w:p>
    <w:p w:rsidR="00031EF1" w:rsidRDefault="00031EF1" w:rsidP="00031EF1">
      <w:pPr>
        <w:spacing w:line="600" w:lineRule="exact"/>
        <w:ind w:firstLineChars="200" w:firstLine="640"/>
        <w:rPr>
          <w:kern w:val="0"/>
          <w:sz w:val="32"/>
          <w:szCs w:val="32"/>
        </w:rPr>
      </w:pPr>
      <w:r>
        <w:rPr>
          <w:rFonts w:eastAsia="黑体"/>
          <w:kern w:val="0"/>
          <w:sz w:val="32"/>
          <w:szCs w:val="32"/>
        </w:rPr>
        <w:t>第四十一条</w:t>
      </w:r>
      <w:r>
        <w:rPr>
          <w:rFonts w:hint="eastAsia"/>
          <w:kern w:val="0"/>
          <w:sz w:val="32"/>
          <w:szCs w:val="32"/>
        </w:rPr>
        <w:t xml:space="preserve"> </w:t>
      </w:r>
      <w:r>
        <w:rPr>
          <w:kern w:val="0"/>
          <w:sz w:val="32"/>
          <w:szCs w:val="32"/>
        </w:rPr>
        <w:t>本规定中的</w:t>
      </w:r>
      <w:r>
        <w:rPr>
          <w:rFonts w:hint="eastAsia"/>
          <w:kern w:val="0"/>
          <w:sz w:val="32"/>
          <w:szCs w:val="32"/>
        </w:rPr>
        <w:t>“</w:t>
      </w:r>
      <w:r>
        <w:rPr>
          <w:rFonts w:hint="eastAsia"/>
          <w:kern w:val="0"/>
          <w:sz w:val="32"/>
          <w:szCs w:val="32"/>
        </w:rPr>
        <w:t>3</w:t>
      </w:r>
      <w:r>
        <w:rPr>
          <w:kern w:val="0"/>
          <w:sz w:val="32"/>
          <w:szCs w:val="32"/>
        </w:rPr>
        <w:t>日</w:t>
      </w:r>
      <w:r>
        <w:rPr>
          <w:rFonts w:hint="eastAsia"/>
          <w:kern w:val="0"/>
          <w:sz w:val="32"/>
          <w:szCs w:val="32"/>
        </w:rPr>
        <w:t>”“</w:t>
      </w:r>
      <w:r>
        <w:rPr>
          <w:rFonts w:hint="eastAsia"/>
          <w:kern w:val="0"/>
          <w:sz w:val="32"/>
          <w:szCs w:val="32"/>
        </w:rPr>
        <w:t>5</w:t>
      </w:r>
      <w:r>
        <w:rPr>
          <w:kern w:val="0"/>
          <w:sz w:val="32"/>
          <w:szCs w:val="32"/>
        </w:rPr>
        <w:t>日</w:t>
      </w:r>
      <w:r>
        <w:rPr>
          <w:rFonts w:hint="eastAsia"/>
          <w:kern w:val="0"/>
          <w:sz w:val="32"/>
          <w:szCs w:val="32"/>
        </w:rPr>
        <w:t>”</w:t>
      </w:r>
      <w:r>
        <w:rPr>
          <w:kern w:val="0"/>
          <w:sz w:val="32"/>
          <w:szCs w:val="32"/>
        </w:rPr>
        <w:t>是指工作日，不含法定节假日。</w:t>
      </w:r>
    </w:p>
    <w:p w:rsidR="00031EF1" w:rsidRDefault="00031EF1" w:rsidP="00031EF1">
      <w:pPr>
        <w:spacing w:line="600" w:lineRule="exact"/>
        <w:ind w:firstLineChars="200" w:firstLine="640"/>
        <w:rPr>
          <w:kern w:val="0"/>
          <w:sz w:val="32"/>
          <w:szCs w:val="32"/>
        </w:rPr>
      </w:pPr>
      <w:r>
        <w:rPr>
          <w:rFonts w:eastAsia="黑体"/>
          <w:kern w:val="0"/>
          <w:sz w:val="32"/>
          <w:szCs w:val="32"/>
        </w:rPr>
        <w:t>第四十二条</w:t>
      </w:r>
      <w:r>
        <w:rPr>
          <w:rFonts w:hint="eastAsia"/>
          <w:kern w:val="0"/>
          <w:sz w:val="32"/>
          <w:szCs w:val="32"/>
        </w:rPr>
        <w:t xml:space="preserve"> </w:t>
      </w:r>
      <w:r>
        <w:rPr>
          <w:kern w:val="0"/>
          <w:sz w:val="32"/>
          <w:szCs w:val="32"/>
        </w:rPr>
        <w:t>消防救援机构执行本规定所需要的法律文书式样，由应急管理部制定。</w:t>
      </w:r>
    </w:p>
    <w:p w:rsidR="00031EF1" w:rsidRDefault="00031EF1" w:rsidP="00031EF1">
      <w:pPr>
        <w:spacing w:line="600" w:lineRule="exact"/>
        <w:ind w:firstLineChars="200" w:firstLine="640"/>
        <w:rPr>
          <w:kern w:val="0"/>
          <w:sz w:val="32"/>
          <w:szCs w:val="32"/>
        </w:rPr>
      </w:pPr>
      <w:r>
        <w:rPr>
          <w:rFonts w:eastAsia="黑体"/>
          <w:kern w:val="0"/>
          <w:sz w:val="32"/>
          <w:szCs w:val="32"/>
        </w:rPr>
        <w:t>第四十三条</w:t>
      </w:r>
      <w:r>
        <w:rPr>
          <w:rFonts w:hint="eastAsia"/>
          <w:kern w:val="0"/>
          <w:sz w:val="32"/>
          <w:szCs w:val="32"/>
        </w:rPr>
        <w:t xml:space="preserve"> </w:t>
      </w:r>
      <w:r>
        <w:rPr>
          <w:kern w:val="0"/>
          <w:sz w:val="32"/>
          <w:szCs w:val="32"/>
        </w:rPr>
        <w:t>本规定自</w:t>
      </w:r>
      <w:r>
        <w:rPr>
          <w:rFonts w:ascii="仿宋_GB2312" w:hint="eastAsia"/>
          <w:kern w:val="0"/>
          <w:sz w:val="32"/>
          <w:szCs w:val="32"/>
        </w:rPr>
        <w:t>2021</w:t>
      </w:r>
      <w:r>
        <w:rPr>
          <w:kern w:val="0"/>
          <w:sz w:val="32"/>
          <w:szCs w:val="32"/>
        </w:rPr>
        <w:t>年</w:t>
      </w:r>
      <w:r>
        <w:rPr>
          <w:kern w:val="0"/>
          <w:sz w:val="32"/>
          <w:szCs w:val="32"/>
        </w:rPr>
        <w:t xml:space="preserve">  </w:t>
      </w:r>
      <w:r>
        <w:rPr>
          <w:kern w:val="0"/>
          <w:sz w:val="32"/>
          <w:szCs w:val="32"/>
        </w:rPr>
        <w:t>月</w:t>
      </w:r>
      <w:r>
        <w:rPr>
          <w:kern w:val="0"/>
          <w:sz w:val="32"/>
          <w:szCs w:val="32"/>
        </w:rPr>
        <w:t xml:space="preserve">  </w:t>
      </w:r>
      <w:r>
        <w:rPr>
          <w:kern w:val="0"/>
          <w:sz w:val="32"/>
          <w:szCs w:val="32"/>
        </w:rPr>
        <w:t>日起施行。</w:t>
      </w:r>
      <w:r>
        <w:rPr>
          <w:rFonts w:hint="eastAsia"/>
          <w:kern w:val="0"/>
          <w:sz w:val="32"/>
          <w:szCs w:val="32"/>
        </w:rPr>
        <w:t>《消防产品监督管理规定》同时废止。</w:t>
      </w:r>
    </w:p>
    <w:p w:rsidR="007A1E72" w:rsidRPr="00456B64" w:rsidRDefault="007A1E72" w:rsidP="00456B64">
      <w:pPr>
        <w:widowControl/>
        <w:jc w:val="left"/>
        <w:rPr>
          <w:rFonts w:ascii="仿宋" w:eastAsia="仿宋" w:hAnsi="仿宋"/>
          <w:sz w:val="32"/>
          <w:szCs w:val="32"/>
        </w:rPr>
      </w:pPr>
    </w:p>
    <w:sectPr w:rsidR="007A1E72" w:rsidRPr="00456B64" w:rsidSect="007A1E7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5658" w:rsidRDefault="00F15658" w:rsidP="00456B64">
      <w:r>
        <w:separator/>
      </w:r>
    </w:p>
  </w:endnote>
  <w:endnote w:type="continuationSeparator" w:id="0">
    <w:p w:rsidR="00F15658" w:rsidRDefault="00F15658" w:rsidP="00456B6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0030101010101"/>
    <w:charset w:val="86"/>
    <w:family w:val="auto"/>
    <w:pitch w:val="variable"/>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5658" w:rsidRDefault="00F15658" w:rsidP="00456B64">
      <w:r>
        <w:separator/>
      </w:r>
    </w:p>
  </w:footnote>
  <w:footnote w:type="continuationSeparator" w:id="0">
    <w:p w:rsidR="00F15658" w:rsidRDefault="00F15658" w:rsidP="00456B6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revisionView w:inkAnnotations="0"/>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56B64"/>
    <w:rsid w:val="00031EF1"/>
    <w:rsid w:val="000F48D9"/>
    <w:rsid w:val="00456B64"/>
    <w:rsid w:val="004D0571"/>
    <w:rsid w:val="006C585F"/>
    <w:rsid w:val="007A1E72"/>
    <w:rsid w:val="008F3336"/>
    <w:rsid w:val="00910512"/>
    <w:rsid w:val="00F1565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6B64"/>
    <w:pPr>
      <w:widowControl w:val="0"/>
      <w:jc w:val="both"/>
    </w:pPr>
    <w:rPr>
      <w:rFonts w:ascii="Times New Roman" w:eastAsia="仿宋_GB2312" w:hAnsi="Times New Roman" w:cs="Times New Roman"/>
      <w:sz w:val="36"/>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56B6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456B64"/>
    <w:rPr>
      <w:sz w:val="18"/>
      <w:szCs w:val="18"/>
    </w:rPr>
  </w:style>
  <w:style w:type="paragraph" w:styleId="a4">
    <w:name w:val="footer"/>
    <w:basedOn w:val="a"/>
    <w:link w:val="Char0"/>
    <w:uiPriority w:val="99"/>
    <w:semiHidden/>
    <w:unhideWhenUsed/>
    <w:rsid w:val="00456B6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456B64"/>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810</Words>
  <Characters>4621</Characters>
  <Application>Microsoft Office Word</Application>
  <DocSecurity>0</DocSecurity>
  <Lines>38</Lines>
  <Paragraphs>10</Paragraphs>
  <ScaleCrop>false</ScaleCrop>
  <Company/>
  <LinksUpToDate>false</LinksUpToDate>
  <CharactersWithSpaces>5421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于佳鑫(返回拟稿人)</dc:creator>
  <cp:keywords/>
  <dc:description/>
  <cp:lastModifiedBy>于佳鑫(拟稿)</cp:lastModifiedBy>
  <cp:revision>6</cp:revision>
  <dcterms:created xsi:type="dcterms:W3CDTF">2021-07-05T00:48:00Z</dcterms:created>
  <dcterms:modified xsi:type="dcterms:W3CDTF">2021-07-13T09:31:00Z</dcterms:modified>
</cp:coreProperties>
</file>