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B823">
      <w:pPr>
        <w:spacing w:before="83" w:line="219" w:lineRule="auto"/>
        <w:ind w:left="2580"/>
        <w:outlineLvl w:val="0"/>
        <w:rPr>
          <w:rFonts w:ascii="宋体" w:hAnsi="宋体" w:eastAsia="宋体" w:cs="宋体"/>
          <w:sz w:val="42"/>
          <w:szCs w:val="42"/>
        </w:rPr>
      </w:pPr>
      <w:r>
        <w:pict>
          <v:shape id="_x0000_s1026" o:spid="_x0000_s1026" o:spt="202" type="#_x0000_t202" style="position:absolute;left:0pt;margin-left:437.95pt;margin-top:579.6pt;height:7.45pt;width:5.3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D39789">
                  <w:pPr>
                    <w:spacing w:before="20" w:line="108" w:lineRule="exact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436.95pt;margin-top:619.1pt;height:8.9pt;width:5.4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B7E181">
                  <w:pPr>
                    <w:spacing w:before="19" w:line="182" w:lineRule="auto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1"/>
          <w:sz w:val="42"/>
          <w:szCs w:val="42"/>
        </w:rPr>
        <w:t>消防器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1"/>
          <w:sz w:val="42"/>
          <w:szCs w:val="42"/>
        </w:rPr>
        <w:t>材维修服务合同书</w:t>
      </w:r>
    </w:p>
    <w:p w14:paraId="402B1B85">
      <w:pPr>
        <w:spacing w:line="323" w:lineRule="auto"/>
        <w:rPr>
          <w:rFonts w:ascii="Arial"/>
          <w:sz w:val="21"/>
        </w:rPr>
      </w:pPr>
    </w:p>
    <w:p w14:paraId="0444FB0C">
      <w:pPr>
        <w:spacing w:line="324" w:lineRule="auto"/>
        <w:rPr>
          <w:rFonts w:ascii="Arial"/>
          <w:sz w:val="21"/>
        </w:rPr>
      </w:pPr>
    </w:p>
    <w:p w14:paraId="5AF57417">
      <w:pPr>
        <w:pStyle w:val="2"/>
        <w:spacing w:before="98" w:line="222" w:lineRule="auto"/>
        <w:ind w:left="359"/>
      </w:pPr>
      <w:r>
        <w:rPr>
          <w:b/>
          <w:bCs/>
          <w:spacing w:val="-1"/>
        </w:rPr>
        <w:t>甲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方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：</w:t>
      </w:r>
    </w:p>
    <w:p w14:paraId="6D4DE5D4">
      <w:pPr>
        <w:pStyle w:val="2"/>
        <w:spacing w:before="171" w:line="222" w:lineRule="auto"/>
        <w:ind w:left="359"/>
      </w:pPr>
      <w:r>
        <w:rPr>
          <w:b/>
          <w:bCs/>
          <w:spacing w:val="-1"/>
        </w:rPr>
        <w:t>乙</w:t>
      </w:r>
      <w:r>
        <w:rPr>
          <w:rFonts w:hint="eastAsia"/>
          <w:b/>
          <w:bCs/>
          <w:spacing w:val="-1"/>
          <w:lang w:val="en-US" w:eastAsia="zh-CN"/>
        </w:rPr>
        <w:t xml:space="preserve"> </w:t>
      </w:r>
      <w:r>
        <w:rPr>
          <w:b/>
          <w:bCs/>
          <w:spacing w:val="-1"/>
        </w:rPr>
        <w:t>方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：</w:t>
      </w:r>
    </w:p>
    <w:p w14:paraId="5D85CC08">
      <w:pPr>
        <w:pStyle w:val="2"/>
        <w:spacing w:before="147" w:line="321" w:lineRule="auto"/>
        <w:ind w:left="354" w:right="522" w:firstLine="600"/>
      </w:pPr>
      <w:r>
        <w:rPr>
          <w:spacing w:val="13"/>
        </w:rPr>
        <w:t>根据有关法规的规定，经甲、乙双方协商，乙方有偿为甲方提供消防器材的年检和充装等有关</w:t>
      </w:r>
    </w:p>
    <w:p w14:paraId="5AC4A7E6">
      <w:pPr>
        <w:pStyle w:val="2"/>
        <w:spacing w:line="222" w:lineRule="auto"/>
        <w:ind w:left="354"/>
      </w:pPr>
      <w:r>
        <w:rPr>
          <w:spacing w:val="7"/>
        </w:rPr>
        <w:t>服务项目，特订立本合同，以便共同遵守。</w:t>
      </w:r>
    </w:p>
    <w:p w14:paraId="71F36913">
      <w:pPr>
        <w:pStyle w:val="2"/>
        <w:spacing w:before="182" w:line="249" w:lineRule="auto"/>
        <w:ind w:left="854" w:right="1219" w:hanging="5"/>
        <w:rPr>
          <w:rFonts w:ascii="宋体" w:hAnsi="宋体" w:eastAsia="宋体" w:cs="宋体"/>
          <w:sz w:val="31"/>
          <w:szCs w:val="31"/>
        </w:rPr>
      </w:pPr>
      <w:r>
        <w:rPr>
          <w:b/>
          <w:bCs/>
          <w:spacing w:val="10"/>
        </w:rPr>
        <w:t>一</w:t>
      </w:r>
      <w:r>
        <w:rPr>
          <w:spacing w:val="-44"/>
        </w:rPr>
        <w:t xml:space="preserve"> </w:t>
      </w:r>
      <w:r>
        <w:rPr>
          <w:b/>
          <w:bCs/>
          <w:spacing w:val="10"/>
        </w:rPr>
        <w:t>、产品名称、</w:t>
      </w:r>
      <w:r>
        <w:rPr>
          <w:spacing w:val="10"/>
        </w:rPr>
        <w:t xml:space="preserve"> 型号、数量、金额(单位</w:t>
      </w:r>
      <w:r>
        <w:rPr>
          <w:spacing w:val="9"/>
        </w:rPr>
        <w:t>：人民币/元)</w:t>
      </w:r>
      <w: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维修价格：</w:t>
      </w:r>
    </w:p>
    <w:p w14:paraId="2348F87C">
      <w:pPr>
        <w:spacing w:line="92" w:lineRule="auto"/>
        <w:rPr>
          <w:rFonts w:ascii="Arial"/>
          <w:sz w:val="2"/>
        </w:rPr>
      </w:pPr>
    </w:p>
    <w:tbl>
      <w:tblPr>
        <w:tblStyle w:val="5"/>
        <w:tblW w:w="9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2"/>
        <w:gridCol w:w="669"/>
        <w:gridCol w:w="1748"/>
        <w:gridCol w:w="799"/>
        <w:gridCol w:w="2742"/>
      </w:tblGrid>
      <w:tr w14:paraId="348A4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372" w:type="dxa"/>
            <w:vAlign w:val="top"/>
          </w:tcPr>
          <w:p w14:paraId="45CD908E">
            <w:pPr>
              <w:pStyle w:val="6"/>
              <w:spacing w:before="273" w:line="219" w:lineRule="auto"/>
              <w:ind w:left="1174"/>
            </w:pPr>
            <w:r>
              <w:rPr>
                <w:spacing w:val="-2"/>
              </w:rPr>
              <w:t>名称及规格</w:t>
            </w:r>
          </w:p>
        </w:tc>
        <w:tc>
          <w:tcPr>
            <w:tcW w:w="669" w:type="dxa"/>
            <w:vAlign w:val="top"/>
          </w:tcPr>
          <w:p w14:paraId="5549DC29">
            <w:pPr>
              <w:pStyle w:val="6"/>
              <w:spacing w:before="243" w:line="220" w:lineRule="auto"/>
              <w:ind w:left="122"/>
            </w:pPr>
            <w:r>
              <w:rPr>
                <w:spacing w:val="-3"/>
              </w:rPr>
              <w:t>单位</w:t>
            </w:r>
          </w:p>
        </w:tc>
        <w:tc>
          <w:tcPr>
            <w:tcW w:w="1748" w:type="dxa"/>
            <w:vAlign w:val="top"/>
          </w:tcPr>
          <w:p w14:paraId="437CCAFA">
            <w:pPr>
              <w:pStyle w:val="6"/>
              <w:spacing w:before="251" w:line="218" w:lineRule="auto"/>
              <w:ind w:left="664"/>
            </w:pPr>
            <w:r>
              <w:rPr>
                <w:spacing w:val="-3"/>
              </w:rPr>
              <w:t>单价</w:t>
            </w:r>
          </w:p>
        </w:tc>
        <w:tc>
          <w:tcPr>
            <w:tcW w:w="799" w:type="dxa"/>
            <w:vAlign w:val="top"/>
          </w:tcPr>
          <w:p w14:paraId="5907E4F1">
            <w:pPr>
              <w:pStyle w:val="6"/>
              <w:spacing w:before="273" w:line="219" w:lineRule="auto"/>
              <w:ind w:left="196"/>
            </w:pPr>
            <w:r>
              <w:rPr>
                <w:spacing w:val="-3"/>
              </w:rPr>
              <w:t>数量</w:t>
            </w:r>
          </w:p>
        </w:tc>
        <w:tc>
          <w:tcPr>
            <w:tcW w:w="2742" w:type="dxa"/>
            <w:vAlign w:val="top"/>
          </w:tcPr>
          <w:p w14:paraId="3D37ED14">
            <w:pPr>
              <w:pStyle w:val="6"/>
              <w:spacing w:before="264" w:line="221" w:lineRule="auto"/>
              <w:ind w:left="116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总价</w:t>
            </w:r>
          </w:p>
        </w:tc>
      </w:tr>
      <w:tr w14:paraId="0B46F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372" w:type="dxa"/>
            <w:vAlign w:val="top"/>
          </w:tcPr>
          <w:p w14:paraId="6997CA21">
            <w:pPr>
              <w:pStyle w:val="6"/>
              <w:spacing w:before="262" w:line="214" w:lineRule="auto"/>
              <w:ind w:left="175"/>
            </w:pPr>
            <w:r>
              <w:rPr>
                <w:spacing w:val="-1"/>
              </w:rPr>
              <w:t>2kgABC干粉手提灭火器年检及充装</w:t>
            </w:r>
          </w:p>
        </w:tc>
        <w:tc>
          <w:tcPr>
            <w:tcW w:w="669" w:type="dxa"/>
            <w:vAlign w:val="top"/>
          </w:tcPr>
          <w:p w14:paraId="35E6893B">
            <w:pPr>
              <w:pStyle w:val="6"/>
              <w:spacing w:before="270" w:line="221" w:lineRule="auto"/>
              <w:ind w:left="222"/>
            </w:pPr>
            <w:r>
              <w:t>具</w:t>
            </w:r>
          </w:p>
        </w:tc>
        <w:tc>
          <w:tcPr>
            <w:tcW w:w="1748" w:type="dxa"/>
            <w:vAlign w:val="top"/>
          </w:tcPr>
          <w:p w14:paraId="51598A0C">
            <w:pPr>
              <w:pStyle w:val="6"/>
              <w:spacing w:before="289" w:line="219" w:lineRule="auto"/>
              <w:ind w:left="83"/>
            </w:pPr>
          </w:p>
        </w:tc>
        <w:tc>
          <w:tcPr>
            <w:tcW w:w="799" w:type="dxa"/>
            <w:vAlign w:val="top"/>
          </w:tcPr>
          <w:p w14:paraId="7A5DD209">
            <w:pPr>
              <w:pStyle w:val="6"/>
              <w:spacing w:before="65" w:line="184" w:lineRule="auto"/>
              <w:ind w:left="34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42" w:type="dxa"/>
            <w:vAlign w:val="top"/>
          </w:tcPr>
          <w:p w14:paraId="4592ABFB">
            <w:pPr>
              <w:pStyle w:val="6"/>
              <w:spacing w:before="269" w:line="219" w:lineRule="auto"/>
              <w:ind w:left="67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073D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372" w:type="dxa"/>
            <w:vAlign w:val="top"/>
          </w:tcPr>
          <w:p w14:paraId="68DF9D0D">
            <w:pPr>
              <w:pStyle w:val="6"/>
              <w:spacing w:before="263" w:line="214" w:lineRule="auto"/>
              <w:ind w:left="175"/>
            </w:pPr>
            <w:r>
              <w:t>3kgABC干粉手提灭火器年检及充装</w:t>
            </w:r>
          </w:p>
        </w:tc>
        <w:tc>
          <w:tcPr>
            <w:tcW w:w="669" w:type="dxa"/>
            <w:vAlign w:val="top"/>
          </w:tcPr>
          <w:p w14:paraId="2A7EA1AA">
            <w:pPr>
              <w:pStyle w:val="6"/>
              <w:spacing w:before="281" w:line="221" w:lineRule="auto"/>
              <w:ind w:left="222"/>
            </w:pPr>
            <w:r>
              <w:t>具</w:t>
            </w:r>
          </w:p>
        </w:tc>
        <w:tc>
          <w:tcPr>
            <w:tcW w:w="1748" w:type="dxa"/>
            <w:vAlign w:val="top"/>
          </w:tcPr>
          <w:p w14:paraId="01BD92B9">
            <w:pPr>
              <w:pStyle w:val="6"/>
              <w:spacing w:before="280" w:line="219" w:lineRule="auto"/>
              <w:ind w:left="74"/>
            </w:pPr>
          </w:p>
        </w:tc>
        <w:tc>
          <w:tcPr>
            <w:tcW w:w="799" w:type="dxa"/>
            <w:vAlign w:val="top"/>
          </w:tcPr>
          <w:p w14:paraId="3EB919F8">
            <w:pPr>
              <w:pStyle w:val="6"/>
              <w:spacing w:before="65" w:line="184" w:lineRule="auto"/>
              <w:ind w:left="34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42" w:type="dxa"/>
            <w:vAlign w:val="top"/>
          </w:tcPr>
          <w:p w14:paraId="5F2F734E">
            <w:pPr>
              <w:pStyle w:val="6"/>
              <w:spacing w:before="270" w:line="219" w:lineRule="auto"/>
              <w:ind w:left="67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274D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372" w:type="dxa"/>
            <w:vAlign w:val="top"/>
          </w:tcPr>
          <w:p w14:paraId="35FFCF18">
            <w:pPr>
              <w:pStyle w:val="6"/>
              <w:spacing w:before="275" w:line="214" w:lineRule="auto"/>
              <w:ind w:left="175"/>
            </w:pPr>
            <w:r>
              <w:rPr>
                <w:spacing w:val="-1"/>
              </w:rPr>
              <w:t>4kgABC干粉手提灭火器年检及充装</w:t>
            </w:r>
          </w:p>
        </w:tc>
        <w:tc>
          <w:tcPr>
            <w:tcW w:w="669" w:type="dxa"/>
            <w:vAlign w:val="top"/>
          </w:tcPr>
          <w:p w14:paraId="67481256">
            <w:pPr>
              <w:pStyle w:val="6"/>
              <w:spacing w:before="293" w:line="221" w:lineRule="auto"/>
              <w:ind w:left="222"/>
            </w:pPr>
            <w:r>
              <w:t>具</w:t>
            </w:r>
          </w:p>
        </w:tc>
        <w:tc>
          <w:tcPr>
            <w:tcW w:w="1748" w:type="dxa"/>
            <w:vAlign w:val="top"/>
          </w:tcPr>
          <w:p w14:paraId="360C3123">
            <w:pPr>
              <w:pStyle w:val="6"/>
              <w:spacing w:before="292" w:line="219" w:lineRule="auto"/>
              <w:jc w:val="center"/>
            </w:pPr>
          </w:p>
        </w:tc>
        <w:tc>
          <w:tcPr>
            <w:tcW w:w="799" w:type="dxa"/>
            <w:vAlign w:val="top"/>
          </w:tcPr>
          <w:p w14:paraId="7A6B3ED2">
            <w:pPr>
              <w:pStyle w:val="6"/>
              <w:spacing w:before="65" w:line="184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42" w:type="dxa"/>
            <w:vAlign w:val="top"/>
          </w:tcPr>
          <w:p w14:paraId="78519E9B">
            <w:pPr>
              <w:pStyle w:val="6"/>
              <w:spacing w:before="269" w:line="219" w:lineRule="auto"/>
              <w:ind w:left="67" w:left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1BC4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72" w:type="dxa"/>
            <w:vAlign w:val="top"/>
          </w:tcPr>
          <w:p w14:paraId="77E28EFC">
            <w:pPr>
              <w:pStyle w:val="6"/>
              <w:spacing w:before="258" w:line="214" w:lineRule="auto"/>
              <w:ind w:left="324"/>
            </w:pPr>
            <w:r>
              <w:t>35kgABC干粉灭火器年检及充装</w:t>
            </w:r>
          </w:p>
        </w:tc>
        <w:tc>
          <w:tcPr>
            <w:tcW w:w="669" w:type="dxa"/>
            <w:vAlign w:val="top"/>
          </w:tcPr>
          <w:p w14:paraId="7D4A16F7">
            <w:pPr>
              <w:pStyle w:val="6"/>
              <w:spacing w:before="276" w:line="221" w:lineRule="auto"/>
              <w:ind w:left="222"/>
            </w:pPr>
            <w:r>
              <w:t>具</w:t>
            </w:r>
          </w:p>
        </w:tc>
        <w:tc>
          <w:tcPr>
            <w:tcW w:w="1748" w:type="dxa"/>
            <w:vAlign w:val="top"/>
          </w:tcPr>
          <w:p w14:paraId="0D76BE7A">
            <w:pPr>
              <w:pStyle w:val="6"/>
              <w:spacing w:before="285" w:line="219" w:lineRule="auto"/>
              <w:ind w:left="113"/>
            </w:pPr>
          </w:p>
        </w:tc>
        <w:tc>
          <w:tcPr>
            <w:tcW w:w="799" w:type="dxa"/>
            <w:vAlign w:val="top"/>
          </w:tcPr>
          <w:p w14:paraId="4B197EE0">
            <w:pPr>
              <w:pStyle w:val="6"/>
              <w:spacing w:before="65" w:line="184" w:lineRule="auto"/>
              <w:ind w:left="34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42" w:type="dxa"/>
            <w:vAlign w:val="top"/>
          </w:tcPr>
          <w:p w14:paraId="7791B096">
            <w:pPr>
              <w:pStyle w:val="6"/>
              <w:spacing w:before="269" w:line="219" w:lineRule="auto"/>
              <w:ind w:left="67" w:left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BBAF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372" w:type="dxa"/>
            <w:vAlign w:val="top"/>
          </w:tcPr>
          <w:p w14:paraId="45C4DC56">
            <w:pPr>
              <w:pStyle w:val="6"/>
              <w:spacing w:before="279" w:line="214" w:lineRule="auto"/>
              <w:ind w:left="324"/>
            </w:pPr>
            <w:r>
              <w:t>3kg二氧化碳灭火器年检及充装</w:t>
            </w:r>
          </w:p>
        </w:tc>
        <w:tc>
          <w:tcPr>
            <w:tcW w:w="669" w:type="dxa"/>
            <w:vAlign w:val="top"/>
          </w:tcPr>
          <w:p w14:paraId="6C7EF743">
            <w:pPr>
              <w:pStyle w:val="6"/>
              <w:spacing w:before="287" w:line="221" w:lineRule="auto"/>
              <w:ind w:left="222"/>
            </w:pPr>
            <w:r>
              <w:t>具</w:t>
            </w:r>
          </w:p>
        </w:tc>
        <w:tc>
          <w:tcPr>
            <w:tcW w:w="1748" w:type="dxa"/>
            <w:vAlign w:val="top"/>
          </w:tcPr>
          <w:p w14:paraId="2F104253">
            <w:pPr>
              <w:pStyle w:val="6"/>
              <w:spacing w:before="286" w:line="219" w:lineRule="auto"/>
              <w:ind w:left="164"/>
            </w:pPr>
          </w:p>
        </w:tc>
        <w:tc>
          <w:tcPr>
            <w:tcW w:w="799" w:type="dxa"/>
            <w:vAlign w:val="top"/>
          </w:tcPr>
          <w:p w14:paraId="45C63957">
            <w:pPr>
              <w:pStyle w:val="6"/>
              <w:spacing w:before="65" w:line="181" w:lineRule="auto"/>
              <w:ind w:left="34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42" w:type="dxa"/>
            <w:vAlign w:val="top"/>
          </w:tcPr>
          <w:p w14:paraId="64FA7795">
            <w:pPr>
              <w:pStyle w:val="6"/>
              <w:spacing w:before="270" w:line="219" w:lineRule="auto"/>
              <w:ind w:left="67" w:left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4934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372" w:type="dxa"/>
            <w:vAlign w:val="top"/>
          </w:tcPr>
          <w:p w14:paraId="56E13A4B">
            <w:pPr>
              <w:pStyle w:val="6"/>
              <w:spacing w:before="279" w:line="214" w:lineRule="auto"/>
              <w:ind w:left="32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3216" w:type="dxa"/>
            <w:gridSpan w:val="3"/>
            <w:vAlign w:val="center"/>
          </w:tcPr>
          <w:p w14:paraId="42D7191F">
            <w:pPr>
              <w:pStyle w:val="6"/>
              <w:spacing w:before="65" w:line="181" w:lineRule="auto"/>
              <w:ind w:left="34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大写：</w:t>
            </w:r>
          </w:p>
        </w:tc>
        <w:tc>
          <w:tcPr>
            <w:tcW w:w="2742" w:type="dxa"/>
            <w:vAlign w:val="top"/>
          </w:tcPr>
          <w:p w14:paraId="18DEDECF">
            <w:pPr>
              <w:pStyle w:val="6"/>
              <w:spacing w:before="270" w:line="219" w:lineRule="auto"/>
              <w:ind w:left="67" w:leftChars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111B4F66">
      <w:pPr>
        <w:pStyle w:val="2"/>
        <w:spacing w:before="97" w:line="222" w:lineRule="auto"/>
        <w:outlineLvl w:val="0"/>
        <w:rPr>
          <w:b/>
          <w:bCs/>
          <w:spacing w:val="11"/>
        </w:rPr>
      </w:pPr>
    </w:p>
    <w:p w14:paraId="062076CC">
      <w:pPr>
        <w:pStyle w:val="2"/>
        <w:spacing w:before="97" w:line="222" w:lineRule="auto"/>
        <w:outlineLvl w:val="0"/>
        <w:rPr>
          <w:b/>
          <w:bCs/>
          <w:spacing w:val="11"/>
        </w:rPr>
      </w:pPr>
    </w:p>
    <w:p w14:paraId="2A4ACCD2">
      <w:pPr>
        <w:pStyle w:val="2"/>
        <w:spacing w:before="97" w:line="222" w:lineRule="auto"/>
        <w:outlineLvl w:val="0"/>
      </w:pPr>
      <w:r>
        <w:rPr>
          <w:b/>
          <w:bCs/>
          <w:spacing w:val="11"/>
        </w:rPr>
        <w:t>二、质量要求、技术标准、供方对质量负责的条件和期限</w:t>
      </w:r>
    </w:p>
    <w:p w14:paraId="32E80E6C">
      <w:pPr>
        <w:pStyle w:val="2"/>
        <w:spacing w:before="204" w:line="338" w:lineRule="auto"/>
        <w:ind w:right="306" w:firstLine="560"/>
        <w:jc w:val="both"/>
      </w:pPr>
      <w:r>
        <w:rPr>
          <w:spacing w:val="11"/>
        </w:rPr>
        <w:t>1、</w:t>
      </w:r>
      <w:r>
        <w:rPr>
          <w:spacing w:val="-70"/>
        </w:rPr>
        <w:t xml:space="preserve"> </w:t>
      </w:r>
      <w:r>
        <w:rPr>
          <w:spacing w:val="11"/>
        </w:rPr>
        <w:t>乙方保证向甲方提供符合国家相关行业或企业标准的合格</w:t>
      </w:r>
      <w:r>
        <w:t xml:space="preserve"> </w:t>
      </w:r>
      <w:r>
        <w:rPr>
          <w:spacing w:val="18"/>
        </w:rPr>
        <w:t>产品，乙方按照国家消防有关规定和技术参数保质保量进行充检</w:t>
      </w:r>
      <w:r>
        <w:rPr>
          <w:spacing w:val="7"/>
        </w:rPr>
        <w:t xml:space="preserve"> </w:t>
      </w:r>
      <w:r>
        <w:rPr>
          <w:spacing w:val="18"/>
        </w:rPr>
        <w:t>灭火器，外观瓶体的耐压气密性和药剂的有效性进行检测，乙方</w:t>
      </w:r>
      <w:r>
        <w:rPr>
          <w:spacing w:val="4"/>
        </w:rPr>
        <w:t xml:space="preserve"> </w:t>
      </w:r>
      <w:r>
        <w:rPr>
          <w:spacing w:val="15"/>
        </w:rPr>
        <w:t>依法承担质保期内的产品质量责任(非人为)。乙方向甲方提供免</w:t>
      </w:r>
      <w:r>
        <w:rPr>
          <w:spacing w:val="6"/>
        </w:rPr>
        <w:t xml:space="preserve"> </w:t>
      </w:r>
      <w:r>
        <w:rPr>
          <w:spacing w:val="15"/>
        </w:rPr>
        <w:t>费消防咨询、消防演练及器材上门服务，乙方不可随</w:t>
      </w:r>
      <w:r>
        <w:rPr>
          <w:spacing w:val="14"/>
        </w:rPr>
        <w:t>意更换和损</w:t>
      </w:r>
    </w:p>
    <w:p w14:paraId="1DE9F418">
      <w:pPr>
        <w:pStyle w:val="2"/>
        <w:spacing w:before="1" w:line="220" w:lineRule="auto"/>
      </w:pPr>
      <w:r>
        <w:rPr>
          <w:spacing w:val="10"/>
        </w:rPr>
        <w:t>坏甲方灭火器材，如更换或损坏按照一赔拾进行处罚。</w:t>
      </w:r>
    </w:p>
    <w:p w14:paraId="35D80104">
      <w:pPr>
        <w:pStyle w:val="2"/>
        <w:spacing w:before="188" w:line="321" w:lineRule="auto"/>
        <w:ind w:right="307" w:firstLine="560"/>
        <w:jc w:val="both"/>
      </w:pPr>
      <w:r>
        <w:rPr>
          <w:spacing w:val="9"/>
        </w:rPr>
        <w:t>2、</w:t>
      </w:r>
      <w:r>
        <w:rPr>
          <w:spacing w:val="-26"/>
        </w:rPr>
        <w:t xml:space="preserve"> </w:t>
      </w:r>
      <w:r>
        <w:rPr>
          <w:spacing w:val="9"/>
        </w:rPr>
        <w:t>维修后的灭火器有效质保期为</w:t>
      </w:r>
      <w:r>
        <w:rPr>
          <w:rFonts w:hint="eastAsia"/>
          <w:spacing w:val="9"/>
          <w:lang w:val="en-US" w:eastAsia="zh-CN"/>
        </w:rPr>
        <w:t>一</w:t>
      </w:r>
      <w:r>
        <w:rPr>
          <w:spacing w:val="9"/>
        </w:rPr>
        <w:t>年，从维修后交甲方之日</w:t>
      </w:r>
      <w:r>
        <w:t xml:space="preserve"> </w:t>
      </w:r>
      <w:r>
        <w:rPr>
          <w:spacing w:val="7"/>
        </w:rPr>
        <w:t>起算，如甲方在使用时发现灭火器药剂结块、药剂过期、灭火器爆</w:t>
      </w:r>
      <w:r>
        <w:rPr>
          <w:spacing w:val="4"/>
        </w:rPr>
        <w:t xml:space="preserve"> </w:t>
      </w:r>
      <w:r>
        <w:rPr>
          <w:spacing w:val="9"/>
        </w:rPr>
        <w:t>炸(非人为)造成人员伤亡和财产损失，一切后果</w:t>
      </w:r>
      <w:r>
        <w:rPr>
          <w:spacing w:val="8"/>
        </w:rPr>
        <w:t>由乙方负责，对</w:t>
      </w:r>
    </w:p>
    <w:p w14:paraId="7B4CBC24">
      <w:pPr>
        <w:pStyle w:val="2"/>
        <w:spacing w:before="1" w:line="222" w:lineRule="auto"/>
      </w:pPr>
      <w:r>
        <w:rPr>
          <w:spacing w:val="5"/>
        </w:rPr>
        <w:t>报废的灭火器应出具报废原因和证明。</w:t>
      </w:r>
    </w:p>
    <w:p w14:paraId="752BD817">
      <w:pPr>
        <w:pStyle w:val="2"/>
        <w:spacing w:before="175" w:line="223" w:lineRule="auto"/>
        <w:ind w:left="564"/>
        <w:outlineLvl w:val="0"/>
      </w:pPr>
      <w:r>
        <w:rPr>
          <w:b/>
          <w:bCs/>
          <w:spacing w:val="3"/>
        </w:rPr>
        <w:t>三、运输及注意事项</w:t>
      </w:r>
    </w:p>
    <w:p w14:paraId="6573E243">
      <w:pPr>
        <w:pStyle w:val="2"/>
        <w:spacing w:before="128" w:line="280" w:lineRule="auto"/>
        <w:ind w:right="409" w:firstLine="560"/>
        <w:jc w:val="both"/>
        <w:rPr>
          <w:sz w:val="36"/>
          <w:szCs w:val="36"/>
        </w:rPr>
      </w:pPr>
      <w:r>
        <w:rPr>
          <w:spacing w:val="5"/>
        </w:rPr>
        <w:t>乙方按照甲方指定的送货地点免费运送灭火器材，装、卸灭火</w:t>
      </w:r>
      <w:r>
        <w:rPr>
          <w:spacing w:val="12"/>
        </w:rPr>
        <w:t xml:space="preserve"> </w:t>
      </w:r>
      <w:r>
        <w:rPr>
          <w:spacing w:val="4"/>
        </w:rPr>
        <w:t>器时，双方应当面查清灭火器是否有破损部件</w:t>
      </w:r>
      <w:r>
        <w:rPr>
          <w:spacing w:val="3"/>
        </w:rPr>
        <w:t>，如喷嘴、喷枪、握</w:t>
      </w:r>
      <w:r>
        <w:t xml:space="preserve"> </w:t>
      </w:r>
      <w:r>
        <w:rPr>
          <w:spacing w:val="2"/>
        </w:rPr>
        <w:t>把、阀门、胶管、推车轮等，如需更换配件，经核实后双方签字生</w:t>
      </w:r>
      <w:r>
        <w:rPr>
          <w:spacing w:val="15"/>
        </w:rPr>
        <w:t xml:space="preserve"> </w:t>
      </w:r>
      <w:r>
        <w:rPr>
          <w:spacing w:val="-30"/>
          <w:sz w:val="36"/>
          <w:szCs w:val="36"/>
        </w:rPr>
        <w:t>效。</w:t>
      </w:r>
    </w:p>
    <w:p w14:paraId="1C7197D7">
      <w:pPr>
        <w:pStyle w:val="2"/>
        <w:spacing w:before="176" w:line="222" w:lineRule="auto"/>
        <w:ind w:left="564"/>
        <w:outlineLvl w:val="0"/>
      </w:pPr>
      <w:r>
        <w:rPr>
          <w:b/>
          <w:bCs/>
          <w:spacing w:val="2"/>
        </w:rPr>
        <w:t>四、结算方式</w:t>
      </w:r>
    </w:p>
    <w:p w14:paraId="4DE37BDC">
      <w:pPr>
        <w:pStyle w:val="2"/>
        <w:spacing w:before="124" w:line="499" w:lineRule="exact"/>
        <w:ind w:left="560"/>
      </w:pPr>
      <w:r>
        <w:rPr>
          <w:spacing w:val="10"/>
          <w:position w:val="14"/>
        </w:rPr>
        <w:t>每季度第一个月10日前支付上一季度有关费用，以双方确认</w:t>
      </w:r>
    </w:p>
    <w:p w14:paraId="2F995700">
      <w:pPr>
        <w:pStyle w:val="2"/>
        <w:spacing w:before="1" w:line="220" w:lineRule="auto"/>
        <w:rPr>
          <w:spacing w:val="1"/>
        </w:rPr>
      </w:pPr>
      <w:r>
        <w:rPr>
          <w:spacing w:val="1"/>
        </w:rPr>
        <w:t>的数量及金额进行付款。</w:t>
      </w:r>
    </w:p>
    <w:p w14:paraId="14DF2CB9">
      <w:pPr>
        <w:pStyle w:val="2"/>
        <w:spacing w:before="1" w:line="220" w:lineRule="auto"/>
        <w:rPr>
          <w:spacing w:val="1"/>
        </w:rPr>
      </w:pPr>
    </w:p>
    <w:p w14:paraId="7FFB9D2C">
      <w:pPr>
        <w:pStyle w:val="2"/>
        <w:numPr>
          <w:ilvl w:val="0"/>
          <w:numId w:val="1"/>
        </w:numPr>
        <w:spacing w:before="62" w:line="329" w:lineRule="auto"/>
        <w:ind w:right="634" w:firstLine="599"/>
        <w:jc w:val="both"/>
        <w:rPr>
          <w:b/>
          <w:bCs/>
          <w:spacing w:val="3"/>
        </w:rPr>
      </w:pPr>
      <w:r>
        <w:rPr>
          <w:b/>
          <w:bCs/>
          <w:spacing w:val="3"/>
        </w:rPr>
        <w:t>乙方的相关资质</w:t>
      </w:r>
    </w:p>
    <w:p w14:paraId="45F9CDDB">
      <w:pPr>
        <w:pStyle w:val="2"/>
        <w:numPr>
          <w:ilvl w:val="0"/>
          <w:numId w:val="0"/>
        </w:numPr>
        <w:spacing w:before="62" w:line="329" w:lineRule="auto"/>
        <w:ind w:right="634" w:rightChars="0" w:firstLine="604" w:firstLineChars="200"/>
        <w:jc w:val="both"/>
        <w:rPr>
          <w:sz w:val="31"/>
          <w:szCs w:val="31"/>
        </w:rPr>
      </w:pPr>
      <w:r>
        <w:rPr>
          <w:spacing w:val="-4"/>
          <w:sz w:val="31"/>
          <w:szCs w:val="31"/>
        </w:rPr>
        <w:t>乙方须向甲方提供省消防部门合法维修单位证明、省级质量检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验报告、工商营业执照等相关证件，并将上述证件复印件交甲方存</w:t>
      </w:r>
    </w:p>
    <w:p w14:paraId="06C38EF5">
      <w:pPr>
        <w:pStyle w:val="2"/>
        <w:spacing w:line="222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档备案。</w:t>
      </w:r>
    </w:p>
    <w:p w14:paraId="21588FEC">
      <w:pPr>
        <w:pStyle w:val="2"/>
        <w:spacing w:before="103" w:line="221" w:lineRule="auto"/>
        <w:ind w:left="599"/>
        <w:rPr>
          <w:sz w:val="31"/>
          <w:szCs w:val="31"/>
        </w:rPr>
      </w:pPr>
      <w:r>
        <w:rPr>
          <w:spacing w:val="-3"/>
          <w:sz w:val="31"/>
          <w:szCs w:val="31"/>
        </w:rPr>
        <w:t>合同签订后，乙方向甲方缴纳质保金壹万元，质保期</w:t>
      </w:r>
      <w:r>
        <w:rPr>
          <w:spacing w:val="-4"/>
          <w:sz w:val="31"/>
          <w:szCs w:val="31"/>
        </w:rPr>
        <w:t>满后退回</w:t>
      </w:r>
    </w:p>
    <w:p w14:paraId="2E9066E2">
      <w:pPr>
        <w:pStyle w:val="2"/>
        <w:spacing w:before="185" w:line="224" w:lineRule="auto"/>
        <w:rPr>
          <w:sz w:val="31"/>
          <w:szCs w:val="31"/>
        </w:rPr>
      </w:pPr>
      <w:r>
        <w:rPr>
          <w:spacing w:val="-6"/>
          <w:sz w:val="31"/>
          <w:szCs w:val="31"/>
        </w:rPr>
        <w:t>乙方。</w:t>
      </w:r>
    </w:p>
    <w:p w14:paraId="48F23D96">
      <w:pPr>
        <w:pStyle w:val="2"/>
        <w:spacing w:before="170" w:line="222" w:lineRule="auto"/>
        <w:ind w:left="599"/>
        <w:rPr>
          <w:sz w:val="31"/>
          <w:szCs w:val="31"/>
        </w:rPr>
      </w:pPr>
      <w:r>
        <w:rPr>
          <w:spacing w:val="-23"/>
          <w:sz w:val="31"/>
          <w:szCs w:val="31"/>
        </w:rPr>
        <w:t>六</w:t>
      </w:r>
      <w:r>
        <w:rPr>
          <w:spacing w:val="33"/>
          <w:sz w:val="31"/>
          <w:szCs w:val="31"/>
        </w:rPr>
        <w:t xml:space="preserve"> </w:t>
      </w:r>
      <w:r>
        <w:rPr>
          <w:spacing w:val="-23"/>
          <w:sz w:val="31"/>
          <w:szCs w:val="31"/>
        </w:rPr>
        <w:t>、合同期限</w:t>
      </w:r>
    </w:p>
    <w:p w14:paraId="452D88C0">
      <w:pPr>
        <w:pStyle w:val="2"/>
        <w:spacing w:before="167" w:line="510" w:lineRule="exact"/>
        <w:ind w:left="599"/>
        <w:rPr>
          <w:sz w:val="31"/>
          <w:szCs w:val="31"/>
        </w:rPr>
      </w:pPr>
      <w:r>
        <w:rPr>
          <w:position w:val="14"/>
          <w:sz w:val="31"/>
          <w:szCs w:val="31"/>
        </w:rPr>
        <w:t>本合同期限为一年， 一式伍份，经甲、乙双方签字盖章后生</w:t>
      </w:r>
    </w:p>
    <w:p w14:paraId="1934D2C0">
      <w:pPr>
        <w:pStyle w:val="2"/>
        <w:spacing w:before="1" w:line="222" w:lineRule="auto"/>
        <w:rPr>
          <w:sz w:val="31"/>
          <w:szCs w:val="31"/>
        </w:rPr>
      </w:pPr>
      <w:r>
        <w:rPr>
          <w:spacing w:val="-2"/>
          <w:sz w:val="31"/>
          <w:szCs w:val="31"/>
        </w:rPr>
        <w:t>效，甲方持肆份、乙方执壹份。</w:t>
      </w:r>
    </w:p>
    <w:p w14:paraId="64DBD7F6">
      <w:pPr>
        <w:spacing w:line="423" w:lineRule="auto"/>
        <w:rPr>
          <w:rFonts w:ascii="Arial"/>
          <w:sz w:val="21"/>
        </w:rPr>
      </w:pPr>
    </w:p>
    <w:p w14:paraId="50B8585D">
      <w:pPr>
        <w:pStyle w:val="2"/>
        <w:spacing w:before="101" w:line="222" w:lineRule="auto"/>
        <w:ind w:left="599"/>
        <w:rPr>
          <w:spacing w:val="40"/>
          <w:sz w:val="31"/>
          <w:szCs w:val="31"/>
        </w:rPr>
      </w:pPr>
      <w:r>
        <w:pict>
          <v:shape id="_x0000_s1028" o:spid="_x0000_s1028" o:spt="202" type="#_x0000_t202" style="position:absolute;left:0pt;margin-left:263.5pt;margin-top:4.05pt;height:20.7pt;width:96.9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E8191C">
                  <w:pPr>
                    <w:pStyle w:val="2"/>
                    <w:spacing w:before="20" w:line="22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27"/>
                      <w:sz w:val="31"/>
                      <w:szCs w:val="31"/>
                    </w:rPr>
                    <w:t>乙方(盖章):</w:t>
                  </w:r>
                </w:p>
              </w:txbxContent>
            </v:textbox>
          </v:shape>
        </w:pict>
      </w:r>
      <w:r>
        <w:rPr>
          <w:spacing w:val="40"/>
          <w:sz w:val="31"/>
          <w:szCs w:val="31"/>
        </w:rPr>
        <w:t>甲方(盖舞):</w:t>
      </w:r>
    </w:p>
    <w:p w14:paraId="5060A85A">
      <w:pPr>
        <w:pStyle w:val="2"/>
        <w:spacing w:before="101" w:line="222" w:lineRule="auto"/>
        <w:ind w:left="599"/>
        <w:rPr>
          <w:spacing w:val="40"/>
          <w:sz w:val="31"/>
          <w:szCs w:val="31"/>
        </w:rPr>
      </w:pPr>
    </w:p>
    <w:p w14:paraId="39352A54">
      <w:pPr>
        <w:pStyle w:val="2"/>
        <w:spacing w:before="101" w:line="222" w:lineRule="auto"/>
        <w:ind w:left="599"/>
        <w:rPr>
          <w:spacing w:val="40"/>
          <w:sz w:val="31"/>
          <w:szCs w:val="31"/>
        </w:rPr>
      </w:pPr>
    </w:p>
    <w:p w14:paraId="13035D43">
      <w:pPr>
        <w:spacing w:before="20" w:line="219" w:lineRule="auto"/>
        <w:ind w:left="20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napToGrid w:val="0"/>
          <w:color w:val="000000"/>
          <w:spacing w:val="-31"/>
          <w:kern w:val="0"/>
          <w:sz w:val="31"/>
          <w:szCs w:val="31"/>
          <w:lang w:val="en-US" w:eastAsia="en-US" w:bidi="ar-SA"/>
        </w:rPr>
        <w:t>负责</w:t>
      </w:r>
      <w:r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31"/>
          <w:szCs w:val="31"/>
          <w:lang w:val="en-US" w:eastAsia="zh-CN" w:bidi="ar-SA"/>
        </w:rPr>
        <w:t xml:space="preserve">人签字：                                  </w:t>
      </w:r>
      <w:r>
        <w:rPr>
          <w:rFonts w:ascii="仿宋" w:hAnsi="仿宋" w:eastAsia="仿宋" w:cs="仿宋"/>
          <w:snapToGrid w:val="0"/>
          <w:color w:val="000000"/>
          <w:spacing w:val="-31"/>
          <w:kern w:val="0"/>
          <w:sz w:val="31"/>
          <w:szCs w:val="31"/>
          <w:lang w:val="en-US" w:eastAsia="en-US" w:bidi="ar-SA"/>
        </w:rPr>
        <w:t>负责</w:t>
      </w:r>
      <w:r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31"/>
          <w:szCs w:val="31"/>
          <w:lang w:val="en-US" w:eastAsia="zh-CN" w:bidi="ar-SA"/>
        </w:rPr>
        <w:t>人签字：</w:t>
      </w:r>
    </w:p>
    <w:p w14:paraId="098189E8">
      <w:pPr>
        <w:pStyle w:val="2"/>
        <w:spacing w:before="101"/>
        <w:rPr>
          <w:spacing w:val="-31"/>
          <w:sz w:val="31"/>
          <w:szCs w:val="31"/>
        </w:rPr>
      </w:pPr>
    </w:p>
    <w:p w14:paraId="6366D7DF">
      <w:pPr>
        <w:pStyle w:val="2"/>
        <w:spacing w:before="101" w:line="222" w:lineRule="auto"/>
        <w:rPr>
          <w:sz w:val="31"/>
          <w:szCs w:val="31"/>
        </w:rPr>
      </w:pPr>
      <w:r>
        <w:rPr>
          <w:spacing w:val="-21"/>
          <w:sz w:val="31"/>
          <w:szCs w:val="31"/>
        </w:rPr>
        <w:t>年</w:t>
      </w:r>
      <w:r>
        <w:rPr>
          <w:spacing w:val="23"/>
          <w:sz w:val="31"/>
          <w:szCs w:val="31"/>
        </w:rPr>
        <w:t xml:space="preserve">   </w:t>
      </w:r>
      <w:r>
        <w:rPr>
          <w:spacing w:val="-21"/>
          <w:sz w:val="31"/>
          <w:szCs w:val="31"/>
        </w:rPr>
        <w:t>月</w:t>
      </w:r>
      <w:r>
        <w:rPr>
          <w:spacing w:val="30"/>
          <w:sz w:val="31"/>
          <w:szCs w:val="31"/>
        </w:rPr>
        <w:t xml:space="preserve">   </w:t>
      </w:r>
      <w:r>
        <w:rPr>
          <w:spacing w:val="-21"/>
          <w:sz w:val="31"/>
          <w:szCs w:val="31"/>
        </w:rPr>
        <w:t>日</w:t>
      </w:r>
      <w:r>
        <w:rPr>
          <w:rFonts w:hint="eastAsia"/>
          <w:spacing w:val="-21"/>
          <w:sz w:val="31"/>
          <w:szCs w:val="31"/>
          <w:lang w:val="en-US" w:eastAsia="zh-CN"/>
        </w:rPr>
        <w:t xml:space="preserve">                               </w:t>
      </w:r>
      <w:r>
        <w:rPr>
          <w:spacing w:val="-21"/>
          <w:sz w:val="31"/>
          <w:szCs w:val="31"/>
        </w:rPr>
        <w:t>年</w:t>
      </w:r>
      <w:r>
        <w:rPr>
          <w:spacing w:val="23"/>
          <w:sz w:val="31"/>
          <w:szCs w:val="31"/>
        </w:rPr>
        <w:t xml:space="preserve">   </w:t>
      </w:r>
      <w:r>
        <w:rPr>
          <w:spacing w:val="-21"/>
          <w:sz w:val="31"/>
          <w:szCs w:val="31"/>
        </w:rPr>
        <w:t>月</w:t>
      </w:r>
      <w:r>
        <w:rPr>
          <w:spacing w:val="30"/>
          <w:sz w:val="31"/>
          <w:szCs w:val="31"/>
        </w:rPr>
        <w:t xml:space="preserve">   </w:t>
      </w:r>
      <w:r>
        <w:rPr>
          <w:spacing w:val="-21"/>
          <w:sz w:val="31"/>
          <w:szCs w:val="31"/>
        </w:rPr>
        <w:t>日</w:t>
      </w:r>
    </w:p>
    <w:p w14:paraId="0E2832F6">
      <w:pPr>
        <w:spacing w:line="274" w:lineRule="auto"/>
        <w:rPr>
          <w:rFonts w:ascii="Arial"/>
          <w:sz w:val="21"/>
        </w:rPr>
      </w:pPr>
    </w:p>
    <w:sectPr>
      <w:footerReference r:id="rId5" w:type="default"/>
      <w:pgSz w:w="11900" w:h="16840"/>
      <w:pgMar w:top="1253" w:right="1140" w:bottom="50" w:left="12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3C72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D067C"/>
    <w:multiLevelType w:val="singleLevel"/>
    <w:tmpl w:val="8BED067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JjYThiNGM2MGU1YjM0Y2JmMjNmYmFjMTY0N2ZkZmUifQ=="/>
  </w:docVars>
  <w:rsids>
    <w:rsidRoot w:val="00000000"/>
    <w:rsid w:val="0387065D"/>
    <w:rsid w:val="0B841A88"/>
    <w:rsid w:val="18492666"/>
    <w:rsid w:val="184C3483"/>
    <w:rsid w:val="2B626DED"/>
    <w:rsid w:val="3AE315CD"/>
    <w:rsid w:val="499948AA"/>
    <w:rsid w:val="49CD393D"/>
    <w:rsid w:val="69591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882</Words>
  <Characters>934</Characters>
  <TotalTime>8</TotalTime>
  <ScaleCrop>false</ScaleCrop>
  <LinksUpToDate>false</LinksUpToDate>
  <CharactersWithSpaces>1032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2024-03-31T19:34:00Z</dcterms:created>
  <dc:creator>lenovo</dc:creator>
  <cp:lastModifiedBy>水婧</cp:lastModifiedBy>
  <dcterms:modified xsi:type="dcterms:W3CDTF">2024-08-12T01:23:24Z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2024-03-31T19:34:57Z</vt:filetime>
  </property>
  <property fmtid="{D5CDD505-2E9C-101B-9397-08002B2CF9AE}" pid="4" name="UsrData">
    <vt:lpwstr>66094a5e554849001fa9ebefwl</vt:lpwstr>
  </property>
  <property fmtid="{D5CDD505-2E9C-101B-9397-08002B2CF9AE}" pid="5" name="KSOProductBuildVer">
    <vt:lpwstr>2052-12.1.0.17147</vt:lpwstr>
  </property>
  <property fmtid="{D5CDD505-2E9C-101B-9397-08002B2CF9AE}" pid="6" name="ICV">
    <vt:lpwstr>48596839550A4330A685B71A862EDFD2_13</vt:lpwstr>
  </property>
</Properties>
</file>