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F3D1E0">
      <w:pPr>
        <w:pStyle w:val="2"/>
        <w:bidi w:val="0"/>
        <w:jc w:val="center"/>
        <w:rPr>
          <w:rStyle w:val="4"/>
          <w:rFonts w:hint="eastAsia" w:ascii="方正楷体_GB2312" w:hAnsi="方正楷体_GB2312" w:eastAsia="方正楷体_GB2312" w:cs="方正楷体_GB2312"/>
          <w:sz w:val="32"/>
          <w:szCs w:val="32"/>
          <w:lang w:val="en-US" w:eastAsia="zh-CN"/>
          <w:woUserID w:val="0"/>
        </w:rPr>
      </w:pPr>
      <w:r>
        <w:rPr>
          <w:rStyle w:val="4"/>
          <w:rFonts w:hint="eastAsia" w:ascii="方正楷体_GB2312" w:hAnsi="方正楷体_GB2312" w:eastAsia="方正楷体_GB2312" w:cs="方正楷体_GB2312"/>
          <w:sz w:val="32"/>
          <w:szCs w:val="32"/>
          <w:lang w:val="en-US" w:eastAsia="zh-CN"/>
          <w:woUserID w:val="0"/>
        </w:rPr>
        <w:t>消防系统维护保养细则</w:t>
      </w:r>
    </w:p>
    <w:p w14:paraId="489E981F">
      <w:pPr>
        <w:rPr>
          <w:rFonts w:hint="eastAsia" w:ascii="方正楷体_GB2312" w:hAnsi="方正楷体_GB2312" w:eastAsia="方正楷体_GB2312" w:cs="方正楷体_GB2312"/>
          <w:sz w:val="24"/>
          <w:szCs w:val="24"/>
          <w:lang w:val="en-US" w:eastAsia="zh-CN"/>
        </w:rPr>
      </w:pPr>
      <w:r>
        <w:rPr>
          <w:rFonts w:hint="eastAsia" w:ascii="方正楷体_GB2312" w:hAnsi="方正楷体_GB2312" w:eastAsia="方正楷体_GB2312" w:cs="方正楷体_GB2312"/>
          <w:sz w:val="24"/>
          <w:szCs w:val="24"/>
          <w:lang w:val="en-US" w:eastAsia="zh-CN"/>
        </w:rPr>
        <w:t>建筑消防设施设备在经消防验收主管部门验收合格后，即进入维护保养阶段，我公司将严格按照消防法规和有关国家规范标准对建筑消防设施设备进行维护保养。我公司与甲方制订维护保养细则，便于双方监督执行，其细则内容如下：</w:t>
      </w:r>
    </w:p>
    <w:p w14:paraId="7F1F4A6C">
      <w:pPr>
        <w:numPr>
          <w:ilvl w:val="0"/>
          <w:numId w:val="1"/>
        </w:numPr>
        <w:rPr>
          <w:rFonts w:hint="eastAsia" w:ascii="方正楷体_GB2312" w:hAnsi="方正楷体_GB2312" w:eastAsia="方正楷体_GB2312" w:cs="方正楷体_GB2312"/>
          <w:sz w:val="24"/>
          <w:szCs w:val="24"/>
          <w:lang w:val="en-US" w:eastAsia="zh-CN"/>
        </w:rPr>
      </w:pPr>
      <w:r>
        <w:rPr>
          <w:rFonts w:hint="eastAsia" w:ascii="方正楷体_GB2312" w:hAnsi="方正楷体_GB2312" w:eastAsia="方正楷体_GB2312" w:cs="方正楷体_GB2312"/>
          <w:sz w:val="24"/>
          <w:szCs w:val="24"/>
          <w:lang w:val="en-US" w:eastAsia="zh-CN"/>
        </w:rPr>
        <w:t>维护计划</w:t>
      </w:r>
    </w:p>
    <w:p w14:paraId="0647EEBB">
      <w:pPr>
        <w:numPr>
          <w:ilvl w:val="0"/>
          <w:numId w:val="2"/>
        </w:numPr>
        <w:rPr>
          <w:rFonts w:hint="eastAsia" w:ascii="方正楷体_GB2312" w:hAnsi="方正楷体_GB2312" w:eastAsia="方正楷体_GB2312" w:cs="方正楷体_GB2312"/>
          <w:sz w:val="24"/>
          <w:szCs w:val="24"/>
          <w:lang w:val="en-US" w:eastAsia="zh-CN"/>
        </w:rPr>
      </w:pPr>
      <w:r>
        <w:rPr>
          <w:rFonts w:hint="eastAsia" w:ascii="方正楷体_GB2312" w:hAnsi="方正楷体_GB2312" w:eastAsia="方正楷体_GB2312" w:cs="方正楷体_GB2312"/>
          <w:sz w:val="24"/>
          <w:szCs w:val="24"/>
          <w:lang w:val="en-US" w:eastAsia="zh-CN"/>
        </w:rPr>
        <w:t>每月至少到现场检查一次，检查和试验消防系统的下列功能：</w:t>
      </w:r>
    </w:p>
    <w:p w14:paraId="693DDB58">
      <w:pPr>
        <w:numPr>
          <w:ilvl w:val="0"/>
          <w:numId w:val="3"/>
        </w:numPr>
        <w:rPr>
          <w:rFonts w:hint="eastAsia" w:ascii="方正楷体_GB2312" w:hAnsi="方正楷体_GB2312" w:eastAsia="方正楷体_GB2312" w:cs="方正楷体_GB2312"/>
          <w:sz w:val="24"/>
          <w:szCs w:val="24"/>
          <w:lang w:val="en-US" w:eastAsia="zh-CN"/>
        </w:rPr>
      </w:pPr>
      <w:r>
        <w:rPr>
          <w:rFonts w:hint="eastAsia" w:ascii="方正楷体_GB2312" w:hAnsi="方正楷体_GB2312" w:eastAsia="方正楷体_GB2312" w:cs="方正楷体_GB2312"/>
          <w:sz w:val="24"/>
          <w:szCs w:val="24"/>
          <w:lang w:val="en-US" w:eastAsia="zh-CN"/>
        </w:rPr>
        <w:t>查看值班人员对消防系统运行的日常记录表。</w:t>
      </w:r>
    </w:p>
    <w:p w14:paraId="1265DF2F">
      <w:pPr>
        <w:numPr>
          <w:ilvl w:val="0"/>
          <w:numId w:val="3"/>
        </w:numPr>
        <w:rPr>
          <w:rFonts w:hint="eastAsia" w:ascii="方正楷体_GB2312" w:hAnsi="方正楷体_GB2312" w:eastAsia="方正楷体_GB2312" w:cs="方正楷体_GB2312"/>
          <w:sz w:val="24"/>
          <w:szCs w:val="24"/>
          <w:lang w:val="en-US" w:eastAsia="zh-CN"/>
        </w:rPr>
      </w:pPr>
      <w:r>
        <w:rPr>
          <w:rFonts w:hint="eastAsia" w:ascii="方正楷体_GB2312" w:hAnsi="方正楷体_GB2312" w:eastAsia="方正楷体_GB2312" w:cs="方正楷体_GB2312"/>
          <w:sz w:val="24"/>
          <w:szCs w:val="24"/>
          <w:lang w:val="en-US" w:eastAsia="zh-CN"/>
        </w:rPr>
        <w:t>在控制室对报警主机等进行系统自检并记录自检结果，及时解决出现的问题。</w:t>
      </w:r>
    </w:p>
    <w:p w14:paraId="70F4268C">
      <w:pPr>
        <w:numPr>
          <w:ilvl w:val="0"/>
          <w:numId w:val="3"/>
        </w:numPr>
        <w:rPr>
          <w:rFonts w:hint="eastAsia" w:ascii="方正楷体_GB2312" w:hAnsi="方正楷体_GB2312" w:eastAsia="方正楷体_GB2312" w:cs="方正楷体_GB2312"/>
          <w:sz w:val="24"/>
          <w:szCs w:val="24"/>
          <w:lang w:val="en-US" w:eastAsia="zh-CN"/>
        </w:rPr>
      </w:pPr>
      <w:r>
        <w:rPr>
          <w:rFonts w:hint="eastAsia" w:ascii="方正楷体_GB2312" w:hAnsi="方正楷体_GB2312" w:eastAsia="方正楷体_GB2312" w:cs="方正楷体_GB2312"/>
          <w:sz w:val="24"/>
          <w:szCs w:val="24"/>
          <w:lang w:val="en-US" w:eastAsia="zh-CN"/>
        </w:rPr>
        <w:t>对消防控制中心的控制主机、联动控制器进行检查。</w:t>
      </w:r>
    </w:p>
    <w:p w14:paraId="6982E769">
      <w:pPr>
        <w:numPr>
          <w:ilvl w:val="0"/>
          <w:numId w:val="3"/>
        </w:numPr>
        <w:rPr>
          <w:rFonts w:hint="eastAsia" w:ascii="方正楷体_GB2312" w:hAnsi="方正楷体_GB2312" w:eastAsia="方正楷体_GB2312" w:cs="方正楷体_GB2312"/>
          <w:sz w:val="24"/>
          <w:szCs w:val="24"/>
          <w:lang w:val="en-US" w:eastAsia="zh-CN"/>
        </w:rPr>
      </w:pPr>
      <w:r>
        <w:rPr>
          <w:rFonts w:hint="eastAsia" w:ascii="方正楷体_GB2312" w:hAnsi="方正楷体_GB2312" w:eastAsia="方正楷体_GB2312" w:cs="方正楷体_GB2312"/>
          <w:sz w:val="24"/>
          <w:szCs w:val="24"/>
          <w:lang w:val="en-US" w:eastAsia="zh-CN"/>
        </w:rPr>
        <w:t>检查联动控制设备的控制及显示功能。</w:t>
      </w:r>
    </w:p>
    <w:p w14:paraId="0DE881E8">
      <w:pPr>
        <w:numPr>
          <w:ilvl w:val="0"/>
          <w:numId w:val="3"/>
        </w:numPr>
        <w:rPr>
          <w:rFonts w:hint="eastAsia" w:ascii="方正楷体_GB2312" w:hAnsi="方正楷体_GB2312" w:eastAsia="方正楷体_GB2312" w:cs="方正楷体_GB2312"/>
          <w:sz w:val="24"/>
          <w:szCs w:val="24"/>
          <w:lang w:val="en-US" w:eastAsia="zh-CN"/>
        </w:rPr>
      </w:pPr>
      <w:r>
        <w:rPr>
          <w:rFonts w:hint="eastAsia" w:ascii="方正楷体_GB2312" w:hAnsi="方正楷体_GB2312" w:eastAsia="方正楷体_GB2312" w:cs="方正楷体_GB2312"/>
          <w:sz w:val="24"/>
          <w:szCs w:val="24"/>
          <w:lang w:val="en-US" w:eastAsia="zh-CN"/>
        </w:rPr>
        <w:t>到现场抽查探测器指示灯的运行情况。</w:t>
      </w:r>
    </w:p>
    <w:p w14:paraId="53D37C51">
      <w:pPr>
        <w:numPr>
          <w:ilvl w:val="0"/>
          <w:numId w:val="3"/>
        </w:numPr>
        <w:rPr>
          <w:rFonts w:hint="eastAsia" w:ascii="方正楷体_GB2312" w:hAnsi="方正楷体_GB2312" w:eastAsia="方正楷体_GB2312" w:cs="方正楷体_GB2312"/>
          <w:sz w:val="24"/>
          <w:szCs w:val="24"/>
          <w:lang w:val="en-US" w:eastAsia="zh-CN"/>
        </w:rPr>
      </w:pPr>
      <w:r>
        <w:rPr>
          <w:rFonts w:hint="eastAsia" w:ascii="方正楷体_GB2312" w:hAnsi="方正楷体_GB2312" w:eastAsia="方正楷体_GB2312" w:cs="方正楷体_GB2312"/>
          <w:sz w:val="24"/>
          <w:szCs w:val="24"/>
          <w:lang w:val="en-US" w:eastAsia="zh-CN"/>
        </w:rPr>
        <w:t>检查双电源、消防电源及配电是否正常。</w:t>
      </w:r>
    </w:p>
    <w:p w14:paraId="24951379">
      <w:pPr>
        <w:numPr>
          <w:ilvl w:val="0"/>
          <w:numId w:val="2"/>
        </w:numPr>
        <w:ind w:left="0" w:leftChars="0" w:firstLine="0" w:firstLineChars="0"/>
        <w:rPr>
          <w:rFonts w:hint="eastAsia" w:ascii="方正楷体_GB2312" w:hAnsi="方正楷体_GB2312" w:eastAsia="方正楷体_GB2312" w:cs="方正楷体_GB2312"/>
          <w:sz w:val="24"/>
          <w:szCs w:val="24"/>
          <w:lang w:val="en-US" w:eastAsia="zh-CN"/>
        </w:rPr>
      </w:pPr>
      <w:r>
        <w:rPr>
          <w:rFonts w:hint="eastAsia" w:ascii="方正楷体_GB2312" w:hAnsi="方正楷体_GB2312" w:eastAsia="方正楷体_GB2312" w:cs="方正楷体_GB2312"/>
          <w:sz w:val="24"/>
          <w:szCs w:val="24"/>
          <w:lang w:val="en-US" w:eastAsia="zh-CN"/>
        </w:rPr>
        <w:t>每月度进行一次抽检，试验消防系统的如下功能：</w:t>
      </w:r>
    </w:p>
    <w:p w14:paraId="07917B7F">
      <w:pPr>
        <w:numPr>
          <w:ilvl w:val="0"/>
          <w:numId w:val="0"/>
        </w:numPr>
        <w:ind w:leftChars="0"/>
        <w:rPr>
          <w:rFonts w:hint="eastAsia" w:ascii="方正楷体_GB2312" w:hAnsi="方正楷体_GB2312" w:eastAsia="方正楷体_GB2312" w:cs="方正楷体_GB2312"/>
          <w:sz w:val="24"/>
          <w:szCs w:val="24"/>
          <w:lang w:val="en-US" w:eastAsia="zh-CN"/>
        </w:rPr>
      </w:pPr>
      <w:r>
        <w:rPr>
          <w:rFonts w:hint="eastAsia" w:ascii="方正楷体_GB2312" w:hAnsi="方正楷体_GB2312" w:eastAsia="方正楷体_GB2312" w:cs="方正楷体_GB2312"/>
          <w:sz w:val="24"/>
          <w:szCs w:val="24"/>
          <w:lang w:val="en-US" w:eastAsia="zh-CN"/>
        </w:rPr>
        <w:t xml:space="preserve">（1）用吹烟器试验探测器的动作及信号反馈情况，确保探测器报警功能正常。  </w:t>
      </w:r>
    </w:p>
    <w:p w14:paraId="66227B6B">
      <w:pPr>
        <w:numPr>
          <w:ilvl w:val="0"/>
          <w:numId w:val="0"/>
        </w:numPr>
        <w:ind w:leftChars="0"/>
        <w:rPr>
          <w:rFonts w:hint="eastAsia" w:ascii="方正楷体_GB2312" w:hAnsi="方正楷体_GB2312" w:eastAsia="方正楷体_GB2312" w:cs="方正楷体_GB2312"/>
          <w:sz w:val="24"/>
          <w:szCs w:val="24"/>
          <w:lang w:val="en-US" w:eastAsia="zh-CN"/>
        </w:rPr>
      </w:pPr>
      <w:r>
        <w:rPr>
          <w:rFonts w:hint="eastAsia" w:ascii="方正楷体_GB2312" w:hAnsi="方正楷体_GB2312" w:eastAsia="方正楷体_GB2312" w:cs="方正楷体_GB2312"/>
          <w:sz w:val="24"/>
          <w:szCs w:val="24"/>
          <w:lang w:val="en-US" w:eastAsia="zh-CN"/>
        </w:rPr>
        <w:t xml:space="preserve">（2）模拟火灾信号，测试报警主机的响应速度及报警信息的准确性。    </w:t>
      </w:r>
    </w:p>
    <w:p w14:paraId="4816722B">
      <w:pPr>
        <w:numPr>
          <w:ilvl w:val="0"/>
          <w:numId w:val="0"/>
        </w:numPr>
        <w:ind w:leftChars="0"/>
        <w:rPr>
          <w:rFonts w:hint="eastAsia" w:ascii="方正楷体_GB2312" w:hAnsi="方正楷体_GB2312" w:eastAsia="方正楷体_GB2312" w:cs="方正楷体_GB2312"/>
          <w:sz w:val="24"/>
          <w:szCs w:val="24"/>
          <w:lang w:val="en-US" w:eastAsia="zh-CN"/>
        </w:rPr>
      </w:pPr>
      <w:r>
        <w:rPr>
          <w:rFonts w:hint="eastAsia" w:ascii="方正楷体_GB2312" w:hAnsi="方正楷体_GB2312" w:eastAsia="方正楷体_GB2312" w:cs="方正楷体_GB2312"/>
          <w:sz w:val="24"/>
          <w:szCs w:val="24"/>
          <w:lang w:val="en-US" w:eastAsia="zh-CN"/>
        </w:rPr>
        <w:t xml:space="preserve">（3）检查防火门等分隔设施的动作功能及信号反馈是否正常。  </w:t>
      </w:r>
    </w:p>
    <w:p w14:paraId="3D437511">
      <w:pPr>
        <w:numPr>
          <w:ilvl w:val="0"/>
          <w:numId w:val="0"/>
        </w:numPr>
        <w:ind w:leftChars="0"/>
        <w:rPr>
          <w:rFonts w:hint="eastAsia" w:ascii="方正楷体_GB2312" w:hAnsi="方正楷体_GB2312" w:eastAsia="方正楷体_GB2312" w:cs="方正楷体_GB2312"/>
          <w:sz w:val="24"/>
          <w:szCs w:val="24"/>
          <w:lang w:val="en-US" w:eastAsia="zh-CN"/>
        </w:rPr>
      </w:pPr>
      <w:r>
        <w:rPr>
          <w:rFonts w:hint="eastAsia" w:ascii="方正楷体_GB2312" w:hAnsi="方正楷体_GB2312" w:eastAsia="方正楷体_GB2312" w:cs="方正楷体_GB2312"/>
          <w:sz w:val="24"/>
          <w:szCs w:val="24"/>
          <w:lang w:val="en-US" w:eastAsia="zh-CN"/>
        </w:rPr>
        <w:t xml:space="preserve">（4）对应急照明和疏散指示系统进行功能测试，保证在紧急情况下能正常启用。  </w:t>
      </w:r>
    </w:p>
    <w:p w14:paraId="3A99C4F1">
      <w:pPr>
        <w:numPr>
          <w:ilvl w:val="0"/>
          <w:numId w:val="0"/>
        </w:numPr>
        <w:ind w:leftChars="0"/>
        <w:rPr>
          <w:rFonts w:hint="eastAsia" w:ascii="方正楷体_GB2312" w:hAnsi="方正楷体_GB2312" w:eastAsia="方正楷体_GB2312" w:cs="方正楷体_GB2312"/>
          <w:sz w:val="24"/>
          <w:szCs w:val="24"/>
          <w:lang w:val="en-US" w:eastAsia="zh-CN"/>
        </w:rPr>
      </w:pPr>
      <w:r>
        <w:rPr>
          <w:rFonts w:hint="eastAsia" w:ascii="方正楷体_GB2312" w:hAnsi="方正楷体_GB2312" w:eastAsia="方正楷体_GB2312" w:cs="方正楷体_GB2312"/>
          <w:sz w:val="24"/>
          <w:szCs w:val="24"/>
          <w:lang w:val="en-US" w:eastAsia="zh-CN"/>
        </w:rPr>
        <w:t>每次检查完毕后，我公司将向甲方提交详细维护报告，列出发现的问题及整改措施，确保消防设施始终处于良好运行状态。</w:t>
      </w:r>
    </w:p>
    <w:p w14:paraId="3E890EFF">
      <w:pPr>
        <w:numPr>
          <w:ilvl w:val="0"/>
          <w:numId w:val="2"/>
        </w:numPr>
        <w:ind w:left="0" w:leftChars="0" w:firstLine="0" w:firstLineChars="0"/>
        <w:rPr>
          <w:rFonts w:hint="eastAsia" w:ascii="方正楷体_GB2312" w:hAnsi="方正楷体_GB2312" w:eastAsia="方正楷体_GB2312" w:cs="方正楷体_GB2312"/>
          <w:sz w:val="24"/>
          <w:szCs w:val="24"/>
          <w:lang w:val="en-US" w:eastAsia="zh-CN"/>
        </w:rPr>
      </w:pPr>
      <w:r>
        <w:rPr>
          <w:rFonts w:hint="eastAsia" w:ascii="方正楷体_GB2312" w:hAnsi="方正楷体_GB2312" w:eastAsia="方正楷体_GB2312" w:cs="方正楷体_GB2312"/>
          <w:sz w:val="24"/>
          <w:szCs w:val="24"/>
          <w:lang w:val="en-US" w:eastAsia="zh-CN"/>
        </w:rPr>
        <w:t>每季度、半年进行一次全面抽查及联动测试，试验消防系统的如下功能：</w:t>
      </w:r>
    </w:p>
    <w:p w14:paraId="1A2C8B74">
      <w:pPr>
        <w:numPr>
          <w:ilvl w:val="0"/>
          <w:numId w:val="4"/>
        </w:numPr>
        <w:ind w:leftChars="0"/>
        <w:rPr>
          <w:rFonts w:hint="eastAsia" w:ascii="方正楷体_GB2312" w:hAnsi="方正楷体_GB2312" w:eastAsia="方正楷体_GB2312" w:cs="方正楷体_GB2312"/>
          <w:sz w:val="24"/>
          <w:szCs w:val="24"/>
          <w:lang w:val="en-US" w:eastAsia="zh-CN"/>
        </w:rPr>
      </w:pPr>
      <w:r>
        <w:rPr>
          <w:rFonts w:hint="eastAsia" w:ascii="方正楷体_GB2312" w:hAnsi="方正楷体_GB2312" w:eastAsia="方正楷体_GB2312" w:cs="方正楷体_GB2312"/>
          <w:sz w:val="24"/>
          <w:szCs w:val="24"/>
          <w:lang w:val="en-US" w:eastAsia="zh-CN"/>
        </w:rPr>
        <w:t>试验声光报警器的声、光报警功能。</w:t>
      </w:r>
    </w:p>
    <w:p w14:paraId="0DB613A4">
      <w:pPr>
        <w:numPr>
          <w:ilvl w:val="0"/>
          <w:numId w:val="4"/>
        </w:numPr>
        <w:ind w:leftChars="0"/>
        <w:rPr>
          <w:rFonts w:hint="eastAsia" w:ascii="方正楷体_GB2312" w:hAnsi="方正楷体_GB2312" w:eastAsia="方正楷体_GB2312" w:cs="方正楷体_GB2312"/>
          <w:sz w:val="24"/>
          <w:szCs w:val="24"/>
          <w:lang w:val="en-US" w:eastAsia="zh-CN"/>
        </w:rPr>
      </w:pPr>
      <w:r>
        <w:rPr>
          <w:rFonts w:hint="eastAsia" w:ascii="方正楷体_GB2312" w:hAnsi="方正楷体_GB2312" w:eastAsia="方正楷体_GB2312" w:cs="方正楷体_GB2312"/>
          <w:sz w:val="24"/>
          <w:szCs w:val="24"/>
          <w:lang w:val="en-US" w:eastAsia="zh-CN"/>
        </w:rPr>
        <w:t>消防广播的应急播报。</w:t>
      </w:r>
    </w:p>
    <w:p w14:paraId="1EED060D">
      <w:pPr>
        <w:numPr>
          <w:ilvl w:val="0"/>
          <w:numId w:val="4"/>
        </w:numPr>
        <w:ind w:leftChars="0"/>
        <w:rPr>
          <w:rFonts w:hint="eastAsia" w:ascii="方正楷体_GB2312" w:hAnsi="方正楷体_GB2312" w:eastAsia="方正楷体_GB2312" w:cs="方正楷体_GB2312"/>
          <w:sz w:val="24"/>
          <w:szCs w:val="24"/>
          <w:lang w:val="en-US" w:eastAsia="zh-CN"/>
        </w:rPr>
      </w:pPr>
      <w:r>
        <w:rPr>
          <w:rFonts w:hint="eastAsia" w:ascii="方正楷体_GB2312" w:hAnsi="方正楷体_GB2312" w:eastAsia="方正楷体_GB2312" w:cs="方正楷体_GB2312"/>
          <w:sz w:val="24"/>
          <w:szCs w:val="24"/>
          <w:lang w:val="en-US" w:eastAsia="zh-CN"/>
        </w:rPr>
        <w:t>应急照明灯具的应急点亮功能</w:t>
      </w:r>
    </w:p>
    <w:p w14:paraId="3FD8F9AE">
      <w:pPr>
        <w:numPr>
          <w:ilvl w:val="0"/>
          <w:numId w:val="4"/>
        </w:numPr>
        <w:ind w:leftChars="0"/>
        <w:rPr>
          <w:rFonts w:hint="eastAsia" w:ascii="方正楷体_GB2312" w:hAnsi="方正楷体_GB2312" w:eastAsia="方正楷体_GB2312" w:cs="方正楷体_GB2312"/>
          <w:sz w:val="24"/>
          <w:szCs w:val="24"/>
          <w:lang w:val="en-US" w:eastAsia="zh-CN"/>
        </w:rPr>
      </w:pPr>
      <w:r>
        <w:rPr>
          <w:rFonts w:hint="eastAsia" w:ascii="方正楷体_GB2312" w:hAnsi="方正楷体_GB2312" w:eastAsia="方正楷体_GB2312" w:cs="方正楷体_GB2312"/>
          <w:sz w:val="24"/>
          <w:szCs w:val="24"/>
          <w:lang w:val="en-US" w:eastAsia="zh-CN"/>
        </w:rPr>
        <w:t>其他消防联动设备的联动情况。</w:t>
      </w:r>
    </w:p>
    <w:p w14:paraId="7E9F553A">
      <w:pPr>
        <w:numPr>
          <w:ilvl w:val="0"/>
          <w:numId w:val="2"/>
        </w:numPr>
        <w:ind w:left="0" w:leftChars="0" w:firstLine="0" w:firstLineChars="0"/>
        <w:rPr>
          <w:rFonts w:hint="eastAsia" w:ascii="方正楷体_GB2312" w:hAnsi="方正楷体_GB2312" w:eastAsia="方正楷体_GB2312" w:cs="方正楷体_GB2312"/>
          <w:sz w:val="24"/>
          <w:szCs w:val="24"/>
          <w:lang w:val="en-US" w:eastAsia="zh-CN"/>
        </w:rPr>
      </w:pPr>
      <w:r>
        <w:rPr>
          <w:rFonts w:hint="eastAsia" w:ascii="方正楷体_GB2312" w:hAnsi="方正楷体_GB2312" w:eastAsia="方正楷体_GB2312" w:cs="方正楷体_GB2312"/>
          <w:sz w:val="24"/>
          <w:szCs w:val="24"/>
          <w:lang w:val="en-US" w:eastAsia="zh-CN"/>
        </w:rPr>
        <w:t>每年末在日常检查基础上，对整个消防系统进行全面的检测，对其各方面功能指标做出评价、总结。</w:t>
      </w:r>
    </w:p>
    <w:p w14:paraId="2A291168">
      <w:pPr>
        <w:numPr>
          <w:ilvl w:val="0"/>
          <w:numId w:val="1"/>
        </w:numPr>
        <w:ind w:left="0" w:leftChars="0" w:firstLine="0" w:firstLineChars="0"/>
        <w:rPr>
          <w:rFonts w:hint="eastAsia" w:ascii="方正楷体_GB2312" w:hAnsi="方正楷体_GB2312" w:eastAsia="方正楷体_GB2312" w:cs="方正楷体_GB2312"/>
          <w:sz w:val="24"/>
          <w:szCs w:val="24"/>
          <w:lang w:val="en-US" w:eastAsia="zh-CN"/>
        </w:rPr>
      </w:pPr>
      <w:r>
        <w:rPr>
          <w:rFonts w:hint="eastAsia" w:ascii="方正楷体_GB2312" w:hAnsi="方正楷体_GB2312" w:eastAsia="方正楷体_GB2312" w:cs="方正楷体_GB2312"/>
          <w:sz w:val="24"/>
          <w:szCs w:val="24"/>
          <w:lang w:val="en-US" w:eastAsia="zh-CN"/>
        </w:rPr>
        <w:t>维护系统</w:t>
      </w:r>
    </w:p>
    <w:p w14:paraId="53AF20C0">
      <w:pPr>
        <w:numPr>
          <w:ilvl w:val="0"/>
          <w:numId w:val="0"/>
        </w:numPr>
        <w:ind w:left="0" w:leftChars="0"/>
        <w:rPr>
          <w:rFonts w:hint="eastAsia" w:ascii="方正楷体_GB2312" w:hAnsi="方正楷体_GB2312" w:eastAsia="方正楷体_GB2312" w:cs="方正楷体_GB2312"/>
          <w:sz w:val="24"/>
          <w:szCs w:val="24"/>
          <w:lang w:val="en-US" w:eastAsia="zh-CN"/>
        </w:rPr>
      </w:pPr>
      <w:r>
        <w:rPr>
          <w:rFonts w:hint="eastAsia" w:ascii="方正楷体_GB2312" w:hAnsi="方正楷体_GB2312" w:eastAsia="方正楷体_GB2312" w:cs="方正楷体_GB2312"/>
          <w:kern w:val="2"/>
          <w:sz w:val="24"/>
          <w:szCs w:val="24"/>
          <w:lang w:val="en-US" w:eastAsia="zh-CN" w:bidi="ar-SA"/>
        </w:rPr>
        <w:t>1、</w:t>
      </w:r>
      <w:r>
        <w:rPr>
          <w:rFonts w:hint="eastAsia" w:ascii="方正楷体_GB2312" w:hAnsi="方正楷体_GB2312" w:eastAsia="方正楷体_GB2312" w:cs="方正楷体_GB2312"/>
          <w:sz w:val="24"/>
          <w:szCs w:val="24"/>
          <w:lang w:val="en-US" w:eastAsia="zh-CN"/>
        </w:rPr>
        <w:t>火灾自动报警系统（CRT）</w:t>
      </w:r>
    </w:p>
    <w:p w14:paraId="70776029">
      <w:pPr>
        <w:numPr>
          <w:ilvl w:val="0"/>
          <w:numId w:val="5"/>
        </w:numPr>
        <w:rPr>
          <w:rFonts w:hint="eastAsia" w:ascii="方正楷体_GB2312" w:hAnsi="方正楷体_GB2312" w:eastAsia="方正楷体_GB2312" w:cs="方正楷体_GB2312"/>
          <w:sz w:val="24"/>
          <w:szCs w:val="24"/>
          <w:lang w:val="en-US" w:eastAsia="zh-CN"/>
        </w:rPr>
      </w:pPr>
      <w:r>
        <w:rPr>
          <w:rFonts w:hint="eastAsia" w:ascii="方正楷体_GB2312" w:hAnsi="方正楷体_GB2312" w:eastAsia="方正楷体_GB2312" w:cs="方正楷体_GB2312"/>
          <w:sz w:val="24"/>
          <w:szCs w:val="24"/>
          <w:lang w:val="en-US" w:eastAsia="zh-CN"/>
        </w:rPr>
        <w:t>消防用电设备电源的自动切换装置，应进行3次切换试验，每次试验均应正常。</w:t>
      </w:r>
    </w:p>
    <w:p w14:paraId="526CE9E7">
      <w:pPr>
        <w:numPr>
          <w:ilvl w:val="0"/>
          <w:numId w:val="5"/>
        </w:numPr>
        <w:rPr>
          <w:rFonts w:hint="eastAsia" w:ascii="方正楷体_GB2312" w:hAnsi="方正楷体_GB2312" w:eastAsia="方正楷体_GB2312" w:cs="方正楷体_GB2312"/>
          <w:sz w:val="24"/>
          <w:szCs w:val="24"/>
          <w:lang w:val="en-US" w:eastAsia="zh-CN"/>
        </w:rPr>
      </w:pPr>
      <w:r>
        <w:rPr>
          <w:rFonts w:hint="eastAsia" w:ascii="方正楷体_GB2312" w:hAnsi="方正楷体_GB2312" w:eastAsia="方正楷体_GB2312" w:cs="方正楷体_GB2312"/>
          <w:sz w:val="24"/>
          <w:szCs w:val="24"/>
          <w:lang w:val="en-US" w:eastAsia="zh-CN"/>
        </w:rPr>
        <w:t>火灾报警控制器应按下列要求进行功能抽查试验：</w:t>
      </w:r>
    </w:p>
    <w:p w14:paraId="39565818">
      <w:pPr>
        <w:numPr>
          <w:ilvl w:val="0"/>
          <w:numId w:val="5"/>
        </w:numPr>
        <w:rPr>
          <w:rFonts w:hint="eastAsia" w:ascii="方正楷体_GB2312" w:hAnsi="方正楷体_GB2312" w:eastAsia="方正楷体_GB2312" w:cs="方正楷体_GB2312"/>
          <w:sz w:val="24"/>
          <w:szCs w:val="24"/>
          <w:lang w:val="en-US" w:eastAsia="zh-CN"/>
        </w:rPr>
      </w:pPr>
      <w:r>
        <w:rPr>
          <w:rFonts w:hint="eastAsia" w:ascii="方正楷体_GB2312" w:hAnsi="方正楷体_GB2312" w:eastAsia="方正楷体_GB2312" w:cs="方正楷体_GB2312"/>
          <w:sz w:val="24"/>
          <w:szCs w:val="24"/>
          <w:lang w:val="en-US" w:eastAsia="zh-CN"/>
        </w:rPr>
        <w:t>实际安装量在5台一下者全部试验；6-10台者抽验5台；超过10台者按实际安装量30%-50%的比例抽检，且不应小于5台。试验时每个功能应重复1-2次，抽验控制器的基本功能应符合现行国家标准GB4717中功能要求。</w:t>
      </w:r>
    </w:p>
    <w:p w14:paraId="1419DAD9">
      <w:pPr>
        <w:numPr>
          <w:ilvl w:val="0"/>
          <w:numId w:val="5"/>
        </w:numPr>
        <w:rPr>
          <w:rFonts w:hint="eastAsia" w:ascii="方正楷体_GB2312" w:hAnsi="方正楷体_GB2312" w:eastAsia="方正楷体_GB2312" w:cs="方正楷体_GB2312"/>
          <w:sz w:val="24"/>
          <w:szCs w:val="24"/>
          <w:lang w:val="en-US" w:eastAsia="zh-CN"/>
        </w:rPr>
      </w:pPr>
      <w:r>
        <w:rPr>
          <w:rFonts w:hint="eastAsia" w:ascii="方正楷体_GB2312" w:hAnsi="方正楷体_GB2312" w:eastAsia="方正楷体_GB2312" w:cs="方正楷体_GB2312"/>
          <w:sz w:val="24"/>
          <w:szCs w:val="24"/>
          <w:lang w:val="en-US" w:eastAsia="zh-CN"/>
        </w:rPr>
        <w:t>火灾探测器（包括手动报警按钮），应按下列要求进行模拟火灾响应试验和故障报警抽检：实际安装量在100只以下者，抽检10只以上；超过100只按实际安装量5%-10%的比例抽检，且不少于10只。被抽检试验的探测器均应工作正常。</w:t>
      </w:r>
    </w:p>
    <w:p w14:paraId="6C982B3D">
      <w:pPr>
        <w:numPr>
          <w:ilvl w:val="0"/>
          <w:numId w:val="0"/>
        </w:numPr>
        <w:ind w:left="0" w:leftChars="0" w:firstLine="0" w:firstLineChars="0"/>
        <w:rPr>
          <w:rFonts w:hint="eastAsia" w:ascii="方正楷体_GB2312" w:hAnsi="方正楷体_GB2312" w:eastAsia="方正楷体_GB2312" w:cs="方正楷体_GB2312"/>
          <w:sz w:val="24"/>
          <w:szCs w:val="24"/>
          <w:lang w:val="en-US" w:eastAsia="zh-CN"/>
        </w:rPr>
      </w:pPr>
      <w:r>
        <w:rPr>
          <w:rFonts w:hint="eastAsia" w:ascii="方正楷体_GB2312" w:hAnsi="方正楷体_GB2312" w:eastAsia="方正楷体_GB2312" w:cs="方正楷体_GB2312"/>
          <w:kern w:val="2"/>
          <w:sz w:val="24"/>
          <w:szCs w:val="24"/>
          <w:lang w:val="en-US" w:eastAsia="zh-CN" w:bidi="ar-SA"/>
        </w:rPr>
        <w:t>2、</w:t>
      </w:r>
      <w:r>
        <w:rPr>
          <w:rFonts w:hint="eastAsia" w:ascii="方正楷体_GB2312" w:hAnsi="方正楷体_GB2312" w:eastAsia="方正楷体_GB2312" w:cs="方正楷体_GB2312"/>
          <w:sz w:val="24"/>
          <w:szCs w:val="24"/>
          <w:lang w:val="en-US" w:eastAsia="zh-CN"/>
        </w:rPr>
        <w:t>气体灭火系统</w:t>
      </w:r>
    </w:p>
    <w:p w14:paraId="0873847C">
      <w:pPr>
        <w:numPr>
          <w:ilvl w:val="0"/>
          <w:numId w:val="6"/>
        </w:numPr>
        <w:ind w:leftChars="0"/>
        <w:rPr>
          <w:rFonts w:hint="eastAsia" w:ascii="方正楷体_GB2312" w:hAnsi="方正楷体_GB2312" w:eastAsia="方正楷体_GB2312" w:cs="方正楷体_GB2312"/>
          <w:sz w:val="24"/>
          <w:szCs w:val="24"/>
          <w:lang w:val="en-US" w:eastAsia="zh-CN"/>
        </w:rPr>
      </w:pPr>
      <w:r>
        <w:rPr>
          <w:rFonts w:hint="eastAsia" w:ascii="方正楷体_GB2312" w:hAnsi="方正楷体_GB2312" w:eastAsia="方正楷体_GB2312" w:cs="方正楷体_GB2312"/>
          <w:sz w:val="24"/>
          <w:szCs w:val="24"/>
          <w:lang w:val="en-US" w:eastAsia="zh-CN"/>
        </w:rPr>
        <w:t>储气瓶外观，储气瓶压力状态，气体释放装置外观。</w:t>
      </w:r>
    </w:p>
    <w:p w14:paraId="06311196">
      <w:pPr>
        <w:numPr>
          <w:ilvl w:val="0"/>
          <w:numId w:val="6"/>
        </w:numPr>
        <w:ind w:leftChars="0"/>
        <w:rPr>
          <w:rFonts w:hint="eastAsia" w:ascii="方正楷体_GB2312" w:hAnsi="方正楷体_GB2312" w:eastAsia="方正楷体_GB2312" w:cs="方正楷体_GB2312"/>
          <w:sz w:val="24"/>
          <w:szCs w:val="24"/>
          <w:lang w:val="en-US" w:eastAsia="zh-CN"/>
        </w:rPr>
      </w:pPr>
      <w:r>
        <w:rPr>
          <w:rFonts w:hint="eastAsia" w:ascii="方正楷体_GB2312" w:hAnsi="方正楷体_GB2312" w:eastAsia="方正楷体_GB2312" w:cs="方正楷体_GB2312"/>
          <w:sz w:val="24"/>
          <w:szCs w:val="24"/>
          <w:lang w:val="en-US" w:eastAsia="zh-CN"/>
        </w:rPr>
        <w:t>气体灭火控制器外观及运行状态。</w:t>
      </w:r>
    </w:p>
    <w:p w14:paraId="34812BFF">
      <w:pPr>
        <w:numPr>
          <w:ilvl w:val="0"/>
          <w:numId w:val="6"/>
        </w:numPr>
        <w:ind w:leftChars="0"/>
        <w:rPr>
          <w:rFonts w:hint="eastAsia" w:ascii="方正楷体_GB2312" w:hAnsi="方正楷体_GB2312" w:eastAsia="方正楷体_GB2312" w:cs="方正楷体_GB2312"/>
          <w:sz w:val="24"/>
          <w:szCs w:val="24"/>
          <w:lang w:val="en-US" w:eastAsia="zh-CN"/>
        </w:rPr>
      </w:pPr>
      <w:r>
        <w:rPr>
          <w:rFonts w:hint="eastAsia" w:ascii="方正楷体_GB2312" w:hAnsi="方正楷体_GB2312" w:eastAsia="方正楷体_GB2312" w:cs="方正楷体_GB2312"/>
          <w:sz w:val="24"/>
          <w:szCs w:val="24"/>
          <w:lang w:val="en-US" w:eastAsia="zh-CN"/>
        </w:rPr>
        <w:t>喷嘴畅通情况。</w:t>
      </w:r>
    </w:p>
    <w:p w14:paraId="2FB8B049">
      <w:pPr>
        <w:numPr>
          <w:ilvl w:val="0"/>
          <w:numId w:val="6"/>
        </w:numPr>
        <w:ind w:leftChars="0"/>
        <w:rPr>
          <w:rFonts w:hint="eastAsia" w:ascii="方正楷体_GB2312" w:hAnsi="方正楷体_GB2312" w:eastAsia="方正楷体_GB2312" w:cs="方正楷体_GB2312"/>
          <w:sz w:val="24"/>
          <w:szCs w:val="24"/>
          <w:lang w:val="en-US" w:eastAsia="zh-CN"/>
        </w:rPr>
      </w:pPr>
      <w:r>
        <w:rPr>
          <w:rFonts w:hint="eastAsia" w:ascii="方正楷体_GB2312" w:hAnsi="方正楷体_GB2312" w:eastAsia="方正楷体_GB2312" w:cs="方正楷体_GB2312"/>
          <w:sz w:val="24"/>
          <w:szCs w:val="24"/>
          <w:lang w:val="en-US" w:eastAsia="zh-CN"/>
        </w:rPr>
        <w:t>气体灭火系统联动功能测试，以及防护区开口情况和防火阀关闭状态。</w:t>
      </w:r>
    </w:p>
    <w:p w14:paraId="46AF17CA">
      <w:pPr>
        <w:numPr>
          <w:ilvl w:val="0"/>
          <w:numId w:val="0"/>
        </w:numPr>
        <w:ind w:left="0" w:leftChars="0" w:firstLine="0" w:firstLineChars="0"/>
        <w:rPr>
          <w:rFonts w:hint="eastAsia" w:ascii="方正楷体_GB2312" w:hAnsi="方正楷体_GB2312" w:eastAsia="方正楷体_GB2312" w:cs="方正楷体_GB2312"/>
          <w:sz w:val="24"/>
          <w:szCs w:val="24"/>
          <w:lang w:val="en-US" w:eastAsia="zh-CN"/>
        </w:rPr>
      </w:pPr>
      <w:r>
        <w:rPr>
          <w:rFonts w:hint="eastAsia" w:ascii="方正楷体_GB2312" w:hAnsi="方正楷体_GB2312" w:eastAsia="方正楷体_GB2312" w:cs="方正楷体_GB2312"/>
          <w:kern w:val="2"/>
          <w:sz w:val="24"/>
          <w:szCs w:val="24"/>
          <w:lang w:val="en-US" w:eastAsia="zh-CN" w:bidi="ar-SA"/>
        </w:rPr>
        <w:t>3、</w:t>
      </w:r>
      <w:r>
        <w:rPr>
          <w:rFonts w:hint="eastAsia" w:ascii="方正楷体_GB2312" w:hAnsi="方正楷体_GB2312" w:eastAsia="方正楷体_GB2312" w:cs="方正楷体_GB2312"/>
          <w:sz w:val="24"/>
          <w:szCs w:val="24"/>
          <w:lang w:val="en-US" w:eastAsia="zh-CN"/>
        </w:rPr>
        <w:t>应急照明和疏散指示系统</w:t>
      </w:r>
    </w:p>
    <w:p w14:paraId="5D3B28D9">
      <w:pPr>
        <w:numPr>
          <w:ilvl w:val="0"/>
          <w:numId w:val="7"/>
        </w:numPr>
        <w:ind w:leftChars="0"/>
        <w:rPr>
          <w:rFonts w:hint="eastAsia" w:ascii="方正楷体_GB2312" w:hAnsi="方正楷体_GB2312" w:eastAsia="方正楷体_GB2312" w:cs="方正楷体_GB2312"/>
          <w:sz w:val="24"/>
          <w:szCs w:val="24"/>
          <w:lang w:val="en-US" w:eastAsia="zh-CN"/>
        </w:rPr>
      </w:pPr>
      <w:r>
        <w:rPr>
          <w:rFonts w:hint="eastAsia" w:ascii="方正楷体_GB2312" w:hAnsi="方正楷体_GB2312" w:eastAsia="方正楷体_GB2312" w:cs="方正楷体_GB2312"/>
          <w:sz w:val="24"/>
          <w:szCs w:val="24"/>
          <w:lang w:val="en-US" w:eastAsia="zh-CN"/>
        </w:rPr>
        <w:t>进行断电切换，检查备电情况。</w:t>
      </w:r>
    </w:p>
    <w:p w14:paraId="79CD3C1A">
      <w:pPr>
        <w:numPr>
          <w:ilvl w:val="0"/>
          <w:numId w:val="7"/>
        </w:numPr>
        <w:ind w:leftChars="0"/>
        <w:rPr>
          <w:rFonts w:hint="eastAsia" w:ascii="方正楷体_GB2312" w:hAnsi="方正楷体_GB2312" w:eastAsia="方正楷体_GB2312" w:cs="方正楷体_GB2312"/>
          <w:sz w:val="24"/>
          <w:szCs w:val="24"/>
          <w:lang w:val="en-US" w:eastAsia="zh-CN"/>
        </w:rPr>
      </w:pPr>
      <w:r>
        <w:rPr>
          <w:rFonts w:hint="eastAsia" w:ascii="方正楷体_GB2312" w:hAnsi="方正楷体_GB2312" w:eastAsia="方正楷体_GB2312" w:cs="方正楷体_GB2312"/>
          <w:sz w:val="24"/>
          <w:szCs w:val="24"/>
          <w:lang w:val="en-US" w:eastAsia="zh-CN"/>
        </w:rPr>
        <w:t>检查灯具是否正常，标识是否损坏。</w:t>
      </w:r>
    </w:p>
    <w:p w14:paraId="75A3D5D4">
      <w:pPr>
        <w:numPr>
          <w:ilvl w:val="0"/>
          <w:numId w:val="7"/>
        </w:numPr>
        <w:ind w:leftChars="0"/>
        <w:rPr>
          <w:rFonts w:hint="eastAsia" w:ascii="方正楷体_GB2312" w:hAnsi="方正楷体_GB2312" w:eastAsia="方正楷体_GB2312" w:cs="方正楷体_GB2312"/>
          <w:sz w:val="24"/>
          <w:szCs w:val="24"/>
          <w:lang w:val="en-US" w:eastAsia="zh-CN"/>
        </w:rPr>
      </w:pPr>
      <w:r>
        <w:rPr>
          <w:rFonts w:hint="eastAsia" w:ascii="方正楷体_GB2312" w:hAnsi="方正楷体_GB2312" w:eastAsia="方正楷体_GB2312" w:cs="方正楷体_GB2312"/>
          <w:sz w:val="24"/>
          <w:szCs w:val="24"/>
          <w:lang w:val="en-US" w:eastAsia="zh-CN"/>
        </w:rPr>
        <w:t>检查线路有无松动。</w:t>
      </w:r>
    </w:p>
    <w:p w14:paraId="510B828C">
      <w:pPr>
        <w:numPr>
          <w:ilvl w:val="0"/>
          <w:numId w:val="7"/>
        </w:numPr>
        <w:ind w:leftChars="0"/>
        <w:rPr>
          <w:rFonts w:hint="eastAsia" w:ascii="方正楷体_GB2312" w:hAnsi="方正楷体_GB2312" w:eastAsia="方正楷体_GB2312" w:cs="方正楷体_GB2312"/>
          <w:sz w:val="24"/>
          <w:szCs w:val="24"/>
          <w:lang w:val="en-US" w:eastAsia="zh-CN"/>
        </w:rPr>
      </w:pPr>
      <w:r>
        <w:rPr>
          <w:rFonts w:hint="eastAsia" w:ascii="方正楷体_GB2312" w:hAnsi="方正楷体_GB2312" w:eastAsia="方正楷体_GB2312" w:cs="方正楷体_GB2312"/>
          <w:sz w:val="24"/>
          <w:szCs w:val="24"/>
          <w:lang w:val="en-US" w:eastAsia="zh-CN"/>
        </w:rPr>
        <w:t>清洁疏散灯具。</w:t>
      </w:r>
    </w:p>
    <w:p w14:paraId="3D7F46DE">
      <w:pPr>
        <w:numPr>
          <w:ilvl w:val="0"/>
          <w:numId w:val="0"/>
        </w:numPr>
        <w:ind w:left="0" w:leftChars="0" w:firstLine="0" w:firstLineChars="0"/>
        <w:rPr>
          <w:rFonts w:hint="eastAsia" w:ascii="方正楷体_GB2312" w:hAnsi="方正楷体_GB2312" w:eastAsia="方正楷体_GB2312" w:cs="方正楷体_GB2312"/>
          <w:sz w:val="24"/>
          <w:szCs w:val="24"/>
          <w:lang w:val="en-US" w:eastAsia="zh-CN"/>
        </w:rPr>
      </w:pPr>
      <w:r>
        <w:rPr>
          <w:rFonts w:hint="eastAsia" w:ascii="方正楷体_GB2312" w:hAnsi="方正楷体_GB2312" w:eastAsia="方正楷体_GB2312" w:cs="方正楷体_GB2312"/>
          <w:kern w:val="2"/>
          <w:sz w:val="24"/>
          <w:szCs w:val="24"/>
          <w:lang w:val="en-US" w:eastAsia="zh-CN" w:bidi="ar-SA"/>
        </w:rPr>
        <w:t>4、</w:t>
      </w:r>
      <w:r>
        <w:rPr>
          <w:rFonts w:hint="eastAsia" w:ascii="方正楷体_GB2312" w:hAnsi="方正楷体_GB2312" w:eastAsia="方正楷体_GB2312" w:cs="方正楷体_GB2312"/>
          <w:sz w:val="24"/>
          <w:szCs w:val="24"/>
          <w:lang w:val="en-US" w:eastAsia="zh-CN"/>
        </w:rPr>
        <w:t>消防广播通讯系统</w:t>
      </w:r>
    </w:p>
    <w:p w14:paraId="677CAE0D">
      <w:pPr>
        <w:numPr>
          <w:ilvl w:val="0"/>
          <w:numId w:val="0"/>
        </w:numPr>
        <w:ind w:leftChars="0"/>
        <w:rPr>
          <w:rFonts w:hint="eastAsia" w:ascii="方正楷体_GB2312" w:hAnsi="方正楷体_GB2312" w:eastAsia="方正楷体_GB2312" w:cs="方正楷体_GB2312"/>
          <w:sz w:val="24"/>
          <w:szCs w:val="24"/>
          <w:lang w:val="en-US" w:eastAsia="zh-CN"/>
        </w:rPr>
      </w:pPr>
      <w:r>
        <w:rPr>
          <w:rFonts w:hint="eastAsia" w:ascii="方正楷体_GB2312" w:hAnsi="方正楷体_GB2312" w:eastAsia="方正楷体_GB2312" w:cs="方正楷体_GB2312"/>
          <w:sz w:val="24"/>
          <w:szCs w:val="24"/>
          <w:lang w:val="en-US" w:eastAsia="zh-CN"/>
        </w:rPr>
        <w:t>消防应急广播设备的检验，应按实际安装量的10%-20%进行下列功能试验；</w:t>
      </w:r>
    </w:p>
    <w:p w14:paraId="0FF03A68">
      <w:pPr>
        <w:numPr>
          <w:ilvl w:val="0"/>
          <w:numId w:val="0"/>
        </w:numPr>
        <w:ind w:leftChars="0"/>
        <w:rPr>
          <w:rFonts w:hint="eastAsia" w:ascii="方正楷体_GB2312" w:hAnsi="方正楷体_GB2312" w:eastAsia="方正楷体_GB2312" w:cs="方正楷体_GB2312"/>
          <w:sz w:val="24"/>
          <w:szCs w:val="24"/>
          <w:lang w:val="en-US" w:eastAsia="zh-CN"/>
        </w:rPr>
      </w:pPr>
      <w:r>
        <w:rPr>
          <w:rFonts w:hint="eastAsia" w:ascii="方正楷体_GB2312" w:hAnsi="方正楷体_GB2312" w:eastAsia="方正楷体_GB2312" w:cs="方正楷体_GB2312"/>
          <w:sz w:val="24"/>
          <w:szCs w:val="24"/>
          <w:lang w:val="en-US" w:eastAsia="zh-CN"/>
        </w:rPr>
        <w:t>在消防控制室进行分区启动广播；</w:t>
      </w:r>
    </w:p>
    <w:p w14:paraId="044B3DDF">
      <w:pPr>
        <w:numPr>
          <w:ilvl w:val="0"/>
          <w:numId w:val="0"/>
        </w:numPr>
        <w:ind w:leftChars="0"/>
        <w:rPr>
          <w:rFonts w:hint="eastAsia" w:ascii="方正楷体_GB2312" w:hAnsi="方正楷体_GB2312" w:eastAsia="方正楷体_GB2312" w:cs="方正楷体_GB2312"/>
          <w:sz w:val="24"/>
          <w:szCs w:val="24"/>
          <w:lang w:val="en-US" w:eastAsia="zh-CN"/>
        </w:rPr>
      </w:pPr>
      <w:r>
        <w:rPr>
          <w:rFonts w:hint="eastAsia" w:ascii="方正楷体_GB2312" w:hAnsi="方正楷体_GB2312" w:eastAsia="方正楷体_GB2312" w:cs="方正楷体_GB2312"/>
          <w:sz w:val="24"/>
          <w:szCs w:val="24"/>
          <w:lang w:val="en-US" w:eastAsia="zh-CN"/>
        </w:rPr>
        <w:t>广播录放盘进行强制切换试验；</w:t>
      </w:r>
    </w:p>
    <w:p w14:paraId="26CC889D">
      <w:pPr>
        <w:numPr>
          <w:ilvl w:val="0"/>
          <w:numId w:val="0"/>
        </w:numPr>
        <w:ind w:leftChars="0"/>
        <w:rPr>
          <w:rFonts w:hint="eastAsia" w:ascii="方正楷体_GB2312" w:hAnsi="方正楷体_GB2312" w:eastAsia="方正楷体_GB2312" w:cs="方正楷体_GB2312"/>
          <w:sz w:val="24"/>
          <w:szCs w:val="24"/>
          <w:lang w:val="en-US" w:eastAsia="zh-CN"/>
        </w:rPr>
      </w:pPr>
      <w:r>
        <w:rPr>
          <w:rFonts w:hint="eastAsia" w:ascii="方正楷体_GB2312" w:hAnsi="方正楷体_GB2312" w:eastAsia="方正楷体_GB2312" w:cs="方正楷体_GB2312"/>
          <w:sz w:val="24"/>
          <w:szCs w:val="24"/>
          <w:lang w:val="en-US" w:eastAsia="zh-CN"/>
        </w:rPr>
        <w:t>广播功率放大器控制功能及音量调节试验；</w:t>
      </w:r>
    </w:p>
    <w:p w14:paraId="23DC2414">
      <w:pPr>
        <w:numPr>
          <w:ilvl w:val="0"/>
          <w:numId w:val="0"/>
        </w:numPr>
        <w:ind w:leftChars="0"/>
        <w:rPr>
          <w:rFonts w:hint="eastAsia" w:ascii="方正楷体_GB2312" w:hAnsi="方正楷体_GB2312" w:eastAsia="方正楷体_GB2312" w:cs="方正楷体_GB2312"/>
          <w:sz w:val="24"/>
          <w:szCs w:val="24"/>
          <w:lang w:val="en-US" w:eastAsia="zh-CN"/>
        </w:rPr>
      </w:pPr>
      <w:r>
        <w:rPr>
          <w:rFonts w:hint="eastAsia" w:ascii="方正楷体_GB2312" w:hAnsi="方正楷体_GB2312" w:eastAsia="方正楷体_GB2312" w:cs="方正楷体_GB2312"/>
          <w:sz w:val="24"/>
          <w:szCs w:val="24"/>
          <w:lang w:val="en-US" w:eastAsia="zh-CN"/>
        </w:rPr>
        <w:t>消防电话总机与设备间设置的消防电话分机进行1-3次通话试验。</w:t>
      </w:r>
    </w:p>
    <w:p w14:paraId="70A44381">
      <w:pPr>
        <w:numPr>
          <w:ilvl w:val="0"/>
          <w:numId w:val="0"/>
        </w:numPr>
        <w:ind w:leftChars="0"/>
        <w:rPr>
          <w:rFonts w:hint="eastAsia" w:ascii="方正楷体_GB2312" w:hAnsi="方正楷体_GB2312" w:eastAsia="方正楷体_GB2312" w:cs="方正楷体_GB2312"/>
          <w:sz w:val="24"/>
          <w:szCs w:val="24"/>
          <w:lang w:val="en-US" w:eastAsia="zh-CN"/>
        </w:rPr>
      </w:pPr>
      <w:r>
        <w:rPr>
          <w:rFonts w:hint="eastAsia" w:ascii="方正楷体_GB2312" w:hAnsi="方正楷体_GB2312" w:eastAsia="方正楷体_GB2312" w:cs="方正楷体_GB2312"/>
          <w:sz w:val="24"/>
          <w:szCs w:val="24"/>
          <w:lang w:val="en-US" w:eastAsia="zh-CN"/>
        </w:rPr>
        <w:t>上述功能应正常，语音应清晰。</w:t>
      </w:r>
    </w:p>
    <w:p w14:paraId="4910F8E0">
      <w:pPr>
        <w:numPr>
          <w:ilvl w:val="0"/>
          <w:numId w:val="0"/>
        </w:numPr>
        <w:ind w:left="0" w:leftChars="0" w:firstLine="0" w:firstLineChars="0"/>
        <w:rPr>
          <w:rFonts w:hint="eastAsia" w:ascii="方正楷体_GB2312" w:hAnsi="方正楷体_GB2312" w:eastAsia="方正楷体_GB2312" w:cs="方正楷体_GB2312"/>
          <w:sz w:val="24"/>
          <w:szCs w:val="24"/>
          <w:lang w:val="en-US" w:eastAsia="zh-CN"/>
        </w:rPr>
      </w:pPr>
      <w:r>
        <w:rPr>
          <w:rFonts w:hint="eastAsia" w:ascii="方正楷体_GB2312" w:hAnsi="方正楷体_GB2312" w:eastAsia="方正楷体_GB2312" w:cs="方正楷体_GB2312"/>
          <w:kern w:val="2"/>
          <w:sz w:val="24"/>
          <w:szCs w:val="24"/>
          <w:lang w:val="en-US" w:eastAsia="zh-CN" w:bidi="ar-SA"/>
        </w:rPr>
        <w:t>5、</w:t>
      </w:r>
      <w:r>
        <w:rPr>
          <w:rFonts w:hint="eastAsia" w:ascii="方正楷体_GB2312" w:hAnsi="方正楷体_GB2312" w:eastAsia="方正楷体_GB2312" w:cs="方正楷体_GB2312"/>
          <w:sz w:val="24"/>
          <w:szCs w:val="24"/>
          <w:lang w:val="en-US" w:eastAsia="zh-CN"/>
        </w:rPr>
        <w:t>防火门</w:t>
      </w:r>
    </w:p>
    <w:p w14:paraId="3C153163">
      <w:pPr>
        <w:numPr>
          <w:ilvl w:val="0"/>
          <w:numId w:val="0"/>
        </w:numPr>
        <w:ind w:leftChars="0"/>
        <w:rPr>
          <w:rFonts w:hint="eastAsia" w:ascii="方正楷体_GB2312" w:hAnsi="方正楷体_GB2312" w:eastAsia="方正楷体_GB2312" w:cs="方正楷体_GB2312"/>
          <w:sz w:val="24"/>
          <w:szCs w:val="24"/>
          <w:lang w:val="en-US" w:eastAsia="zh-CN"/>
        </w:rPr>
      </w:pPr>
      <w:r>
        <w:rPr>
          <w:rFonts w:hint="eastAsia" w:ascii="方正楷体_GB2312" w:hAnsi="方正楷体_GB2312" w:eastAsia="方正楷体_GB2312" w:cs="方正楷体_GB2312"/>
          <w:sz w:val="24"/>
          <w:szCs w:val="24"/>
          <w:lang w:val="en-US" w:eastAsia="zh-CN"/>
        </w:rPr>
        <w:t>测试活动是否正常；检查闭门器、顺序器、释放器是否损坏；手动开启和关闭的力矩是否正常；关闭后密封性是否完好。</w:t>
      </w:r>
    </w:p>
    <w:p w14:paraId="701DCD0C">
      <w:pPr>
        <w:numPr>
          <w:ilvl w:val="0"/>
          <w:numId w:val="0"/>
        </w:numPr>
        <w:ind w:leftChars="0"/>
        <w:rPr>
          <w:rFonts w:hint="eastAsia" w:ascii="方正楷体_GB2312" w:hAnsi="方正楷体_GB2312" w:eastAsia="方正楷体_GB2312" w:cs="方正楷体_GB2312"/>
          <w:sz w:val="24"/>
          <w:szCs w:val="24"/>
          <w:lang w:val="en-US" w:eastAsia="zh-CN"/>
        </w:rPr>
      </w:pPr>
      <w:r>
        <w:rPr>
          <w:rFonts w:hint="eastAsia" w:ascii="方正楷体_GB2312" w:hAnsi="方正楷体_GB2312" w:eastAsia="方正楷体_GB2312" w:cs="方正楷体_GB2312"/>
          <w:sz w:val="24"/>
          <w:szCs w:val="24"/>
          <w:lang w:val="en-US" w:eastAsia="zh-CN"/>
        </w:rPr>
        <w:t>6、室内消火栓系统</w:t>
      </w:r>
    </w:p>
    <w:p w14:paraId="4D1AC549">
      <w:pPr>
        <w:numPr>
          <w:ilvl w:val="0"/>
          <w:numId w:val="0"/>
        </w:numPr>
        <w:ind w:leftChars="0"/>
        <w:rPr>
          <w:rFonts w:hint="eastAsia" w:ascii="方正楷体_GB2312" w:hAnsi="方正楷体_GB2312" w:eastAsia="方正楷体_GB2312" w:cs="方正楷体_GB2312"/>
          <w:sz w:val="24"/>
          <w:szCs w:val="24"/>
          <w:lang w:val="en-US" w:eastAsia="zh-CN"/>
        </w:rPr>
      </w:pPr>
      <w:r>
        <w:rPr>
          <w:rFonts w:hint="eastAsia" w:ascii="方正楷体_GB2312" w:hAnsi="方正楷体_GB2312" w:eastAsia="方正楷体_GB2312" w:cs="方正楷体_GB2312"/>
          <w:sz w:val="24"/>
          <w:szCs w:val="24"/>
          <w:lang w:val="en-US" w:eastAsia="zh-CN"/>
        </w:rPr>
        <w:t>最不利点消火栓静水及动压是否满足规范要求；</w:t>
      </w:r>
    </w:p>
    <w:p w14:paraId="154D9464">
      <w:pPr>
        <w:numPr>
          <w:ilvl w:val="0"/>
          <w:numId w:val="0"/>
        </w:numPr>
        <w:ind w:leftChars="0"/>
        <w:rPr>
          <w:rFonts w:hint="eastAsia" w:ascii="方正楷体_GB2312" w:hAnsi="方正楷体_GB2312" w:eastAsia="方正楷体_GB2312" w:cs="方正楷体_GB2312"/>
          <w:sz w:val="24"/>
          <w:szCs w:val="24"/>
          <w:lang w:val="en-US" w:eastAsia="zh-CN"/>
        </w:rPr>
      </w:pPr>
      <w:r>
        <w:rPr>
          <w:rFonts w:hint="eastAsia" w:ascii="方正楷体_GB2312" w:hAnsi="方正楷体_GB2312" w:eastAsia="方正楷体_GB2312" w:cs="方正楷体_GB2312"/>
          <w:sz w:val="24"/>
          <w:szCs w:val="24"/>
          <w:lang w:val="en-US" w:eastAsia="zh-CN"/>
        </w:rPr>
        <w:t>检查消防箱内配件（消防栓、水带、水枪）是否完整有效；</w:t>
      </w:r>
    </w:p>
    <w:p w14:paraId="68334075">
      <w:pPr>
        <w:numPr>
          <w:ilvl w:val="0"/>
          <w:numId w:val="0"/>
        </w:numPr>
        <w:ind w:leftChars="0"/>
        <w:rPr>
          <w:rFonts w:hint="eastAsia" w:ascii="方正楷体_GB2312" w:hAnsi="方正楷体_GB2312" w:eastAsia="方正楷体_GB2312" w:cs="方正楷体_GB2312"/>
          <w:sz w:val="24"/>
          <w:szCs w:val="24"/>
          <w:lang w:val="en-US" w:eastAsia="zh-CN"/>
        </w:rPr>
      </w:pPr>
      <w:r>
        <w:rPr>
          <w:rFonts w:hint="eastAsia" w:ascii="方正楷体_GB2312" w:hAnsi="方正楷体_GB2312" w:eastAsia="方正楷体_GB2312" w:cs="方正楷体_GB2312"/>
          <w:sz w:val="24"/>
          <w:szCs w:val="24"/>
          <w:lang w:val="en-US" w:eastAsia="zh-CN"/>
        </w:rPr>
        <w:t>水源控制阀门的外观及启闭状态；</w:t>
      </w:r>
    </w:p>
    <w:p w14:paraId="72C2F874">
      <w:pPr>
        <w:numPr>
          <w:ilvl w:val="0"/>
          <w:numId w:val="0"/>
        </w:numPr>
        <w:ind w:leftChars="0"/>
        <w:rPr>
          <w:rFonts w:hint="eastAsia" w:ascii="方正楷体_GB2312" w:hAnsi="方正楷体_GB2312" w:eastAsia="方正楷体_GB2312" w:cs="方正楷体_GB2312"/>
          <w:sz w:val="24"/>
          <w:szCs w:val="24"/>
          <w:lang w:val="en-US" w:eastAsia="zh-CN"/>
        </w:rPr>
      </w:pPr>
      <w:r>
        <w:rPr>
          <w:rFonts w:hint="eastAsia" w:ascii="方正楷体_GB2312" w:hAnsi="方正楷体_GB2312" w:eastAsia="方正楷体_GB2312" w:cs="方正楷体_GB2312"/>
          <w:sz w:val="24"/>
          <w:szCs w:val="24"/>
          <w:lang w:val="en-US" w:eastAsia="zh-CN"/>
        </w:rPr>
        <w:t>屋顶水箱进出水阀门的外观及启闭状态；</w:t>
      </w:r>
    </w:p>
    <w:p w14:paraId="549CBD7B">
      <w:pPr>
        <w:numPr>
          <w:ilvl w:val="0"/>
          <w:numId w:val="0"/>
        </w:numPr>
        <w:ind w:leftChars="0"/>
        <w:rPr>
          <w:rFonts w:hint="eastAsia" w:ascii="方正楷体_GB2312" w:hAnsi="方正楷体_GB2312" w:eastAsia="方正楷体_GB2312" w:cs="方正楷体_GB2312"/>
          <w:sz w:val="24"/>
          <w:szCs w:val="24"/>
          <w:lang w:val="en-US" w:eastAsia="zh-CN"/>
        </w:rPr>
      </w:pPr>
      <w:r>
        <w:rPr>
          <w:rFonts w:hint="eastAsia" w:ascii="方正楷体_GB2312" w:hAnsi="方正楷体_GB2312" w:eastAsia="方正楷体_GB2312" w:cs="方正楷体_GB2312"/>
          <w:sz w:val="24"/>
          <w:szCs w:val="24"/>
          <w:lang w:val="en-US" w:eastAsia="zh-CN"/>
        </w:rPr>
        <w:t>屋顶水箱外观、水位是否完好有效。</w:t>
      </w:r>
    </w:p>
    <w:p w14:paraId="435E530A">
      <w:pPr>
        <w:numPr>
          <w:ilvl w:val="0"/>
          <w:numId w:val="0"/>
        </w:numPr>
        <w:ind w:left="0" w:leftChars="0" w:firstLine="0" w:firstLineChars="0"/>
        <w:rPr>
          <w:rFonts w:hint="eastAsia" w:ascii="方正楷体_GB2312" w:hAnsi="方正楷体_GB2312" w:eastAsia="方正楷体_GB2312" w:cs="方正楷体_GB2312"/>
          <w:sz w:val="24"/>
          <w:szCs w:val="24"/>
          <w:lang w:val="en-US" w:eastAsia="zh-CN"/>
        </w:rPr>
      </w:pPr>
      <w:r>
        <w:rPr>
          <w:rFonts w:hint="eastAsia" w:ascii="方正楷体_GB2312" w:hAnsi="方正楷体_GB2312" w:eastAsia="方正楷体_GB2312" w:cs="方正楷体_GB2312"/>
          <w:kern w:val="2"/>
          <w:sz w:val="24"/>
          <w:szCs w:val="24"/>
          <w:lang w:val="en-US" w:eastAsia="zh-CN" w:bidi="ar-SA"/>
        </w:rPr>
        <w:t>7、</w:t>
      </w:r>
      <w:r>
        <w:rPr>
          <w:rFonts w:hint="eastAsia" w:ascii="方正楷体_GB2312" w:hAnsi="方正楷体_GB2312" w:eastAsia="方正楷体_GB2312" w:cs="方正楷体_GB2312"/>
          <w:sz w:val="24"/>
          <w:szCs w:val="24"/>
          <w:lang w:val="en-US" w:eastAsia="zh-CN"/>
        </w:rPr>
        <w:t>消防电源</w:t>
      </w:r>
    </w:p>
    <w:p w14:paraId="77B9A4A6">
      <w:pPr>
        <w:numPr>
          <w:ilvl w:val="0"/>
          <w:numId w:val="0"/>
        </w:numPr>
        <w:ind w:leftChars="0"/>
        <w:rPr>
          <w:rFonts w:hint="eastAsia" w:ascii="方正楷体_GB2312" w:hAnsi="方正楷体_GB2312" w:eastAsia="方正楷体_GB2312" w:cs="方正楷体_GB2312"/>
          <w:sz w:val="24"/>
          <w:szCs w:val="24"/>
          <w:lang w:val="en-US" w:eastAsia="zh-CN"/>
        </w:rPr>
      </w:pPr>
      <w:r>
        <w:rPr>
          <w:rFonts w:hint="eastAsia" w:ascii="方正楷体_GB2312" w:hAnsi="方正楷体_GB2312" w:eastAsia="方正楷体_GB2312" w:cs="方正楷体_GB2312"/>
          <w:sz w:val="24"/>
          <w:szCs w:val="24"/>
          <w:lang w:val="en-US" w:eastAsia="zh-CN"/>
        </w:rPr>
        <w:t>测试双电源自动转换开关转换是否正常。</w:t>
      </w:r>
    </w:p>
    <w:p w14:paraId="652D5395">
      <w:pPr>
        <w:numPr>
          <w:ilvl w:val="0"/>
          <w:numId w:val="0"/>
        </w:numPr>
        <w:ind w:leftChars="0"/>
        <w:rPr>
          <w:rFonts w:hint="eastAsia" w:ascii="方正楷体_GB2312" w:hAnsi="方正楷体_GB2312" w:eastAsia="方正楷体_GB2312" w:cs="方正楷体_GB2312"/>
          <w:sz w:val="24"/>
          <w:szCs w:val="24"/>
          <w:lang w:val="en-US" w:eastAsia="zh-CN"/>
        </w:rPr>
      </w:pPr>
      <w:r>
        <w:rPr>
          <w:rFonts w:hint="eastAsia" w:ascii="方正楷体_GB2312" w:hAnsi="方正楷体_GB2312" w:eastAsia="方正楷体_GB2312" w:cs="方正楷体_GB2312"/>
          <w:sz w:val="24"/>
          <w:szCs w:val="24"/>
          <w:lang w:val="en-US" w:eastAsia="zh-CN"/>
        </w:rPr>
        <w:t>检查蓄电池外观、电压是否正常</w:t>
      </w:r>
    </w:p>
    <w:p w14:paraId="0068E592">
      <w:pPr>
        <w:numPr>
          <w:ilvl w:val="0"/>
          <w:numId w:val="8"/>
        </w:numPr>
        <w:ind w:leftChars="0"/>
        <w:rPr>
          <w:rFonts w:hint="eastAsia" w:ascii="方正楷体_GB2312" w:hAnsi="方正楷体_GB2312" w:eastAsia="方正楷体_GB2312" w:cs="方正楷体_GB2312"/>
          <w:sz w:val="24"/>
          <w:szCs w:val="24"/>
          <w:lang w:val="en-US" w:eastAsia="zh-CN"/>
        </w:rPr>
      </w:pPr>
      <w:r>
        <w:rPr>
          <w:rFonts w:hint="eastAsia" w:ascii="方正楷体_GB2312" w:hAnsi="方正楷体_GB2312" w:eastAsia="方正楷体_GB2312" w:cs="方正楷体_GB2312"/>
          <w:sz w:val="24"/>
          <w:szCs w:val="24"/>
          <w:lang w:val="en-US" w:eastAsia="zh-CN"/>
        </w:rPr>
        <w:t>其他</w:t>
      </w:r>
    </w:p>
    <w:p w14:paraId="68587FBF">
      <w:pPr>
        <w:numPr>
          <w:ilvl w:val="0"/>
          <w:numId w:val="9"/>
        </w:numPr>
        <w:rPr>
          <w:rFonts w:hint="eastAsia" w:ascii="方正楷体_GB2312" w:hAnsi="方正楷体_GB2312" w:eastAsia="方正楷体_GB2312" w:cs="方正楷体_GB2312"/>
          <w:sz w:val="24"/>
          <w:szCs w:val="24"/>
          <w:lang w:val="en-US" w:eastAsia="zh-CN"/>
        </w:rPr>
      </w:pPr>
      <w:r>
        <w:rPr>
          <w:rFonts w:hint="eastAsia" w:ascii="方正楷体_GB2312" w:hAnsi="方正楷体_GB2312" w:eastAsia="方正楷体_GB2312" w:cs="方正楷体_GB2312"/>
          <w:sz w:val="24"/>
          <w:szCs w:val="24"/>
          <w:lang w:val="en-US" w:eastAsia="zh-CN"/>
        </w:rPr>
        <w:t>及时解决委托方在使用过程中遇到的技术问题。</w:t>
      </w:r>
    </w:p>
    <w:p w14:paraId="01C0EAE5">
      <w:pPr>
        <w:numPr>
          <w:ilvl w:val="0"/>
          <w:numId w:val="9"/>
        </w:numPr>
        <w:rPr>
          <w:rFonts w:hint="eastAsia" w:ascii="方正楷体_GB2312" w:hAnsi="方正楷体_GB2312" w:eastAsia="方正楷体_GB2312" w:cs="方正楷体_GB2312"/>
          <w:sz w:val="24"/>
          <w:szCs w:val="24"/>
          <w:lang w:val="en-US" w:eastAsia="zh-CN"/>
        </w:rPr>
      </w:pPr>
      <w:r>
        <w:rPr>
          <w:rFonts w:hint="eastAsia" w:ascii="方正楷体_GB2312" w:hAnsi="方正楷体_GB2312" w:eastAsia="方正楷体_GB2312" w:cs="方正楷体_GB2312"/>
          <w:sz w:val="24"/>
          <w:szCs w:val="24"/>
          <w:lang w:val="en-US" w:eastAsia="zh-CN"/>
        </w:rPr>
        <w:t>及时听取委托方对维护保养的评价，不断改进服务态度，提高服务质量。</w:t>
      </w:r>
    </w:p>
    <w:p w14:paraId="7DB5695E">
      <w:pPr>
        <w:numPr>
          <w:ilvl w:val="0"/>
          <w:numId w:val="9"/>
        </w:numPr>
        <w:rPr>
          <w:rFonts w:hint="eastAsia" w:ascii="方正楷体_GB2312" w:hAnsi="方正楷体_GB2312" w:eastAsia="方正楷体_GB2312" w:cs="方正楷体_GB2312"/>
          <w:sz w:val="24"/>
          <w:szCs w:val="24"/>
          <w:lang w:val="en-US" w:eastAsia="zh-CN"/>
        </w:rPr>
      </w:pPr>
      <w:r>
        <w:rPr>
          <w:rFonts w:hint="eastAsia" w:ascii="方正楷体_GB2312" w:hAnsi="方正楷体_GB2312" w:eastAsia="方正楷体_GB2312" w:cs="方正楷体_GB2312"/>
          <w:sz w:val="24"/>
          <w:szCs w:val="24"/>
          <w:lang w:val="en-US" w:eastAsia="zh-CN"/>
        </w:rPr>
        <w:t>按《四川省消防条例》 《四川省消防产品监督管理办法》进行巡检和维护保养。</w:t>
      </w:r>
    </w:p>
    <w:p w14:paraId="30BC2036">
      <w:pPr>
        <w:numPr>
          <w:numId w:val="0"/>
        </w:numPr>
        <w:rPr>
          <w:rFonts w:hint="eastAsia" w:ascii="方正楷体_GB2312" w:hAnsi="方正楷体_GB2312" w:eastAsia="方正楷体_GB2312" w:cs="方正楷体_GB2312"/>
          <w:sz w:val="24"/>
          <w:szCs w:val="24"/>
          <w:lang w:val="en-US" w:eastAsia="zh-CN"/>
        </w:rPr>
      </w:pPr>
      <w:bookmarkStart w:id="0" w:name="_GoBack"/>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楷体_GB2312">
    <w:panose1 w:val="02000000000000000000"/>
    <w:charset w:val="86"/>
    <w:family w:val="auto"/>
    <w:pitch w:val="default"/>
    <w:sig w:usb0="A00002BF" w:usb1="184F6CFA" w:usb2="00000012" w:usb3="00000000" w:csb0="00040001" w:csb1="00000000"/>
    <w:embedRegular r:id="rId1" w:fontKey="{E85BF933-9B6E-46D3-87C4-846BC3D85A5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AC4522"/>
    <w:multiLevelType w:val="singleLevel"/>
    <w:tmpl w:val="AEAC4522"/>
    <w:lvl w:ilvl="0" w:tentative="0">
      <w:start w:val="1"/>
      <w:numFmt w:val="decimal"/>
      <w:suff w:val="nothing"/>
      <w:lvlText w:val="（%1）"/>
      <w:lvlJc w:val="left"/>
    </w:lvl>
  </w:abstractNum>
  <w:abstractNum w:abstractNumId="1">
    <w:nsid w:val="CE3FAD4F"/>
    <w:multiLevelType w:val="singleLevel"/>
    <w:tmpl w:val="CE3FAD4F"/>
    <w:lvl w:ilvl="0" w:tentative="0">
      <w:start w:val="1"/>
      <w:numFmt w:val="chineseCounting"/>
      <w:suff w:val="nothing"/>
      <w:lvlText w:val="%1、"/>
      <w:lvlJc w:val="left"/>
      <w:rPr>
        <w:rFonts w:hint="eastAsia"/>
      </w:rPr>
    </w:lvl>
  </w:abstractNum>
  <w:abstractNum w:abstractNumId="2">
    <w:nsid w:val="DEF00343"/>
    <w:multiLevelType w:val="singleLevel"/>
    <w:tmpl w:val="DEF00343"/>
    <w:lvl w:ilvl="0" w:tentative="0">
      <w:start w:val="1"/>
      <w:numFmt w:val="decimal"/>
      <w:suff w:val="nothing"/>
      <w:lvlText w:val="（%1）"/>
      <w:lvlJc w:val="left"/>
    </w:lvl>
  </w:abstractNum>
  <w:abstractNum w:abstractNumId="3">
    <w:nsid w:val="E0F7A5F0"/>
    <w:multiLevelType w:val="singleLevel"/>
    <w:tmpl w:val="E0F7A5F0"/>
    <w:lvl w:ilvl="0" w:tentative="0">
      <w:start w:val="1"/>
      <w:numFmt w:val="decimal"/>
      <w:suff w:val="nothing"/>
      <w:lvlText w:val="（%1）"/>
      <w:lvlJc w:val="left"/>
    </w:lvl>
  </w:abstractNum>
  <w:abstractNum w:abstractNumId="4">
    <w:nsid w:val="EDB7669D"/>
    <w:multiLevelType w:val="singleLevel"/>
    <w:tmpl w:val="EDB7669D"/>
    <w:lvl w:ilvl="0" w:tentative="0">
      <w:start w:val="1"/>
      <w:numFmt w:val="decimal"/>
      <w:suff w:val="nothing"/>
      <w:lvlText w:val="%1、"/>
      <w:lvlJc w:val="left"/>
    </w:lvl>
  </w:abstractNum>
  <w:abstractNum w:abstractNumId="5">
    <w:nsid w:val="F1CD7A93"/>
    <w:multiLevelType w:val="singleLevel"/>
    <w:tmpl w:val="F1CD7A93"/>
    <w:lvl w:ilvl="0" w:tentative="0">
      <w:start w:val="8"/>
      <w:numFmt w:val="decimal"/>
      <w:suff w:val="nothing"/>
      <w:lvlText w:val="%1、"/>
      <w:lvlJc w:val="left"/>
    </w:lvl>
  </w:abstractNum>
  <w:abstractNum w:abstractNumId="6">
    <w:nsid w:val="F89F2B46"/>
    <w:multiLevelType w:val="singleLevel"/>
    <w:tmpl w:val="F89F2B46"/>
    <w:lvl w:ilvl="0" w:tentative="0">
      <w:start w:val="1"/>
      <w:numFmt w:val="decimal"/>
      <w:suff w:val="nothing"/>
      <w:lvlText w:val="（%1）"/>
      <w:lvlJc w:val="left"/>
    </w:lvl>
  </w:abstractNum>
  <w:abstractNum w:abstractNumId="7">
    <w:nsid w:val="1CB12E21"/>
    <w:multiLevelType w:val="singleLevel"/>
    <w:tmpl w:val="1CB12E21"/>
    <w:lvl w:ilvl="0" w:tentative="0">
      <w:start w:val="1"/>
      <w:numFmt w:val="decimal"/>
      <w:suff w:val="nothing"/>
      <w:lvlText w:val="（%1）"/>
      <w:lvlJc w:val="left"/>
    </w:lvl>
  </w:abstractNum>
  <w:abstractNum w:abstractNumId="8">
    <w:nsid w:val="66C7E26C"/>
    <w:multiLevelType w:val="singleLevel"/>
    <w:tmpl w:val="66C7E26C"/>
    <w:lvl w:ilvl="0" w:tentative="0">
      <w:start w:val="1"/>
      <w:numFmt w:val="decimal"/>
      <w:suff w:val="nothing"/>
      <w:lvlText w:val="（%1）"/>
      <w:lvlJc w:val="left"/>
    </w:lvl>
  </w:abstractNum>
  <w:num w:numId="1">
    <w:abstractNumId w:val="1"/>
  </w:num>
  <w:num w:numId="2">
    <w:abstractNumId w:val="4"/>
  </w:num>
  <w:num w:numId="3">
    <w:abstractNumId w:val="6"/>
  </w:num>
  <w:num w:numId="4">
    <w:abstractNumId w:val="3"/>
  </w:num>
  <w:num w:numId="5">
    <w:abstractNumId w:val="8"/>
  </w:num>
  <w:num w:numId="6">
    <w:abstractNumId w:val="0"/>
  </w:num>
  <w:num w:numId="7">
    <w:abstractNumId w:val="2"/>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645F9B"/>
    <w:rsid w:val="4EF94B95"/>
    <w:rsid w:val="4F645F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4">
    <w:name w:val="Default Paragraph Fon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1479</Words>
  <Characters>1527</Characters>
  <Lines>0</Lines>
  <Paragraphs>0</Paragraphs>
  <TotalTime>1</TotalTime>
  <ScaleCrop>false</ScaleCrop>
  <LinksUpToDate>false</LinksUpToDate>
  <CharactersWithSpaces>1538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2025-08-21T12:36:00Z</dcterms:created>
  <dc:creator>静守己心，看淡浮华</dc:creator>
  <cp:lastModifiedBy>静守己心，看淡浮华</cp:lastModifiedBy>
  <dcterms:modified xsi:type="dcterms:W3CDTF">2025-09-04T03:09:37Z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EE24DA1D0500495D9564593D0DFC227F_11</vt:lpwstr>
  </property>
  <property fmtid="{D5CDD505-2E9C-101B-9397-08002B2CF9AE}" pid="4" name="KSOTemplateDocerSaveRecord">
    <vt:lpwstr>eyJoZGlkIjoiOTY3MGUwYWI4NTdmMjc5OGEyNWQyNjE3MWZhNWViODciLCJ1c2VySWQiOiI1MTc3MDM1MDIifQ==</vt:lpwstr>
  </property>
</Properties>
</file>