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9C856">
      <w:pPr>
        <w:pStyle w:val="2"/>
        <w:bidi w:val="0"/>
        <w:jc w:val="center"/>
        <w:rPr>
          <w:rFonts w:hint="default"/>
          <w:lang w:val="en-US" w:eastAsia="zh-CN"/>
        </w:rPr>
      </w:pPr>
      <w:r>
        <w:rPr>
          <w:rFonts w:hint="eastAsia"/>
          <w:lang w:val="en-US" w:eastAsia="zh-CN"/>
        </w:rPr>
        <w:t>维保检测常见联动问题及规范要求</w:t>
      </w:r>
    </w:p>
    <w:p w14:paraId="592A58D7">
      <w:pPr>
        <w:numPr>
          <w:ilvl w:val="0"/>
          <w:numId w:val="1"/>
        </w:numPr>
        <w:rPr>
          <w:rFonts w:hint="eastAsia"/>
          <w:sz w:val="32"/>
          <w:szCs w:val="40"/>
          <w:lang w:val="en-US" w:eastAsia="zh-CN"/>
        </w:rPr>
      </w:pPr>
      <w:r>
        <w:rPr>
          <w:rFonts w:hint="eastAsia"/>
          <w:sz w:val="32"/>
          <w:szCs w:val="40"/>
          <w:lang w:val="en-US" w:eastAsia="zh-CN"/>
        </w:rPr>
        <w:t>防火门及防火卷帘系统的联动控制设计</w:t>
      </w:r>
    </w:p>
    <w:p w14:paraId="71B7108E">
      <w:pPr>
        <w:numPr>
          <w:numId w:val="0"/>
        </w:numPr>
        <w:rPr>
          <w:rFonts w:hint="eastAsia"/>
          <w:sz w:val="32"/>
          <w:szCs w:val="40"/>
          <w:lang w:val="en-US" w:eastAsia="zh-CN"/>
        </w:rPr>
      </w:pPr>
      <w:r>
        <w:rPr>
          <w:rFonts w:hint="eastAsia"/>
          <w:sz w:val="32"/>
          <w:szCs w:val="40"/>
          <w:lang w:val="en-US" w:eastAsia="zh-CN"/>
        </w:rPr>
        <w:t>4.6.3 疏散通道上设置的防火卷帘的联动控制设计，应符合下列规定：</w:t>
      </w:r>
    </w:p>
    <w:p w14:paraId="36B6DD72">
      <w:pPr>
        <w:numPr>
          <w:ilvl w:val="0"/>
          <w:numId w:val="0"/>
        </w:numPr>
        <w:ind w:firstLine="560" w:firstLineChars="200"/>
        <w:rPr>
          <w:rFonts w:hint="default"/>
          <w:sz w:val="28"/>
          <w:szCs w:val="36"/>
          <w:u w:val="single"/>
          <w:lang w:val="en-US" w:eastAsia="zh-CN"/>
        </w:rPr>
      </w:pPr>
      <w:r>
        <w:rPr>
          <w:rFonts w:hint="eastAsia"/>
          <w:sz w:val="28"/>
          <w:szCs w:val="36"/>
          <w:lang w:val="en-US" w:eastAsia="zh-CN"/>
        </w:rPr>
        <w:t>防火卷帘</w:t>
      </w:r>
      <w:r>
        <w:rPr>
          <w:rFonts w:hint="default"/>
          <w:sz w:val="28"/>
          <w:szCs w:val="36"/>
          <w:lang w:val="en-US" w:eastAsia="zh-CN"/>
        </w:rPr>
        <w:t>联</w:t>
      </w:r>
      <w:r>
        <w:rPr>
          <w:rFonts w:hint="eastAsia"/>
          <w:sz w:val="28"/>
          <w:szCs w:val="36"/>
          <w:lang w:val="en-US" w:eastAsia="zh-CN"/>
        </w:rPr>
        <w:t>动</w:t>
      </w:r>
      <w:r>
        <w:rPr>
          <w:rFonts w:hint="default"/>
          <w:sz w:val="28"/>
          <w:szCs w:val="36"/>
          <w:lang w:val="en-US" w:eastAsia="zh-CN"/>
        </w:rPr>
        <w:t>控制方式，防火分区内任</w:t>
      </w:r>
      <w:r>
        <w:rPr>
          <w:rFonts w:hint="default"/>
          <w:sz w:val="28"/>
          <w:szCs w:val="36"/>
          <w:u w:val="single"/>
          <w:lang w:val="en-US" w:eastAsia="zh-CN"/>
        </w:rPr>
        <w:t>两只独立的感烟火灾探测器</w:t>
      </w:r>
      <w:r>
        <w:rPr>
          <w:rFonts w:hint="default"/>
          <w:sz w:val="28"/>
          <w:szCs w:val="36"/>
          <w:lang w:val="en-US" w:eastAsia="zh-CN"/>
        </w:rPr>
        <w:t>或任</w:t>
      </w:r>
      <w:r>
        <w:rPr>
          <w:rFonts w:hint="default"/>
          <w:sz w:val="28"/>
          <w:szCs w:val="36"/>
          <w:u w:val="single"/>
          <w:lang w:val="en-US" w:eastAsia="zh-CN"/>
        </w:rPr>
        <w:t>一只专门用于联动防火卷帘的感烟火灾探测器</w:t>
      </w:r>
      <w:r>
        <w:rPr>
          <w:rFonts w:hint="default"/>
          <w:sz w:val="28"/>
          <w:szCs w:val="36"/>
          <w:lang w:val="en-US" w:eastAsia="zh-CN"/>
        </w:rPr>
        <w:t>的报警信号应联动控制防火卷帘下降至距楼板面1. 8m 处</w:t>
      </w:r>
      <w:r>
        <w:rPr>
          <w:rFonts w:hint="eastAsia"/>
          <w:sz w:val="28"/>
          <w:szCs w:val="36"/>
          <w:lang w:val="en-US" w:eastAsia="zh-CN"/>
        </w:rPr>
        <w:t>，</w:t>
      </w:r>
      <w:r>
        <w:rPr>
          <w:rFonts w:hint="default"/>
          <w:sz w:val="28"/>
          <w:szCs w:val="36"/>
          <w:lang w:val="en-US" w:eastAsia="zh-CN"/>
        </w:rPr>
        <w:t>任</w:t>
      </w:r>
      <w:r>
        <w:rPr>
          <w:rFonts w:hint="default"/>
          <w:sz w:val="28"/>
          <w:szCs w:val="36"/>
          <w:u w:val="single"/>
          <w:lang w:val="en-US" w:eastAsia="zh-CN"/>
        </w:rPr>
        <w:t>一只专门用于联动防火卷帘的感温火灾探测器</w:t>
      </w:r>
      <w:r>
        <w:rPr>
          <w:rFonts w:hint="default"/>
          <w:sz w:val="28"/>
          <w:szCs w:val="36"/>
          <w:lang w:val="en-US" w:eastAsia="zh-CN"/>
        </w:rPr>
        <w:t>的报警信号应联动控制防火卷帘下降到楼板</w:t>
      </w:r>
      <w:r>
        <w:rPr>
          <w:rFonts w:hint="eastAsia"/>
          <w:sz w:val="28"/>
          <w:szCs w:val="36"/>
          <w:lang w:val="en-US" w:eastAsia="zh-CN"/>
        </w:rPr>
        <w:t>面；</w:t>
      </w:r>
      <w:r>
        <w:rPr>
          <w:rFonts w:hint="default"/>
          <w:sz w:val="28"/>
          <w:szCs w:val="36"/>
          <w:lang w:val="en-US" w:eastAsia="zh-CN"/>
        </w:rPr>
        <w:t>在卷帘的任</w:t>
      </w:r>
      <w:r>
        <w:rPr>
          <w:rFonts w:hint="eastAsia"/>
          <w:sz w:val="28"/>
          <w:szCs w:val="36"/>
          <w:lang w:val="en-US" w:eastAsia="zh-CN"/>
        </w:rPr>
        <w:t>一</w:t>
      </w:r>
      <w:r>
        <w:rPr>
          <w:rFonts w:hint="default"/>
          <w:sz w:val="28"/>
          <w:szCs w:val="36"/>
          <w:lang w:val="en-US" w:eastAsia="zh-CN"/>
        </w:rPr>
        <w:t xml:space="preserve">侧距卷帘纵深 </w:t>
      </w:r>
      <w:r>
        <w:rPr>
          <w:rFonts w:hint="eastAsia"/>
          <w:sz w:val="28"/>
          <w:szCs w:val="36"/>
          <w:lang w:val="en-US" w:eastAsia="zh-CN"/>
        </w:rPr>
        <w:t>0.</w:t>
      </w:r>
      <w:r>
        <w:rPr>
          <w:rFonts w:hint="default"/>
          <w:sz w:val="28"/>
          <w:szCs w:val="36"/>
          <w:lang w:val="en-US" w:eastAsia="zh-CN"/>
        </w:rPr>
        <w:t xml:space="preserve"> 5m</w:t>
      </w:r>
      <w:r>
        <w:rPr>
          <w:rFonts w:hint="eastAsia"/>
          <w:sz w:val="28"/>
          <w:szCs w:val="36"/>
          <w:lang w:val="en-US" w:eastAsia="zh-CN"/>
        </w:rPr>
        <w:t>～</w:t>
      </w:r>
      <w:r>
        <w:rPr>
          <w:rFonts w:hint="default"/>
          <w:sz w:val="28"/>
          <w:szCs w:val="36"/>
          <w:lang w:val="en-US" w:eastAsia="zh-CN"/>
        </w:rPr>
        <w:t>5m 内应</w:t>
      </w:r>
      <w:r>
        <w:rPr>
          <w:rFonts w:hint="default"/>
          <w:sz w:val="28"/>
          <w:szCs w:val="36"/>
          <w:u w:val="single"/>
          <w:lang w:val="en-US" w:eastAsia="zh-CN"/>
        </w:rPr>
        <w:t>设置不少于</w:t>
      </w:r>
      <w:r>
        <w:rPr>
          <w:rFonts w:hint="eastAsia"/>
          <w:sz w:val="28"/>
          <w:szCs w:val="36"/>
          <w:u w:val="single"/>
          <w:lang w:val="en-US" w:eastAsia="zh-CN"/>
        </w:rPr>
        <w:t>2</w:t>
      </w:r>
      <w:r>
        <w:rPr>
          <w:rFonts w:hint="default"/>
          <w:sz w:val="28"/>
          <w:szCs w:val="36"/>
          <w:u w:val="single"/>
          <w:lang w:val="en-US" w:eastAsia="zh-CN"/>
        </w:rPr>
        <w:t xml:space="preserve"> 只专门用于联动防火卷帘的感温火灾探测器。</w:t>
      </w:r>
    </w:p>
    <w:p w14:paraId="66A5D9DC">
      <w:pPr>
        <w:numPr>
          <w:ilvl w:val="0"/>
          <w:numId w:val="0"/>
        </w:numPr>
        <w:ind w:firstLine="640" w:firstLineChars="200"/>
        <w:rPr>
          <w:rFonts w:hint="eastAsia"/>
          <w:b w:val="0"/>
          <w:bCs w:val="0"/>
          <w:sz w:val="32"/>
          <w:szCs w:val="40"/>
          <w:lang w:val="en-US" w:eastAsia="zh-CN"/>
        </w:rPr>
      </w:pPr>
      <w:r>
        <w:rPr>
          <w:rFonts w:hint="eastAsia"/>
          <w:b w:val="0"/>
          <w:bCs w:val="0"/>
          <w:sz w:val="32"/>
          <w:szCs w:val="40"/>
          <w:lang w:val="en-US" w:eastAsia="zh-CN"/>
        </w:rPr>
        <w:t>非疏散通道上设置的防火卷帘联动控制方式，应由防火卷帘所在防火分区内</w:t>
      </w:r>
      <w:r>
        <w:rPr>
          <w:rFonts w:hint="eastAsia"/>
          <w:b w:val="0"/>
          <w:bCs w:val="0"/>
          <w:sz w:val="32"/>
          <w:szCs w:val="40"/>
          <w:u w:val="single"/>
          <w:lang w:val="en-US" w:eastAsia="zh-CN"/>
        </w:rPr>
        <w:t>任两只独立的火灾探测器</w:t>
      </w:r>
      <w:r>
        <w:rPr>
          <w:rFonts w:hint="eastAsia"/>
          <w:b w:val="0"/>
          <w:bCs w:val="0"/>
          <w:sz w:val="32"/>
          <w:szCs w:val="40"/>
          <w:lang w:val="en-US" w:eastAsia="zh-CN"/>
        </w:rPr>
        <w:t>的报警信号，作为防火卷帘下降的联动触发信号，并应联动控制防火卷帘自动下降到楼板面。</w:t>
      </w:r>
    </w:p>
    <w:p w14:paraId="3CF0BE21">
      <w:pPr>
        <w:numPr>
          <w:ilvl w:val="0"/>
          <w:numId w:val="0"/>
        </w:numPr>
        <w:rPr>
          <w:rFonts w:hint="eastAsia"/>
          <w:sz w:val="32"/>
          <w:szCs w:val="40"/>
          <w:lang w:val="en-US" w:eastAsia="zh-CN"/>
        </w:rPr>
      </w:pPr>
      <w:r>
        <w:rPr>
          <w:rFonts w:hint="eastAsia"/>
          <w:sz w:val="32"/>
          <w:szCs w:val="40"/>
          <w:lang w:val="en-US" w:eastAsia="zh-CN"/>
        </w:rPr>
        <w:t>条文说明4.6.3 本条规定了疏散通道上设置的防火卷帘的联动控制设计要求。</w:t>
      </w:r>
    </w:p>
    <w:p w14:paraId="1A45140F">
      <w:pPr>
        <w:numPr>
          <w:ilvl w:val="0"/>
          <w:numId w:val="0"/>
        </w:numPr>
        <w:ind w:firstLine="640" w:firstLineChars="200"/>
        <w:rPr>
          <w:rFonts w:hint="eastAsia"/>
          <w:b w:val="0"/>
          <w:bCs w:val="0"/>
          <w:sz w:val="32"/>
          <w:szCs w:val="40"/>
          <w:lang w:val="en-US" w:eastAsia="zh-CN"/>
        </w:rPr>
      </w:pPr>
      <w:r>
        <w:rPr>
          <w:rFonts w:hint="eastAsia"/>
          <w:b w:val="0"/>
          <w:bCs w:val="0"/>
          <w:sz w:val="32"/>
          <w:szCs w:val="40"/>
          <w:lang w:val="en-US" w:eastAsia="zh-CN"/>
        </w:rPr>
        <w:t xml:space="preserve">   设置在疏散通道上的防火卷帘，主要用于防烟、人员疏散和防火分隔，因此需要两步降落方式。防火分区内的任两只感烟探测器或任一只专门用于联动防火卷帘的感烟火灾探测器的报警信号联动控制防火卷帘下降至距楼板面1.8m处，是为保障防火卷帘能及时动作，以起到防烟作用，避免烟雾经此扩散，既起到防烟作用又可保证人员疏散。感温火灾探测器动作表示火已蔓延到该处，此时人员已不可能从此逃生，因此，防火卷帘下降到底，起到防火分隔作用。</w:t>
      </w:r>
      <w:r>
        <w:rPr>
          <w:rFonts w:hint="eastAsia"/>
          <w:b w:val="0"/>
          <w:bCs w:val="0"/>
          <w:sz w:val="32"/>
          <w:szCs w:val="40"/>
          <w:u w:val="single"/>
          <w:lang w:val="en-US" w:eastAsia="zh-CN"/>
        </w:rPr>
        <w:t>地下车库车辆通道上设置的防火卷帘也应按疏散通道上设置的防火卷帘的设置要求设置。</w:t>
      </w:r>
      <w:r>
        <w:rPr>
          <w:rFonts w:hint="eastAsia"/>
          <w:b w:val="0"/>
          <w:bCs w:val="0"/>
          <w:sz w:val="32"/>
          <w:szCs w:val="40"/>
          <w:lang w:val="en-US" w:eastAsia="zh-CN"/>
        </w:rPr>
        <w:t>本条要求在卷帘的任一侧离卷帘纵深0.5m～5m内设置不少于2 只专门用于联动防火卷帘的感温火灾探测器，是为了保障防火卷帘在火势蔓延到防护卷帘前及时动作，也是为了防止单只探测器由于偶发故障而不能动作。</w:t>
      </w:r>
    </w:p>
    <w:p w14:paraId="7F65AC71">
      <w:pPr>
        <w:numPr>
          <w:ilvl w:val="0"/>
          <w:numId w:val="0"/>
        </w:numPr>
        <w:rPr>
          <w:rFonts w:hint="eastAsia"/>
          <w:sz w:val="32"/>
          <w:szCs w:val="40"/>
          <w:lang w:val="en-US" w:eastAsia="zh-CN"/>
        </w:rPr>
      </w:pPr>
      <w:r>
        <w:rPr>
          <w:rFonts w:hint="eastAsia"/>
          <w:sz w:val="32"/>
          <w:szCs w:val="40"/>
          <w:lang w:val="en-US" w:eastAsia="zh-CN"/>
        </w:rPr>
        <w:t>4.6.4 本条规定了非疏散通道上设置的防火卷帘的联动控制设计要求。</w:t>
      </w:r>
    </w:p>
    <w:p w14:paraId="181A1F9F">
      <w:pPr>
        <w:numPr>
          <w:ilvl w:val="0"/>
          <w:numId w:val="0"/>
        </w:numPr>
        <w:ind w:firstLine="640" w:firstLineChars="200"/>
        <w:rPr>
          <w:rFonts w:hint="eastAsia"/>
          <w:b w:val="0"/>
          <w:bCs w:val="0"/>
          <w:sz w:val="32"/>
          <w:szCs w:val="40"/>
          <w:lang w:val="en-US" w:eastAsia="zh-CN"/>
        </w:rPr>
      </w:pPr>
      <w:r>
        <w:rPr>
          <w:rFonts w:hint="eastAsia"/>
          <w:b w:val="0"/>
          <w:bCs w:val="0"/>
          <w:sz w:val="32"/>
          <w:szCs w:val="40"/>
          <w:lang w:val="en-US" w:eastAsia="zh-CN"/>
        </w:rPr>
        <w:t xml:space="preserve">   非疏散通道上设置的防火卷帘大多仅用于建筑的防火分隔作用，</w:t>
      </w:r>
      <w:r>
        <w:rPr>
          <w:rFonts w:hint="eastAsia"/>
          <w:b w:val="0"/>
          <w:bCs w:val="0"/>
          <w:sz w:val="32"/>
          <w:szCs w:val="40"/>
          <w:u w:val="single"/>
          <w:lang w:val="en-US" w:eastAsia="zh-CN"/>
        </w:rPr>
        <w:t>建筑共享大厅回廊楼层间等处设置的防火卷帘</w:t>
      </w:r>
      <w:r>
        <w:rPr>
          <w:rFonts w:hint="eastAsia"/>
          <w:b w:val="0"/>
          <w:bCs w:val="0"/>
          <w:sz w:val="32"/>
          <w:szCs w:val="40"/>
          <w:lang w:val="en-US" w:eastAsia="zh-CN"/>
        </w:rPr>
        <w:t>不具有疏散功能，仅用作防火分隔。因此，设置在防火卷帘所在防火分区内的两只独立的火灾探测器的报警信号即可联动控制防火卷帘一步降到楼板面。</w:t>
      </w:r>
    </w:p>
    <w:p w14:paraId="65A05765">
      <w:pPr>
        <w:numPr>
          <w:ilvl w:val="0"/>
          <w:numId w:val="0"/>
        </w:numPr>
        <w:ind w:firstLine="643" w:firstLineChars="200"/>
        <w:rPr>
          <w:rFonts w:hint="eastAsia"/>
          <w:b w:val="0"/>
          <w:bCs w:val="0"/>
          <w:sz w:val="32"/>
          <w:szCs w:val="40"/>
          <w:lang w:val="en-US" w:eastAsia="zh-CN"/>
        </w:rPr>
      </w:pPr>
      <w:r>
        <w:rPr>
          <w:rFonts w:hint="eastAsia"/>
          <w:b/>
          <w:bCs/>
          <w:sz w:val="32"/>
          <w:szCs w:val="40"/>
          <w:lang w:val="en-US" w:eastAsia="zh-CN"/>
        </w:rPr>
        <w:t>重点：</w:t>
      </w:r>
    </w:p>
    <w:p w14:paraId="0CD2A957">
      <w:pPr>
        <w:numPr>
          <w:ilvl w:val="0"/>
          <w:numId w:val="2"/>
        </w:numPr>
        <w:ind w:firstLine="643" w:firstLineChars="200"/>
        <w:rPr>
          <w:rFonts w:hint="eastAsia"/>
          <w:b/>
          <w:bCs/>
          <w:sz w:val="32"/>
          <w:szCs w:val="40"/>
          <w:lang w:val="en-US" w:eastAsia="zh-CN"/>
        </w:rPr>
      </w:pPr>
      <w:r>
        <w:rPr>
          <w:rFonts w:hint="eastAsia"/>
          <w:b/>
          <w:bCs/>
          <w:sz w:val="32"/>
          <w:szCs w:val="40"/>
          <w:lang w:val="en-US" w:eastAsia="zh-CN"/>
        </w:rPr>
        <w:t>疏散通道报警信号有具体要求：疏散通道卷帘半降信号两只独立烟感，一只专用烟感；疏散通道卷帘全降至地面只能是专用温感信号。</w:t>
      </w:r>
    </w:p>
    <w:p w14:paraId="19B30357">
      <w:pPr>
        <w:numPr>
          <w:ilvl w:val="0"/>
          <w:numId w:val="2"/>
        </w:numPr>
        <w:ind w:firstLine="643" w:firstLineChars="200"/>
        <w:rPr>
          <w:rFonts w:hint="default"/>
          <w:b/>
          <w:bCs/>
          <w:sz w:val="32"/>
          <w:szCs w:val="40"/>
          <w:lang w:val="en-US" w:eastAsia="zh-CN"/>
        </w:rPr>
      </w:pPr>
      <w:r>
        <w:rPr>
          <w:rFonts w:hint="eastAsia"/>
          <w:b/>
          <w:bCs/>
          <w:sz w:val="32"/>
          <w:szCs w:val="40"/>
          <w:lang w:val="en-US" w:eastAsia="zh-CN"/>
        </w:rPr>
        <w:t>卷帘两侧5米内必须设置不少于4只温感。</w:t>
      </w:r>
    </w:p>
    <w:p w14:paraId="4711C106">
      <w:pPr>
        <w:numPr>
          <w:ilvl w:val="0"/>
          <w:numId w:val="2"/>
        </w:numPr>
        <w:ind w:firstLine="643" w:firstLineChars="200"/>
        <w:rPr>
          <w:rFonts w:hint="default"/>
          <w:b/>
          <w:bCs/>
          <w:sz w:val="32"/>
          <w:szCs w:val="40"/>
          <w:lang w:val="en-US" w:eastAsia="zh-CN"/>
        </w:rPr>
      </w:pPr>
      <w:r>
        <w:rPr>
          <w:rFonts w:hint="eastAsia"/>
          <w:b/>
          <w:bCs/>
          <w:sz w:val="32"/>
          <w:szCs w:val="40"/>
          <w:lang w:val="en-US" w:eastAsia="zh-CN"/>
        </w:rPr>
        <w:t>非疏散通道报警信号宽泛：</w:t>
      </w:r>
      <w:r>
        <w:rPr>
          <w:rFonts w:hint="eastAsia"/>
          <w:b/>
          <w:bCs/>
          <w:sz w:val="32"/>
          <w:szCs w:val="40"/>
          <w:u w:val="none"/>
          <w:lang w:val="en-US" w:eastAsia="zh-CN"/>
        </w:rPr>
        <w:t>任两只独立的火灾探测器。（注意没有手报）</w:t>
      </w:r>
    </w:p>
    <w:p w14:paraId="1D7AD329">
      <w:pPr>
        <w:numPr>
          <w:ilvl w:val="0"/>
          <w:numId w:val="2"/>
        </w:numPr>
        <w:ind w:firstLine="643" w:firstLineChars="200"/>
        <w:rPr>
          <w:rFonts w:hint="default"/>
          <w:b/>
          <w:bCs/>
          <w:sz w:val="32"/>
          <w:szCs w:val="40"/>
          <w:u w:val="none"/>
          <w:lang w:val="en-US" w:eastAsia="zh-CN"/>
        </w:rPr>
      </w:pPr>
      <w:r>
        <w:rPr>
          <w:rFonts w:hint="eastAsia"/>
          <w:b/>
          <w:bCs/>
          <w:sz w:val="32"/>
          <w:szCs w:val="40"/>
          <w:u w:val="none"/>
          <w:lang w:val="en-US" w:eastAsia="zh-CN"/>
        </w:rPr>
        <w:t>地下车库通道卷帘需要两步降。非疏散通道是指建筑共享大厅回廊楼层间。</w:t>
      </w:r>
    </w:p>
    <w:p w14:paraId="419E53CB">
      <w:pPr>
        <w:numPr>
          <w:ilvl w:val="0"/>
          <w:numId w:val="1"/>
        </w:numPr>
        <w:rPr>
          <w:rFonts w:hint="default"/>
          <w:sz w:val="32"/>
          <w:szCs w:val="40"/>
          <w:lang w:val="en-US" w:eastAsia="zh-CN"/>
        </w:rPr>
      </w:pPr>
      <w:r>
        <w:rPr>
          <w:rFonts w:hint="eastAsia"/>
          <w:sz w:val="32"/>
          <w:szCs w:val="40"/>
          <w:lang w:val="en-US" w:eastAsia="zh-CN"/>
        </w:rPr>
        <w:t>切非联动规范要求</w:t>
      </w:r>
    </w:p>
    <w:p w14:paraId="40C62DFE">
      <w:pPr>
        <w:numPr>
          <w:ilvl w:val="0"/>
          <w:numId w:val="0"/>
        </w:numPr>
        <w:ind w:firstLine="562" w:firstLineChars="200"/>
        <w:rPr>
          <w:rFonts w:hint="eastAsia"/>
          <w:sz w:val="28"/>
          <w:szCs w:val="36"/>
          <w:lang w:val="en-US" w:eastAsia="zh-CN"/>
        </w:rPr>
      </w:pPr>
      <w:r>
        <w:rPr>
          <w:rFonts w:hint="eastAsia"/>
          <w:b/>
          <w:bCs/>
          <w:sz w:val="28"/>
          <w:szCs w:val="36"/>
          <w:lang w:val="en-US" w:eastAsia="zh-CN"/>
        </w:rPr>
        <w:t>4.10 相关联动控制设计条文说明</w:t>
      </w:r>
      <w:r>
        <w:rPr>
          <w:rFonts w:hint="eastAsia"/>
          <w:sz w:val="28"/>
          <w:szCs w:val="36"/>
          <w:lang w:val="en-US" w:eastAsia="zh-CN"/>
        </w:rPr>
        <w:t>4.10.1 关于火灾确认后，火灾自动报警系统应能切断火灾区域及相关区域的非消防电源，在国内是极具争议的问题，各种情况都有，比较复杂，各地区、各设计院的设计差异也很大。理论上讲，只要能确认不是供电线路发生的火灾，都可以先不切断电源，尤其是正常照明电源，如果发生火灾时正常照明正处于点亮状态，则应予以保持，因为正常照明的照度较高，有利于人员的疏散。正常照明、生活水泵供电等非消防电源只要在水系统动作前切断，就不会引起触电事故及二次灾害；其他在发生火灾时没必要继续工作的电源，或切断后也不会带来损失的非消防电源，可以在确认火灾后立即切断。本规范列出了火灾时，应切断的非消防电源用电设备和不应切断的非消防电源用电设备如下，设计人员可参照执行。</w:t>
      </w:r>
    </w:p>
    <w:p w14:paraId="155C5F72">
      <w:pPr>
        <w:numPr>
          <w:ilvl w:val="0"/>
          <w:numId w:val="0"/>
        </w:numPr>
        <w:ind w:firstLine="560" w:firstLineChars="200"/>
        <w:rPr>
          <w:rFonts w:hint="eastAsia"/>
          <w:sz w:val="28"/>
          <w:szCs w:val="36"/>
          <w:lang w:val="en-US" w:eastAsia="zh-CN"/>
        </w:rPr>
      </w:pPr>
      <w:r>
        <w:rPr>
          <w:rFonts w:hint="eastAsia"/>
          <w:sz w:val="28"/>
          <w:szCs w:val="36"/>
          <w:lang w:val="en-US" w:eastAsia="zh-CN"/>
        </w:rPr>
        <w:t xml:space="preserve">   （1）</w:t>
      </w:r>
      <w:r>
        <w:rPr>
          <w:rFonts w:hint="eastAsia"/>
          <w:sz w:val="28"/>
          <w:szCs w:val="36"/>
          <w:u w:val="single"/>
          <w:lang w:val="en-US" w:eastAsia="zh-CN"/>
        </w:rPr>
        <w:t>火灾时可立即切断的非消防电源</w:t>
      </w:r>
      <w:r>
        <w:rPr>
          <w:rFonts w:hint="eastAsia"/>
          <w:sz w:val="28"/>
          <w:szCs w:val="36"/>
          <w:lang w:val="en-US" w:eastAsia="zh-CN"/>
        </w:rPr>
        <w:t>有：普通动力负荷、自动扶梯、排污泵、空调用电、康乐设施、厨房设施等。</w:t>
      </w:r>
    </w:p>
    <w:p w14:paraId="1AC71B81">
      <w:pPr>
        <w:numPr>
          <w:ilvl w:val="0"/>
          <w:numId w:val="0"/>
        </w:numPr>
        <w:ind w:firstLine="560" w:firstLineChars="200"/>
        <w:rPr>
          <w:rFonts w:hint="eastAsia"/>
          <w:sz w:val="28"/>
          <w:szCs w:val="36"/>
          <w:lang w:val="en-US" w:eastAsia="zh-CN"/>
        </w:rPr>
      </w:pPr>
      <w:r>
        <w:rPr>
          <w:rFonts w:hint="eastAsia"/>
          <w:sz w:val="28"/>
          <w:szCs w:val="36"/>
          <w:lang w:val="en-US" w:eastAsia="zh-CN"/>
        </w:rPr>
        <w:t xml:space="preserve">   （2）</w:t>
      </w:r>
      <w:r>
        <w:rPr>
          <w:rFonts w:hint="eastAsia"/>
          <w:sz w:val="28"/>
          <w:szCs w:val="36"/>
          <w:u w:val="single"/>
          <w:lang w:val="en-US" w:eastAsia="zh-CN"/>
        </w:rPr>
        <w:t>火灾时不应立即切掉的非消防电源</w:t>
      </w:r>
      <w:r>
        <w:rPr>
          <w:rFonts w:hint="eastAsia"/>
          <w:sz w:val="28"/>
          <w:szCs w:val="36"/>
          <w:lang w:val="en-US" w:eastAsia="zh-CN"/>
        </w:rPr>
        <w:t>有：正常照明、生活给水泵、安全防范系统设施、地下室排水泵、客梯和 Ⅰ～Ⅲ  类汽车库作为车辆疏散口的提升机。</w:t>
      </w:r>
    </w:p>
    <w:p w14:paraId="6E968687">
      <w:pPr>
        <w:numPr>
          <w:ilvl w:val="0"/>
          <w:numId w:val="0"/>
        </w:numPr>
        <w:ind w:firstLine="560" w:firstLineChars="200"/>
        <w:rPr>
          <w:rFonts w:hint="eastAsia"/>
          <w:sz w:val="28"/>
          <w:szCs w:val="36"/>
          <w:lang w:val="en-US" w:eastAsia="zh-CN"/>
        </w:rPr>
      </w:pPr>
      <w:r>
        <w:rPr>
          <w:rFonts w:hint="eastAsia"/>
          <w:sz w:val="28"/>
          <w:szCs w:val="36"/>
          <w:lang w:val="en-US" w:eastAsia="zh-CN"/>
        </w:rPr>
        <w:t xml:space="preserve">   关于切断点的位置，</w:t>
      </w:r>
      <w:r>
        <w:rPr>
          <w:rFonts w:hint="eastAsia"/>
          <w:sz w:val="28"/>
          <w:szCs w:val="36"/>
          <w:u w:val="single"/>
          <w:lang w:val="en-US" w:eastAsia="zh-CN"/>
        </w:rPr>
        <w:t>原则上应在变电所切断</w:t>
      </w:r>
      <w:r>
        <w:rPr>
          <w:rFonts w:hint="eastAsia"/>
          <w:sz w:val="28"/>
          <w:szCs w:val="36"/>
          <w:lang w:val="en-US" w:eastAsia="zh-CN"/>
        </w:rPr>
        <w:t>，比较安全。当用电设备采用封闭母线供电时，</w:t>
      </w:r>
      <w:r>
        <w:rPr>
          <w:rFonts w:hint="eastAsia"/>
          <w:sz w:val="28"/>
          <w:szCs w:val="36"/>
          <w:u w:val="single"/>
          <w:lang w:val="en-US" w:eastAsia="zh-CN"/>
        </w:rPr>
        <w:t>可在楼层配电小间切断</w:t>
      </w:r>
      <w:r>
        <w:rPr>
          <w:rFonts w:hint="eastAsia"/>
          <w:sz w:val="28"/>
          <w:szCs w:val="36"/>
          <w:lang w:val="en-US" w:eastAsia="zh-CN"/>
        </w:rPr>
        <w:t>。</w:t>
      </w:r>
    </w:p>
    <w:p w14:paraId="7BE41E8E">
      <w:pPr>
        <w:numPr>
          <w:ilvl w:val="0"/>
          <w:numId w:val="0"/>
        </w:numPr>
        <w:ind w:firstLine="643" w:firstLineChars="200"/>
        <w:rPr>
          <w:rFonts w:hint="eastAsia"/>
          <w:b w:val="0"/>
          <w:bCs w:val="0"/>
          <w:sz w:val="32"/>
          <w:szCs w:val="40"/>
          <w:lang w:val="en-US" w:eastAsia="zh-CN"/>
        </w:rPr>
      </w:pPr>
      <w:r>
        <w:rPr>
          <w:rFonts w:hint="eastAsia"/>
          <w:b/>
          <w:bCs/>
          <w:sz w:val="32"/>
          <w:szCs w:val="40"/>
          <w:lang w:val="en-US" w:eastAsia="zh-CN"/>
        </w:rPr>
        <w:t>重点：</w:t>
      </w:r>
    </w:p>
    <w:p w14:paraId="5ACC04D1">
      <w:pPr>
        <w:numPr>
          <w:ilvl w:val="0"/>
          <w:numId w:val="3"/>
        </w:numPr>
        <w:ind w:firstLine="562" w:firstLineChars="200"/>
        <w:rPr>
          <w:rFonts w:hint="eastAsia"/>
          <w:b/>
          <w:bCs/>
          <w:sz w:val="28"/>
          <w:szCs w:val="36"/>
          <w:lang w:val="en-US" w:eastAsia="zh-CN"/>
        </w:rPr>
      </w:pPr>
      <w:r>
        <w:rPr>
          <w:rFonts w:hint="eastAsia"/>
          <w:b/>
          <w:bCs/>
          <w:sz w:val="28"/>
          <w:szCs w:val="36"/>
          <w:lang w:val="en-US" w:eastAsia="zh-CN"/>
        </w:rPr>
        <w:t>非消防电源不能一刀切，需保证疏散照明。</w:t>
      </w:r>
    </w:p>
    <w:p w14:paraId="0D0DD53F">
      <w:pPr>
        <w:numPr>
          <w:ilvl w:val="0"/>
          <w:numId w:val="3"/>
        </w:numPr>
        <w:ind w:firstLine="562" w:firstLineChars="200"/>
        <w:rPr>
          <w:rFonts w:hint="default"/>
          <w:b/>
          <w:bCs/>
          <w:sz w:val="28"/>
          <w:szCs w:val="36"/>
          <w:lang w:val="en-US" w:eastAsia="zh-CN"/>
        </w:rPr>
      </w:pPr>
      <w:r>
        <w:rPr>
          <w:rFonts w:hint="eastAsia"/>
          <w:b/>
          <w:bCs/>
          <w:sz w:val="28"/>
          <w:szCs w:val="36"/>
          <w:lang w:val="en-US" w:eastAsia="zh-CN"/>
        </w:rPr>
        <w:t>切非可以是变电所，也可以是楼层配电小间。</w:t>
      </w:r>
    </w:p>
    <w:p w14:paraId="34EA274C">
      <w:pPr>
        <w:numPr>
          <w:ilvl w:val="0"/>
          <w:numId w:val="1"/>
        </w:numPr>
        <w:rPr>
          <w:rFonts w:hint="default"/>
          <w:sz w:val="32"/>
          <w:szCs w:val="40"/>
          <w:lang w:val="en-US" w:eastAsia="zh-CN"/>
        </w:rPr>
      </w:pPr>
      <w:r>
        <w:rPr>
          <w:rFonts w:hint="default"/>
          <w:sz w:val="32"/>
          <w:szCs w:val="40"/>
          <w:lang w:val="en-US" w:eastAsia="zh-CN"/>
        </w:rPr>
        <w:t>自动喷水灭火系统的联动控制设计</w:t>
      </w:r>
    </w:p>
    <w:p w14:paraId="3B86F68C">
      <w:pPr>
        <w:numPr>
          <w:ilvl w:val="0"/>
          <w:numId w:val="0"/>
        </w:numPr>
        <w:rPr>
          <w:rFonts w:hint="eastAsia"/>
          <w:b w:val="0"/>
          <w:bCs w:val="0"/>
          <w:sz w:val="28"/>
          <w:szCs w:val="36"/>
          <w:lang w:val="en-US" w:eastAsia="zh-CN"/>
        </w:rPr>
      </w:pPr>
      <w:r>
        <w:rPr>
          <w:rFonts w:hint="eastAsia"/>
          <w:b w:val="0"/>
          <w:bCs w:val="0"/>
          <w:sz w:val="28"/>
          <w:szCs w:val="36"/>
          <w:lang w:val="en-US" w:eastAsia="zh-CN"/>
        </w:rPr>
        <w:t>4.2.1 湿式系统和干式系统的联动控制设计，应符合下列规定：</w:t>
      </w:r>
    </w:p>
    <w:p w14:paraId="54A538CF">
      <w:pPr>
        <w:numPr>
          <w:numId w:val="0"/>
        </w:numPr>
        <w:rPr>
          <w:rFonts w:hint="eastAsia"/>
          <w:b w:val="0"/>
          <w:bCs w:val="0"/>
          <w:sz w:val="28"/>
          <w:szCs w:val="36"/>
          <w:lang w:val="en-US" w:eastAsia="zh-CN"/>
        </w:rPr>
      </w:pPr>
      <w:r>
        <w:rPr>
          <w:rFonts w:hint="eastAsia"/>
          <w:b/>
          <w:bCs/>
          <w:sz w:val="28"/>
          <w:szCs w:val="36"/>
          <w:lang w:val="en-US" w:eastAsia="zh-CN"/>
        </w:rPr>
        <w:t xml:space="preserve">  </w:t>
      </w:r>
      <w:r>
        <w:rPr>
          <w:rFonts w:hint="eastAsia"/>
          <w:b w:val="0"/>
          <w:bCs w:val="0"/>
          <w:sz w:val="28"/>
          <w:szCs w:val="36"/>
          <w:lang w:val="en-US" w:eastAsia="zh-CN"/>
        </w:rPr>
        <w:t xml:space="preserve"> 1 联动控制方式，应由</w:t>
      </w:r>
      <w:r>
        <w:rPr>
          <w:rFonts w:hint="eastAsia"/>
          <w:b w:val="0"/>
          <w:bCs w:val="0"/>
          <w:sz w:val="28"/>
          <w:szCs w:val="36"/>
          <w:u w:val="single"/>
          <w:lang w:val="en-US" w:eastAsia="zh-CN"/>
        </w:rPr>
        <w:t>湿式报警阀压力开关</w:t>
      </w:r>
      <w:r>
        <w:rPr>
          <w:rFonts w:hint="eastAsia"/>
          <w:b w:val="0"/>
          <w:bCs w:val="0"/>
          <w:sz w:val="28"/>
          <w:szCs w:val="36"/>
          <w:lang w:val="en-US" w:eastAsia="zh-CN"/>
        </w:rPr>
        <w:t>的动作信号作为触发信号，直接控制启动喷淋消防泵，联动控制不应受消防联动控制器处于自动或手动状态影响。</w:t>
      </w:r>
    </w:p>
    <w:p w14:paraId="1BD6C282">
      <w:pPr>
        <w:numPr>
          <w:numId w:val="0"/>
        </w:numPr>
        <w:rPr>
          <w:rFonts w:hint="eastAsia"/>
          <w:b w:val="0"/>
          <w:bCs w:val="0"/>
          <w:sz w:val="28"/>
          <w:szCs w:val="36"/>
          <w:lang w:val="en-US" w:eastAsia="zh-CN"/>
        </w:rPr>
      </w:pPr>
      <w:r>
        <w:rPr>
          <w:rFonts w:hint="eastAsia"/>
          <w:b w:val="0"/>
          <w:bCs w:val="0"/>
          <w:sz w:val="28"/>
          <w:szCs w:val="36"/>
          <w:lang w:val="en-US" w:eastAsia="zh-CN"/>
        </w:rPr>
        <w:t>4.2.2 预作用系统的联动控制设计，应符合下列规定：</w:t>
      </w:r>
    </w:p>
    <w:p w14:paraId="3A91500F">
      <w:pPr>
        <w:numPr>
          <w:numId w:val="0"/>
        </w:numPr>
        <w:rPr>
          <w:rFonts w:hint="eastAsia"/>
          <w:b w:val="0"/>
          <w:bCs w:val="0"/>
          <w:sz w:val="28"/>
          <w:szCs w:val="36"/>
          <w:lang w:val="en-US" w:eastAsia="zh-CN"/>
        </w:rPr>
      </w:pPr>
      <w:r>
        <w:rPr>
          <w:rFonts w:hint="eastAsia"/>
          <w:b w:val="0"/>
          <w:bCs w:val="0"/>
          <w:sz w:val="28"/>
          <w:szCs w:val="36"/>
          <w:lang w:val="en-US" w:eastAsia="zh-CN"/>
        </w:rPr>
        <w:t xml:space="preserve">   1 联动控制方式，应由</w:t>
      </w:r>
      <w:r>
        <w:rPr>
          <w:rFonts w:hint="eastAsia"/>
          <w:b w:val="0"/>
          <w:bCs w:val="0"/>
          <w:sz w:val="28"/>
          <w:szCs w:val="36"/>
          <w:u w:val="single"/>
          <w:lang w:val="en-US" w:eastAsia="zh-CN"/>
        </w:rPr>
        <w:t>同一报警区域内两只及以上独立的感烟火灾探测器或一只感烟火灾探测器与一只手动火灾报警按钮的报警信号</w:t>
      </w:r>
      <w:r>
        <w:rPr>
          <w:rFonts w:hint="eastAsia"/>
          <w:b w:val="0"/>
          <w:bCs w:val="0"/>
          <w:sz w:val="28"/>
          <w:szCs w:val="36"/>
          <w:lang w:val="en-US" w:eastAsia="zh-CN"/>
        </w:rPr>
        <w:t>，作为预作用阀组开启的联动触发信号。由消防联动控制器控制预作用阀组的开启，使系统转变为湿式系统；当系统设有快速排气装置时，应联动控制排气阀前的电动阀的开启。湿式系统的联动控制设计应符合本规范第 4.2.1 条的规定。</w:t>
      </w:r>
    </w:p>
    <w:p w14:paraId="5E3693E7">
      <w:pPr>
        <w:numPr>
          <w:numId w:val="0"/>
        </w:numPr>
        <w:rPr>
          <w:rFonts w:hint="eastAsia"/>
          <w:b w:val="0"/>
          <w:bCs w:val="0"/>
          <w:sz w:val="28"/>
          <w:szCs w:val="36"/>
          <w:lang w:val="en-US" w:eastAsia="zh-CN"/>
        </w:rPr>
      </w:pPr>
      <w:r>
        <w:rPr>
          <w:rFonts w:hint="eastAsia"/>
          <w:b w:val="0"/>
          <w:bCs w:val="0"/>
          <w:sz w:val="28"/>
          <w:szCs w:val="36"/>
          <w:lang w:val="en-US" w:eastAsia="zh-CN"/>
        </w:rPr>
        <w:t>4.2.3 雨淋系统的联动控制设计，应符合下列规定：</w:t>
      </w:r>
    </w:p>
    <w:p w14:paraId="1A3A43DE">
      <w:pPr>
        <w:numPr>
          <w:numId w:val="0"/>
        </w:numPr>
        <w:rPr>
          <w:rFonts w:hint="eastAsia"/>
          <w:b w:val="0"/>
          <w:bCs w:val="0"/>
          <w:sz w:val="28"/>
          <w:szCs w:val="36"/>
          <w:lang w:val="en-US" w:eastAsia="zh-CN"/>
        </w:rPr>
      </w:pPr>
      <w:r>
        <w:rPr>
          <w:rFonts w:hint="eastAsia"/>
          <w:b w:val="0"/>
          <w:bCs w:val="0"/>
          <w:sz w:val="28"/>
          <w:szCs w:val="36"/>
          <w:lang w:val="en-US" w:eastAsia="zh-CN"/>
        </w:rPr>
        <w:t xml:space="preserve">   1 联动控制方式，应由</w:t>
      </w:r>
      <w:r>
        <w:rPr>
          <w:rFonts w:hint="eastAsia"/>
          <w:b w:val="0"/>
          <w:bCs w:val="0"/>
          <w:sz w:val="28"/>
          <w:szCs w:val="36"/>
          <w:u w:val="single"/>
          <w:lang w:val="en-US" w:eastAsia="zh-CN"/>
        </w:rPr>
        <w:t>同一报警区域内两只及以上独立的感温火灾探测器或一只感温火灾探测器与一只手动火灾报警按钮的报警信</w:t>
      </w:r>
      <w:r>
        <w:rPr>
          <w:rFonts w:hint="eastAsia"/>
          <w:b w:val="0"/>
          <w:bCs w:val="0"/>
          <w:sz w:val="28"/>
          <w:szCs w:val="36"/>
          <w:lang w:val="en-US" w:eastAsia="zh-CN"/>
        </w:rPr>
        <w:t>号，作为雨淋阀组开启的联动触发信号。应由消防联动控制器控制雨淋阀组的开启。</w:t>
      </w:r>
    </w:p>
    <w:p w14:paraId="34DA14C1">
      <w:pPr>
        <w:numPr>
          <w:numId w:val="0"/>
        </w:numPr>
        <w:rPr>
          <w:rFonts w:hint="eastAsia"/>
          <w:b w:val="0"/>
          <w:bCs w:val="0"/>
          <w:sz w:val="28"/>
          <w:szCs w:val="36"/>
          <w:lang w:val="en-US" w:eastAsia="zh-CN"/>
        </w:rPr>
      </w:pPr>
      <w:r>
        <w:rPr>
          <w:rFonts w:hint="eastAsia"/>
          <w:b w:val="0"/>
          <w:bCs w:val="0"/>
          <w:sz w:val="28"/>
          <w:szCs w:val="36"/>
          <w:lang w:val="en-US" w:eastAsia="zh-CN"/>
        </w:rPr>
        <w:t>4.2.4 自动控制的水幕系统的联动控制设计，应符合下列规定：</w:t>
      </w:r>
    </w:p>
    <w:p w14:paraId="1B921076">
      <w:pPr>
        <w:numPr>
          <w:numId w:val="0"/>
        </w:numPr>
        <w:rPr>
          <w:rFonts w:hint="eastAsia"/>
          <w:b w:val="0"/>
          <w:bCs w:val="0"/>
          <w:sz w:val="28"/>
          <w:szCs w:val="36"/>
          <w:lang w:val="en-US" w:eastAsia="zh-CN"/>
        </w:rPr>
      </w:pPr>
      <w:r>
        <w:rPr>
          <w:rFonts w:hint="eastAsia"/>
          <w:b w:val="0"/>
          <w:bCs w:val="0"/>
          <w:sz w:val="28"/>
          <w:szCs w:val="36"/>
          <w:lang w:val="en-US" w:eastAsia="zh-CN"/>
        </w:rPr>
        <w:t xml:space="preserve">   1 联动控制方式，当自动控制的水幕系统用于防火卷帘的保护时，应由</w:t>
      </w:r>
      <w:r>
        <w:rPr>
          <w:rFonts w:hint="eastAsia"/>
          <w:b w:val="0"/>
          <w:bCs w:val="0"/>
          <w:sz w:val="28"/>
          <w:szCs w:val="36"/>
          <w:u w:val="single"/>
          <w:lang w:val="en-US" w:eastAsia="zh-CN"/>
        </w:rPr>
        <w:t>防火卷帘下落到楼板面的动作信号与本报警区域内任一火灾探测器或手动火灾报警按钮的报警信号作为水幕阀组启动的联动触发信号，</w:t>
      </w:r>
      <w:r>
        <w:rPr>
          <w:rFonts w:hint="eastAsia"/>
          <w:b w:val="0"/>
          <w:bCs w:val="0"/>
          <w:sz w:val="28"/>
          <w:szCs w:val="36"/>
          <w:lang w:val="en-US" w:eastAsia="zh-CN"/>
        </w:rPr>
        <w:t>并应由消防联动控制器联动控制水幕系统相关控制阀组的启动；仅用水幕系统作为防火分隔时，应由该报警区域内</w:t>
      </w:r>
      <w:r>
        <w:rPr>
          <w:rFonts w:hint="eastAsia"/>
          <w:b w:val="0"/>
          <w:bCs w:val="0"/>
          <w:sz w:val="28"/>
          <w:szCs w:val="36"/>
          <w:u w:val="single"/>
          <w:lang w:val="en-US" w:eastAsia="zh-CN"/>
        </w:rPr>
        <w:t>两只独立的感温火灾探测器</w:t>
      </w:r>
      <w:r>
        <w:rPr>
          <w:rFonts w:hint="eastAsia"/>
          <w:b w:val="0"/>
          <w:bCs w:val="0"/>
          <w:sz w:val="28"/>
          <w:szCs w:val="36"/>
          <w:lang w:val="en-US" w:eastAsia="zh-CN"/>
        </w:rPr>
        <w:t>的火灾报警信号作为水幕阀组启动的联动触发信号，并应由消防联动控制器联动控制水幕系统相关控制阀组的启动。</w:t>
      </w:r>
    </w:p>
    <w:p w14:paraId="5C5947CF">
      <w:pPr>
        <w:numPr>
          <w:ilvl w:val="0"/>
          <w:numId w:val="0"/>
        </w:numPr>
        <w:ind w:firstLine="560" w:firstLineChars="200"/>
        <w:rPr>
          <w:rFonts w:hint="eastAsia"/>
          <w:b w:val="0"/>
          <w:bCs w:val="0"/>
          <w:sz w:val="32"/>
          <w:szCs w:val="40"/>
          <w:lang w:val="en-US" w:eastAsia="zh-CN"/>
        </w:rPr>
      </w:pPr>
      <w:r>
        <w:rPr>
          <w:rFonts w:hint="eastAsia"/>
          <w:b w:val="0"/>
          <w:bCs w:val="0"/>
          <w:sz w:val="28"/>
          <w:szCs w:val="36"/>
          <w:lang w:val="en-US" w:eastAsia="zh-CN"/>
        </w:rPr>
        <w:t xml:space="preserve"> </w:t>
      </w:r>
      <w:r>
        <w:rPr>
          <w:rFonts w:hint="eastAsia"/>
          <w:b/>
          <w:bCs/>
          <w:sz w:val="32"/>
          <w:szCs w:val="40"/>
          <w:lang w:val="en-US" w:eastAsia="zh-CN"/>
        </w:rPr>
        <w:t>重点：</w:t>
      </w:r>
    </w:p>
    <w:p w14:paraId="24FA2098">
      <w:pPr>
        <w:numPr>
          <w:ilvl w:val="0"/>
          <w:numId w:val="4"/>
        </w:numPr>
        <w:rPr>
          <w:rFonts w:hint="eastAsia"/>
          <w:b/>
          <w:bCs/>
          <w:sz w:val="32"/>
          <w:szCs w:val="40"/>
          <w:lang w:val="en-US" w:eastAsia="zh-CN"/>
        </w:rPr>
      </w:pPr>
      <w:r>
        <w:rPr>
          <w:rFonts w:hint="eastAsia"/>
          <w:b/>
          <w:bCs/>
          <w:sz w:val="32"/>
          <w:szCs w:val="40"/>
          <w:lang w:val="en-US" w:eastAsia="zh-CN"/>
        </w:rPr>
        <w:t>湿式压力开关起泵（喷淋头破损）。</w:t>
      </w:r>
    </w:p>
    <w:p w14:paraId="573B7172">
      <w:pPr>
        <w:numPr>
          <w:ilvl w:val="0"/>
          <w:numId w:val="4"/>
        </w:numPr>
        <w:rPr>
          <w:rFonts w:hint="default"/>
          <w:b/>
          <w:bCs/>
          <w:sz w:val="32"/>
          <w:szCs w:val="40"/>
          <w:lang w:val="en-US" w:eastAsia="zh-CN"/>
        </w:rPr>
      </w:pPr>
      <w:r>
        <w:rPr>
          <w:rFonts w:hint="eastAsia"/>
          <w:b/>
          <w:bCs/>
          <w:sz w:val="32"/>
          <w:szCs w:val="40"/>
          <w:lang w:val="en-US" w:eastAsia="zh-CN"/>
        </w:rPr>
        <w:t>预作用系统触发信号烟感手报。</w:t>
      </w:r>
    </w:p>
    <w:p w14:paraId="7BC1F3DD">
      <w:pPr>
        <w:numPr>
          <w:ilvl w:val="0"/>
          <w:numId w:val="4"/>
        </w:numPr>
        <w:rPr>
          <w:rFonts w:hint="default"/>
          <w:b/>
          <w:bCs/>
          <w:sz w:val="32"/>
          <w:szCs w:val="40"/>
          <w:lang w:val="en-US" w:eastAsia="zh-CN"/>
        </w:rPr>
      </w:pPr>
      <w:r>
        <w:rPr>
          <w:rFonts w:hint="eastAsia"/>
          <w:b/>
          <w:bCs/>
          <w:sz w:val="32"/>
          <w:szCs w:val="40"/>
          <w:lang w:val="en-US" w:eastAsia="zh-CN"/>
        </w:rPr>
        <w:t>雨淋系统温感手报。</w:t>
      </w:r>
    </w:p>
    <w:p w14:paraId="34A48225">
      <w:pPr>
        <w:numPr>
          <w:ilvl w:val="0"/>
          <w:numId w:val="4"/>
        </w:numPr>
        <w:rPr>
          <w:rFonts w:hint="default"/>
          <w:b/>
          <w:bCs/>
          <w:sz w:val="32"/>
          <w:szCs w:val="40"/>
          <w:lang w:val="en-US" w:eastAsia="zh-CN"/>
        </w:rPr>
      </w:pPr>
      <w:r>
        <w:rPr>
          <w:rFonts w:hint="eastAsia"/>
          <w:b/>
          <w:bCs/>
          <w:sz w:val="32"/>
          <w:szCs w:val="40"/>
          <w:lang w:val="en-US" w:eastAsia="zh-CN"/>
        </w:rPr>
        <w:t>水幕系统卷帘加任意火警信号或者两个温感信号。</w:t>
      </w:r>
    </w:p>
    <w:p w14:paraId="58B6D989">
      <w:pPr>
        <w:numPr>
          <w:ilvl w:val="0"/>
          <w:numId w:val="1"/>
        </w:numPr>
        <w:rPr>
          <w:rFonts w:hint="default"/>
          <w:sz w:val="32"/>
          <w:szCs w:val="40"/>
          <w:lang w:val="en-US" w:eastAsia="zh-CN"/>
        </w:rPr>
      </w:pPr>
      <w:r>
        <w:rPr>
          <w:rFonts w:hint="eastAsia"/>
          <w:sz w:val="32"/>
          <w:szCs w:val="40"/>
          <w:lang w:val="en-US" w:eastAsia="zh-CN"/>
        </w:rPr>
        <w:t>消火栓系统的联动控制设计</w:t>
      </w:r>
    </w:p>
    <w:p w14:paraId="280AC1F0">
      <w:pPr>
        <w:numPr>
          <w:numId w:val="0"/>
        </w:numPr>
        <w:ind w:firstLine="513" w:firstLineChars="0"/>
        <w:rPr>
          <w:rFonts w:hint="default"/>
          <w:sz w:val="32"/>
          <w:szCs w:val="40"/>
          <w:lang w:val="en-US" w:eastAsia="zh-CN"/>
        </w:rPr>
      </w:pPr>
      <w:r>
        <w:rPr>
          <w:rFonts w:hint="default"/>
          <w:sz w:val="32"/>
          <w:szCs w:val="40"/>
          <w:lang w:val="en-US" w:eastAsia="zh-CN"/>
        </w:rPr>
        <w:t>4.3.1 联动控制方式，应由消火栓系统</w:t>
      </w:r>
      <w:r>
        <w:rPr>
          <w:rFonts w:hint="default"/>
          <w:sz w:val="32"/>
          <w:szCs w:val="40"/>
          <w:u w:val="single"/>
          <w:lang w:val="en-US" w:eastAsia="zh-CN"/>
        </w:rPr>
        <w:t>出水干管上设置的低压压力开关、高位消防水箱出水管上设置的流量开关</w:t>
      </w:r>
      <w:r>
        <w:rPr>
          <w:rFonts w:hint="default"/>
          <w:sz w:val="32"/>
          <w:szCs w:val="40"/>
          <w:lang w:val="en-US" w:eastAsia="zh-CN"/>
        </w:rPr>
        <w:t>或报警阀压力开关等信号作为触发信号，直接控制启动消火栓泵，联动控制不应受消防联动控制器处于自动或手动状态影响。当设置消火栓按钮时，</w:t>
      </w:r>
      <w:r>
        <w:rPr>
          <w:rFonts w:hint="default"/>
          <w:sz w:val="32"/>
          <w:szCs w:val="40"/>
          <w:u w:val="single"/>
          <w:lang w:val="en-US" w:eastAsia="zh-CN"/>
        </w:rPr>
        <w:t>消火栓按钮</w:t>
      </w:r>
      <w:r>
        <w:rPr>
          <w:rFonts w:hint="default"/>
          <w:sz w:val="32"/>
          <w:szCs w:val="40"/>
          <w:lang w:val="en-US" w:eastAsia="zh-CN"/>
        </w:rPr>
        <w:t>的动作信号应作为报警信号及启动消火栓泵的</w:t>
      </w:r>
      <w:r>
        <w:rPr>
          <w:rFonts w:hint="default"/>
          <w:sz w:val="32"/>
          <w:szCs w:val="40"/>
          <w:u w:val="single"/>
          <w:lang w:val="en-US" w:eastAsia="zh-CN"/>
        </w:rPr>
        <w:t>联动触发信号</w:t>
      </w:r>
      <w:r>
        <w:rPr>
          <w:rFonts w:hint="default"/>
          <w:sz w:val="32"/>
          <w:szCs w:val="40"/>
          <w:lang w:val="en-US" w:eastAsia="zh-CN"/>
        </w:rPr>
        <w:t>，由消防联动控制器联动控制消火栓泵的启动。</w:t>
      </w:r>
    </w:p>
    <w:p w14:paraId="3AF1697D">
      <w:pPr>
        <w:numPr>
          <w:numId w:val="0"/>
        </w:numPr>
        <w:ind w:firstLine="513" w:firstLineChars="0"/>
        <w:rPr>
          <w:rFonts w:hint="eastAsia"/>
          <w:b/>
          <w:bCs/>
          <w:sz w:val="32"/>
          <w:szCs w:val="40"/>
          <w:lang w:val="en-US" w:eastAsia="zh-CN"/>
        </w:rPr>
      </w:pPr>
      <w:r>
        <w:rPr>
          <w:rFonts w:hint="eastAsia"/>
          <w:b/>
          <w:bCs/>
          <w:sz w:val="32"/>
          <w:szCs w:val="40"/>
          <w:lang w:val="en-US" w:eastAsia="zh-CN"/>
        </w:rPr>
        <w:t>重点：</w:t>
      </w:r>
    </w:p>
    <w:p w14:paraId="50735A6D">
      <w:pPr>
        <w:numPr>
          <w:ilvl w:val="0"/>
          <w:numId w:val="5"/>
        </w:numPr>
        <w:ind w:firstLine="513" w:firstLineChars="0"/>
        <w:rPr>
          <w:rFonts w:hint="eastAsia"/>
          <w:b/>
          <w:bCs/>
          <w:sz w:val="32"/>
          <w:szCs w:val="40"/>
          <w:lang w:val="en-US" w:eastAsia="zh-CN"/>
        </w:rPr>
      </w:pPr>
      <w:r>
        <w:rPr>
          <w:rFonts w:hint="eastAsia"/>
          <w:b/>
          <w:bCs/>
          <w:sz w:val="32"/>
          <w:szCs w:val="40"/>
          <w:lang w:val="en-US" w:eastAsia="zh-CN"/>
        </w:rPr>
        <w:t>消火栓系统出水干管必须设置低压压力开关高位水箱必须设置流量开关。（有人用水达到设计流量或压力消火栓起泵）</w:t>
      </w:r>
    </w:p>
    <w:p w14:paraId="5B17D6F2">
      <w:pPr>
        <w:numPr>
          <w:ilvl w:val="0"/>
          <w:numId w:val="5"/>
        </w:numPr>
        <w:ind w:firstLine="513" w:firstLineChars="0"/>
        <w:rPr>
          <w:rFonts w:hint="default"/>
          <w:b/>
          <w:bCs/>
          <w:sz w:val="32"/>
          <w:szCs w:val="40"/>
          <w:lang w:val="en-US" w:eastAsia="zh-CN"/>
        </w:rPr>
      </w:pPr>
      <w:r>
        <w:rPr>
          <w:rFonts w:hint="eastAsia"/>
          <w:b/>
          <w:bCs/>
          <w:sz w:val="32"/>
          <w:szCs w:val="40"/>
          <w:lang w:val="en-US" w:eastAsia="zh-CN"/>
        </w:rPr>
        <w:t>消火栓按钮作为联动触发信号。（具备两个条件有火警，有人需要用水触发了消火栓按钮）</w:t>
      </w:r>
    </w:p>
    <w:p w14:paraId="3D09C521">
      <w:pPr>
        <w:numPr>
          <w:ilvl w:val="0"/>
          <w:numId w:val="1"/>
        </w:numPr>
        <w:rPr>
          <w:rFonts w:hint="default"/>
          <w:sz w:val="32"/>
          <w:szCs w:val="40"/>
          <w:lang w:val="en-US" w:eastAsia="zh-CN"/>
        </w:rPr>
      </w:pPr>
      <w:r>
        <w:rPr>
          <w:rFonts w:hint="eastAsia"/>
          <w:sz w:val="32"/>
          <w:szCs w:val="40"/>
          <w:lang w:val="en-US" w:eastAsia="zh-CN"/>
        </w:rPr>
        <w:t>气体灭火系统、泡沫灭火系统的联动控制设计</w:t>
      </w:r>
    </w:p>
    <w:p w14:paraId="0AD7D41C">
      <w:pPr>
        <w:widowControl w:val="0"/>
        <w:numPr>
          <w:numId w:val="0"/>
        </w:numPr>
        <w:jc w:val="both"/>
        <w:rPr>
          <w:rFonts w:hint="default"/>
          <w:sz w:val="32"/>
          <w:szCs w:val="40"/>
          <w:lang w:val="en-US" w:eastAsia="zh-CN"/>
        </w:rPr>
      </w:pPr>
      <w:r>
        <w:rPr>
          <w:rFonts w:hint="default"/>
          <w:sz w:val="32"/>
          <w:szCs w:val="40"/>
          <w:lang w:val="en-US" w:eastAsia="zh-CN"/>
        </w:rPr>
        <w:t>4.4.1 气体灭火系统、泡沫灭火系统应分别由专用的气体灭火控制器、泡沫灭火控制器控制。</w:t>
      </w:r>
    </w:p>
    <w:p w14:paraId="7A6075EC">
      <w:pPr>
        <w:widowControl w:val="0"/>
        <w:numPr>
          <w:numId w:val="0"/>
        </w:numPr>
        <w:jc w:val="both"/>
        <w:rPr>
          <w:rFonts w:hint="default"/>
          <w:sz w:val="32"/>
          <w:szCs w:val="40"/>
          <w:lang w:val="en-US" w:eastAsia="zh-CN"/>
        </w:rPr>
      </w:pPr>
      <w:r>
        <w:rPr>
          <w:rFonts w:hint="default"/>
          <w:sz w:val="32"/>
          <w:szCs w:val="40"/>
          <w:lang w:val="en-US" w:eastAsia="zh-CN"/>
        </w:rPr>
        <w:t xml:space="preserve">  2 气体灭火控制器、泡沫灭火控制器在接收到满足联动逻辑关系的</w:t>
      </w:r>
      <w:r>
        <w:rPr>
          <w:rFonts w:hint="default"/>
          <w:sz w:val="32"/>
          <w:szCs w:val="40"/>
          <w:u w:val="single"/>
          <w:lang w:val="en-US" w:eastAsia="zh-CN"/>
        </w:rPr>
        <w:t>首个联动触发信号</w:t>
      </w:r>
      <w:r>
        <w:rPr>
          <w:rFonts w:hint="default"/>
          <w:sz w:val="32"/>
          <w:szCs w:val="40"/>
          <w:lang w:val="en-US" w:eastAsia="zh-CN"/>
        </w:rPr>
        <w:t>后，应启动设置在该防护区内的</w:t>
      </w:r>
      <w:r>
        <w:rPr>
          <w:rFonts w:hint="default"/>
          <w:sz w:val="32"/>
          <w:szCs w:val="40"/>
          <w:u w:val="single"/>
          <w:lang w:val="en-US" w:eastAsia="zh-CN"/>
        </w:rPr>
        <w:t>火灾声光警报器</w:t>
      </w:r>
      <w:r>
        <w:rPr>
          <w:rFonts w:hint="default"/>
          <w:sz w:val="32"/>
          <w:szCs w:val="40"/>
          <w:lang w:val="en-US" w:eastAsia="zh-CN"/>
        </w:rPr>
        <w:t>，且联动触发信号应为任一防护区域内设置的感烟火灾探测器、其他类型火灾探测器或手动火灾报警按钮的首次报警信号；在接收到第二个联动触发信号后，应发出联动控制信号，且</w:t>
      </w:r>
      <w:r>
        <w:rPr>
          <w:rFonts w:hint="default"/>
          <w:sz w:val="32"/>
          <w:szCs w:val="40"/>
          <w:u w:val="single"/>
          <w:lang w:val="en-US" w:eastAsia="zh-CN"/>
        </w:rPr>
        <w:t>联动触发信号应为同一防护区域内</w:t>
      </w:r>
      <w:r>
        <w:rPr>
          <w:rFonts w:hint="default"/>
          <w:sz w:val="32"/>
          <w:szCs w:val="40"/>
          <w:lang w:val="en-US" w:eastAsia="zh-CN"/>
        </w:rPr>
        <w:t>与首次报警的火灾探测器或手动火灾报警按钮</w:t>
      </w:r>
      <w:r>
        <w:rPr>
          <w:rFonts w:hint="default"/>
          <w:sz w:val="32"/>
          <w:szCs w:val="40"/>
          <w:u w:val="single"/>
          <w:lang w:val="en-US" w:eastAsia="zh-CN"/>
        </w:rPr>
        <w:t>相邻的</w:t>
      </w:r>
      <w:r>
        <w:rPr>
          <w:rFonts w:hint="default"/>
          <w:sz w:val="32"/>
          <w:szCs w:val="40"/>
          <w:lang w:val="en-US" w:eastAsia="zh-CN"/>
        </w:rPr>
        <w:t>感温火灾探测器、火焰探测器或手动火灾报警按钮的报警信号。</w:t>
      </w:r>
    </w:p>
    <w:p w14:paraId="16E2BEFC">
      <w:pPr>
        <w:numPr>
          <w:ilvl w:val="0"/>
          <w:numId w:val="0"/>
        </w:numPr>
        <w:ind w:firstLine="513" w:firstLineChars="0"/>
        <w:rPr>
          <w:rFonts w:hint="eastAsia"/>
          <w:b/>
          <w:bCs/>
          <w:sz w:val="32"/>
          <w:szCs w:val="40"/>
          <w:lang w:val="en-US" w:eastAsia="zh-CN"/>
        </w:rPr>
      </w:pPr>
      <w:r>
        <w:rPr>
          <w:rFonts w:hint="eastAsia"/>
          <w:b/>
          <w:bCs/>
          <w:sz w:val="32"/>
          <w:szCs w:val="40"/>
          <w:lang w:val="en-US" w:eastAsia="zh-CN"/>
        </w:rPr>
        <w:t>重点：</w:t>
      </w:r>
    </w:p>
    <w:p w14:paraId="539DDAF7">
      <w:pPr>
        <w:widowControl w:val="0"/>
        <w:numPr>
          <w:ilvl w:val="0"/>
          <w:numId w:val="6"/>
        </w:numPr>
        <w:jc w:val="both"/>
        <w:rPr>
          <w:rFonts w:hint="eastAsia"/>
          <w:b/>
          <w:bCs/>
          <w:sz w:val="32"/>
          <w:szCs w:val="40"/>
          <w:lang w:val="en-US" w:eastAsia="zh-CN"/>
        </w:rPr>
      </w:pPr>
      <w:r>
        <w:rPr>
          <w:rFonts w:hint="eastAsia"/>
          <w:b/>
          <w:bCs/>
          <w:sz w:val="32"/>
          <w:szCs w:val="40"/>
          <w:lang w:val="en-US" w:eastAsia="zh-CN"/>
        </w:rPr>
        <w:t>任意火警启动防护区内火灾声光报警器</w:t>
      </w:r>
    </w:p>
    <w:p w14:paraId="170CB667">
      <w:pPr>
        <w:widowControl w:val="0"/>
        <w:numPr>
          <w:ilvl w:val="0"/>
          <w:numId w:val="6"/>
        </w:numPr>
        <w:jc w:val="both"/>
        <w:rPr>
          <w:rFonts w:hint="default"/>
          <w:b/>
          <w:bCs/>
          <w:sz w:val="32"/>
          <w:szCs w:val="40"/>
          <w:lang w:val="en-US" w:eastAsia="zh-CN"/>
        </w:rPr>
      </w:pPr>
      <w:r>
        <w:rPr>
          <w:rFonts w:hint="default"/>
          <w:b/>
          <w:bCs/>
          <w:sz w:val="32"/>
          <w:szCs w:val="40"/>
          <w:u w:val="none"/>
          <w:lang w:val="en-US" w:eastAsia="zh-CN"/>
        </w:rPr>
        <w:t>同一防护区域内</w:t>
      </w:r>
      <w:r>
        <w:rPr>
          <w:rFonts w:hint="eastAsia"/>
          <w:b/>
          <w:bCs/>
          <w:sz w:val="32"/>
          <w:szCs w:val="40"/>
          <w:lang w:val="en-US" w:eastAsia="zh-CN"/>
        </w:rPr>
        <w:t>与首个火警</w:t>
      </w:r>
      <w:r>
        <w:rPr>
          <w:rFonts w:hint="default"/>
          <w:b/>
          <w:bCs/>
          <w:sz w:val="32"/>
          <w:szCs w:val="40"/>
          <w:u w:val="none"/>
          <w:lang w:val="en-US" w:eastAsia="zh-CN"/>
        </w:rPr>
        <w:t>相邻</w:t>
      </w:r>
      <w:r>
        <w:rPr>
          <w:rFonts w:hint="default"/>
          <w:b/>
          <w:bCs/>
          <w:sz w:val="32"/>
          <w:szCs w:val="40"/>
          <w:lang w:val="en-US" w:eastAsia="zh-CN"/>
        </w:rPr>
        <w:t>感温火灾探测器、火焰探测器或手动火灾报警按钮</w:t>
      </w:r>
      <w:r>
        <w:rPr>
          <w:rFonts w:hint="eastAsia"/>
          <w:b/>
          <w:bCs/>
          <w:sz w:val="32"/>
          <w:szCs w:val="40"/>
          <w:lang w:val="en-US" w:eastAsia="zh-CN"/>
        </w:rPr>
        <w:t>（两个烟感不能联动，不相邻不能联动）</w:t>
      </w:r>
    </w:p>
    <w:p w14:paraId="2A0F197A">
      <w:pPr>
        <w:numPr>
          <w:ilvl w:val="0"/>
          <w:numId w:val="1"/>
        </w:numPr>
        <w:rPr>
          <w:rFonts w:hint="default"/>
          <w:sz w:val="32"/>
          <w:szCs w:val="40"/>
          <w:lang w:val="en-US" w:eastAsia="zh-CN"/>
        </w:rPr>
      </w:pPr>
      <w:r>
        <w:rPr>
          <w:rFonts w:hint="eastAsia"/>
          <w:sz w:val="32"/>
          <w:szCs w:val="40"/>
          <w:lang w:val="en-US" w:eastAsia="zh-CN"/>
        </w:rPr>
        <w:t xml:space="preserve"> 防烟排烟系统的联动控制设计</w:t>
      </w:r>
    </w:p>
    <w:p w14:paraId="14387A1B">
      <w:pPr>
        <w:numPr>
          <w:numId w:val="0"/>
        </w:numPr>
        <w:rPr>
          <w:rFonts w:hint="default"/>
          <w:sz w:val="32"/>
          <w:szCs w:val="40"/>
          <w:lang w:val="en-US" w:eastAsia="zh-CN"/>
        </w:rPr>
      </w:pPr>
      <w:r>
        <w:rPr>
          <w:rFonts w:hint="default"/>
          <w:sz w:val="32"/>
          <w:szCs w:val="40"/>
          <w:lang w:val="en-US" w:eastAsia="zh-CN"/>
        </w:rPr>
        <w:t>4.5.1 防烟系统的联动控制方式应符合下列规定：</w:t>
      </w:r>
    </w:p>
    <w:p w14:paraId="599D91EE">
      <w:pPr>
        <w:numPr>
          <w:numId w:val="0"/>
        </w:numPr>
        <w:rPr>
          <w:rFonts w:hint="default"/>
          <w:sz w:val="32"/>
          <w:szCs w:val="40"/>
          <w:lang w:val="en-US" w:eastAsia="zh-CN"/>
        </w:rPr>
      </w:pPr>
      <w:r>
        <w:rPr>
          <w:rFonts w:hint="default"/>
          <w:sz w:val="32"/>
          <w:szCs w:val="40"/>
          <w:lang w:val="en-US" w:eastAsia="zh-CN"/>
        </w:rPr>
        <w:t>   1 应由加压送风口所在</w:t>
      </w:r>
      <w:r>
        <w:rPr>
          <w:rFonts w:hint="default"/>
          <w:sz w:val="32"/>
          <w:szCs w:val="40"/>
          <w:u w:val="single"/>
          <w:lang w:val="en-US" w:eastAsia="zh-CN"/>
        </w:rPr>
        <w:t>防火分区</w:t>
      </w:r>
      <w:r>
        <w:rPr>
          <w:rFonts w:hint="default"/>
          <w:sz w:val="32"/>
          <w:szCs w:val="40"/>
          <w:lang w:val="en-US" w:eastAsia="zh-CN"/>
        </w:rPr>
        <w:t>内的两只独立的火灾探测器或一只火灾探测器与一只手动火灾报警按钮的报警信号，作为送风口开启和加压送风机启动的联动触发信号，并应由消防联动控制器联动控制相关层前室等需要加压送风场所的加压送风口开启和加压送风机启动。</w:t>
      </w:r>
    </w:p>
    <w:p w14:paraId="3B930B64">
      <w:pPr>
        <w:numPr>
          <w:numId w:val="0"/>
        </w:numPr>
        <w:rPr>
          <w:rFonts w:hint="default"/>
          <w:sz w:val="32"/>
          <w:szCs w:val="40"/>
          <w:lang w:val="en-US" w:eastAsia="zh-CN"/>
        </w:rPr>
      </w:pPr>
      <w:r>
        <w:rPr>
          <w:rFonts w:hint="default"/>
          <w:sz w:val="32"/>
          <w:szCs w:val="40"/>
          <w:lang w:val="en-US" w:eastAsia="zh-CN"/>
        </w:rPr>
        <w:t>   2 应由同一防烟分区内且位于</w:t>
      </w:r>
      <w:r>
        <w:rPr>
          <w:rFonts w:hint="default"/>
          <w:sz w:val="32"/>
          <w:szCs w:val="40"/>
          <w:u w:val="single"/>
          <w:lang w:val="en-US" w:eastAsia="zh-CN"/>
        </w:rPr>
        <w:t>电动挡烟垂壁附近</w:t>
      </w:r>
      <w:r>
        <w:rPr>
          <w:rFonts w:hint="default"/>
          <w:sz w:val="32"/>
          <w:szCs w:val="40"/>
          <w:lang w:val="en-US" w:eastAsia="zh-CN"/>
        </w:rPr>
        <w:t>的两只独立的感烟火灾探测器的报警信号，作为电动挡烟垂壁降落的联动触发信号，并应由消防联动控制器联动控制电动挡烟垂壁的降落。</w:t>
      </w:r>
    </w:p>
    <w:p w14:paraId="33B45B6F">
      <w:pPr>
        <w:numPr>
          <w:numId w:val="0"/>
        </w:numPr>
        <w:rPr>
          <w:rFonts w:hint="default"/>
          <w:sz w:val="32"/>
          <w:szCs w:val="40"/>
          <w:lang w:val="en-US" w:eastAsia="zh-CN"/>
        </w:rPr>
      </w:pPr>
      <w:r>
        <w:rPr>
          <w:rFonts w:hint="default"/>
          <w:sz w:val="32"/>
          <w:szCs w:val="40"/>
          <w:lang w:val="en-US" w:eastAsia="zh-CN"/>
        </w:rPr>
        <w:t>4.5.2 排烟系统的联动控制方式应符合下列规定：</w:t>
      </w:r>
    </w:p>
    <w:p w14:paraId="76B4D097">
      <w:pPr>
        <w:numPr>
          <w:numId w:val="0"/>
        </w:numPr>
        <w:rPr>
          <w:rFonts w:hint="default"/>
          <w:sz w:val="32"/>
          <w:szCs w:val="40"/>
          <w:lang w:val="en-US" w:eastAsia="zh-CN"/>
        </w:rPr>
      </w:pPr>
      <w:r>
        <w:rPr>
          <w:rFonts w:hint="default"/>
          <w:sz w:val="32"/>
          <w:szCs w:val="40"/>
          <w:lang w:val="en-US" w:eastAsia="zh-CN"/>
        </w:rPr>
        <w:t>   1 应由</w:t>
      </w:r>
      <w:r>
        <w:rPr>
          <w:rFonts w:hint="default"/>
          <w:sz w:val="32"/>
          <w:szCs w:val="40"/>
          <w:u w:val="single"/>
          <w:lang w:val="en-US" w:eastAsia="zh-CN"/>
        </w:rPr>
        <w:t>同一防烟分区内</w:t>
      </w:r>
      <w:r>
        <w:rPr>
          <w:rFonts w:hint="default"/>
          <w:sz w:val="32"/>
          <w:szCs w:val="40"/>
          <w:lang w:val="en-US" w:eastAsia="zh-CN"/>
        </w:rPr>
        <w:t>的两只独立的火灾探测器的报警信号，作为排烟口、排烟窗或排烟阀开启的联动触发信号，</w:t>
      </w:r>
      <w:bookmarkStart w:id="0" w:name="_GoBack"/>
      <w:r>
        <w:rPr>
          <w:rFonts w:hint="default"/>
          <w:sz w:val="32"/>
          <w:szCs w:val="40"/>
          <w:lang w:val="en-US" w:eastAsia="zh-CN"/>
        </w:rPr>
        <w:t>并应</w:t>
      </w:r>
      <w:bookmarkEnd w:id="0"/>
      <w:r>
        <w:rPr>
          <w:rFonts w:hint="default"/>
          <w:sz w:val="32"/>
          <w:szCs w:val="40"/>
          <w:lang w:val="en-US" w:eastAsia="zh-CN"/>
        </w:rPr>
        <w:t>由消防联动控制器联动控制排烟口、排烟窗或排烟阀的开启，同时停止该防烟分区的空气调节系统。</w:t>
      </w:r>
    </w:p>
    <w:p w14:paraId="3FF42C75">
      <w:pPr>
        <w:numPr>
          <w:numId w:val="0"/>
        </w:numPr>
        <w:rPr>
          <w:rFonts w:hint="default"/>
          <w:sz w:val="32"/>
          <w:szCs w:val="40"/>
          <w:u w:val="single"/>
          <w:lang w:val="en-US" w:eastAsia="zh-CN"/>
        </w:rPr>
      </w:pPr>
      <w:r>
        <w:rPr>
          <w:rFonts w:hint="default"/>
          <w:sz w:val="32"/>
          <w:szCs w:val="40"/>
          <w:lang w:val="en-US" w:eastAsia="zh-CN"/>
        </w:rPr>
        <w:t xml:space="preserve">   2 </w:t>
      </w:r>
      <w:r>
        <w:rPr>
          <w:rFonts w:hint="default"/>
          <w:sz w:val="32"/>
          <w:szCs w:val="40"/>
          <w:u w:val="single"/>
          <w:lang w:val="en-US" w:eastAsia="zh-CN"/>
        </w:rPr>
        <w:t>应由排烟口、排烟窗或排烟阀开启的动作信号</w:t>
      </w:r>
      <w:r>
        <w:rPr>
          <w:rFonts w:hint="default"/>
          <w:sz w:val="32"/>
          <w:szCs w:val="40"/>
          <w:lang w:val="en-US" w:eastAsia="zh-CN"/>
        </w:rPr>
        <w:t>，</w:t>
      </w:r>
      <w:r>
        <w:rPr>
          <w:rFonts w:hint="default"/>
          <w:sz w:val="32"/>
          <w:szCs w:val="40"/>
          <w:u w:val="single"/>
          <w:lang w:val="en-US" w:eastAsia="zh-CN"/>
        </w:rPr>
        <w:t>作为排烟风机启动的联动触发信号，并应由消防联动控制器联动控制排烟风机的启动。</w:t>
      </w:r>
    </w:p>
    <w:p w14:paraId="6F377091">
      <w:pPr>
        <w:numPr>
          <w:numId w:val="0"/>
        </w:numPr>
        <w:rPr>
          <w:rFonts w:hint="default"/>
          <w:sz w:val="32"/>
          <w:szCs w:val="40"/>
          <w:lang w:val="en-US" w:eastAsia="zh-CN"/>
        </w:rPr>
      </w:pPr>
      <w:r>
        <w:rPr>
          <w:rFonts w:hint="default"/>
          <w:sz w:val="32"/>
          <w:szCs w:val="40"/>
          <w:lang w:val="en-US" w:eastAsia="zh-CN"/>
        </w:rPr>
        <w:t xml:space="preserve">4.5.5 </w:t>
      </w:r>
      <w:r>
        <w:rPr>
          <w:rFonts w:hint="default"/>
          <w:sz w:val="32"/>
          <w:szCs w:val="40"/>
          <w:u w:val="single"/>
          <w:lang w:val="en-US" w:eastAsia="zh-CN"/>
        </w:rPr>
        <w:t>排烟风机入口处的总管上设置的 280℃ 排烟防火阀在关闭后应直接联动控制风机停止</w:t>
      </w:r>
      <w:r>
        <w:rPr>
          <w:rFonts w:hint="default"/>
          <w:sz w:val="32"/>
          <w:szCs w:val="40"/>
          <w:lang w:val="en-US" w:eastAsia="zh-CN"/>
        </w:rPr>
        <w:t>，排烟防火阀及风机的动作信号应反馈至消防联动控制器。</w:t>
      </w:r>
    </w:p>
    <w:p w14:paraId="1C9F274A">
      <w:pPr>
        <w:numPr>
          <w:ilvl w:val="0"/>
          <w:numId w:val="0"/>
        </w:numPr>
        <w:ind w:firstLine="513" w:firstLineChars="0"/>
        <w:rPr>
          <w:rFonts w:hint="eastAsia"/>
          <w:b/>
          <w:bCs/>
          <w:sz w:val="32"/>
          <w:szCs w:val="40"/>
          <w:lang w:val="en-US" w:eastAsia="zh-CN"/>
        </w:rPr>
      </w:pPr>
      <w:r>
        <w:rPr>
          <w:rFonts w:hint="eastAsia"/>
          <w:b/>
          <w:bCs/>
          <w:sz w:val="32"/>
          <w:szCs w:val="40"/>
          <w:lang w:val="en-US" w:eastAsia="zh-CN"/>
        </w:rPr>
        <w:t>重点：</w:t>
      </w:r>
    </w:p>
    <w:p w14:paraId="78BD74EE">
      <w:pPr>
        <w:numPr>
          <w:ilvl w:val="0"/>
          <w:numId w:val="7"/>
        </w:numPr>
        <w:rPr>
          <w:rFonts w:hint="default"/>
          <w:b/>
          <w:bCs/>
          <w:sz w:val="32"/>
          <w:szCs w:val="40"/>
          <w:lang w:val="en-US" w:eastAsia="zh-CN"/>
        </w:rPr>
      </w:pPr>
      <w:r>
        <w:rPr>
          <w:rFonts w:hint="eastAsia"/>
          <w:b/>
          <w:bCs/>
          <w:sz w:val="32"/>
          <w:szCs w:val="40"/>
          <w:lang w:val="en-US" w:eastAsia="zh-CN"/>
        </w:rPr>
        <w:t>防烟系统按防火分区信号启动送风口送风机。</w:t>
      </w:r>
    </w:p>
    <w:p w14:paraId="6CEBE763">
      <w:pPr>
        <w:numPr>
          <w:ilvl w:val="0"/>
          <w:numId w:val="7"/>
        </w:numPr>
        <w:rPr>
          <w:rFonts w:hint="default"/>
          <w:b/>
          <w:bCs/>
          <w:sz w:val="32"/>
          <w:szCs w:val="40"/>
          <w:lang w:val="en-US" w:eastAsia="zh-CN"/>
        </w:rPr>
      </w:pPr>
      <w:r>
        <w:rPr>
          <w:rFonts w:hint="eastAsia"/>
          <w:b/>
          <w:bCs/>
          <w:sz w:val="32"/>
          <w:szCs w:val="40"/>
          <w:lang w:val="en-US" w:eastAsia="zh-CN"/>
        </w:rPr>
        <w:t>排烟系统按防烟分区信号启动</w:t>
      </w:r>
      <w:r>
        <w:rPr>
          <w:rFonts w:hint="default"/>
          <w:b/>
          <w:bCs/>
          <w:sz w:val="32"/>
          <w:szCs w:val="40"/>
          <w:lang w:val="en-US" w:eastAsia="zh-CN"/>
        </w:rPr>
        <w:t xml:space="preserve">排烟口、排烟窗或排烟阀 </w:t>
      </w:r>
      <w:r>
        <w:rPr>
          <w:rFonts w:hint="default"/>
          <w:b/>
          <w:bCs/>
          <w:sz w:val="32"/>
          <w:szCs w:val="40"/>
          <w:u w:val="none"/>
          <w:lang w:val="en-US" w:eastAsia="zh-CN"/>
        </w:rPr>
        <w:t>排烟口、排烟窗或排烟阀开启的动作信号</w:t>
      </w:r>
      <w:r>
        <w:rPr>
          <w:rFonts w:hint="default"/>
          <w:b/>
          <w:bCs/>
          <w:sz w:val="32"/>
          <w:szCs w:val="40"/>
          <w:u w:val="none"/>
          <w:lang w:val="en-US" w:eastAsia="zh-CN"/>
        </w:rPr>
        <w:t>，</w:t>
      </w:r>
      <w:r>
        <w:rPr>
          <w:rFonts w:hint="default"/>
          <w:b/>
          <w:bCs/>
          <w:sz w:val="32"/>
          <w:szCs w:val="40"/>
          <w:u w:val="none"/>
          <w:lang w:val="en-US" w:eastAsia="zh-CN"/>
        </w:rPr>
        <w:t>作为排烟风机启动的联动触发信号</w:t>
      </w:r>
      <w:r>
        <w:rPr>
          <w:rFonts w:hint="eastAsia"/>
          <w:b/>
          <w:bCs/>
          <w:sz w:val="32"/>
          <w:szCs w:val="40"/>
          <w:u w:val="none"/>
          <w:lang w:val="en-US" w:eastAsia="zh-CN"/>
        </w:rPr>
        <w:t>。（送风机直接启动，排烟机是两步启动）</w:t>
      </w:r>
    </w:p>
    <w:p w14:paraId="7CE2CB96">
      <w:pPr>
        <w:numPr>
          <w:ilvl w:val="0"/>
          <w:numId w:val="7"/>
        </w:numPr>
        <w:rPr>
          <w:rFonts w:hint="default"/>
          <w:b/>
          <w:bCs/>
          <w:sz w:val="32"/>
          <w:szCs w:val="40"/>
          <w:lang w:val="en-US" w:eastAsia="zh-CN"/>
        </w:rPr>
      </w:pPr>
      <w:r>
        <w:rPr>
          <w:rFonts w:hint="default"/>
          <w:b/>
          <w:bCs/>
          <w:sz w:val="32"/>
          <w:szCs w:val="40"/>
          <w:u w:val="none"/>
          <w:lang w:val="en-US" w:eastAsia="zh-CN"/>
        </w:rPr>
        <w:t>电动挡烟垂壁</w:t>
      </w:r>
      <w:r>
        <w:rPr>
          <w:rFonts w:hint="eastAsia"/>
          <w:b/>
          <w:bCs/>
          <w:sz w:val="32"/>
          <w:szCs w:val="40"/>
          <w:u w:val="none"/>
          <w:lang w:val="en-US" w:eastAsia="zh-CN"/>
        </w:rPr>
        <w:t>动作条件：同一防烟分区，</w:t>
      </w:r>
      <w:r>
        <w:rPr>
          <w:rFonts w:hint="default"/>
          <w:b/>
          <w:bCs/>
          <w:sz w:val="32"/>
          <w:szCs w:val="40"/>
          <w:u w:val="none"/>
          <w:lang w:val="en-US" w:eastAsia="zh-CN"/>
        </w:rPr>
        <w:t>电动挡烟垂壁附近</w:t>
      </w:r>
      <w:r>
        <w:rPr>
          <w:rFonts w:hint="eastAsia"/>
          <w:b/>
          <w:bCs/>
          <w:sz w:val="32"/>
          <w:szCs w:val="40"/>
          <w:u w:val="none"/>
          <w:lang w:val="en-US" w:eastAsia="zh-CN"/>
        </w:rPr>
        <w:t>。</w:t>
      </w:r>
    </w:p>
    <w:p w14:paraId="61401587">
      <w:pPr>
        <w:numPr>
          <w:ilvl w:val="0"/>
          <w:numId w:val="7"/>
        </w:numPr>
        <w:rPr>
          <w:rFonts w:hint="default"/>
          <w:b/>
          <w:bCs/>
          <w:sz w:val="32"/>
          <w:szCs w:val="40"/>
          <w:u w:val="none"/>
          <w:lang w:val="en-US" w:eastAsia="zh-CN"/>
        </w:rPr>
      </w:pPr>
      <w:r>
        <w:rPr>
          <w:rFonts w:hint="default"/>
          <w:b/>
          <w:bCs/>
          <w:sz w:val="32"/>
          <w:szCs w:val="40"/>
          <w:u w:val="none"/>
          <w:lang w:val="en-US" w:eastAsia="zh-CN"/>
        </w:rPr>
        <w:t>排烟风机入口处的总管上设置的 280℃ 排烟防火阀在关闭后应直接联动控制风机停止</w:t>
      </w:r>
    </w:p>
    <w:p w14:paraId="5FD6FD16">
      <w:pPr>
        <w:numPr>
          <w:ilvl w:val="0"/>
          <w:numId w:val="1"/>
        </w:numPr>
        <w:rPr>
          <w:rFonts w:hint="default"/>
          <w:sz w:val="32"/>
          <w:szCs w:val="40"/>
          <w:lang w:val="en-US" w:eastAsia="zh-CN"/>
        </w:rPr>
      </w:pPr>
      <w:r>
        <w:rPr>
          <w:rFonts w:hint="eastAsia"/>
          <w:sz w:val="32"/>
          <w:szCs w:val="40"/>
          <w:lang w:val="en-US" w:eastAsia="zh-CN"/>
        </w:rPr>
        <w:t>火灾警报和消防应急广播系统的联动控制设计</w:t>
      </w:r>
    </w:p>
    <w:p w14:paraId="50C1A9B9">
      <w:pPr>
        <w:numPr>
          <w:numId w:val="0"/>
        </w:numPr>
        <w:rPr>
          <w:rFonts w:hint="default"/>
          <w:b/>
          <w:bCs/>
          <w:sz w:val="32"/>
          <w:szCs w:val="40"/>
          <w:lang w:val="en-US" w:eastAsia="zh-CN"/>
        </w:rPr>
      </w:pPr>
      <w:r>
        <w:rPr>
          <w:rFonts w:hint="eastAsia"/>
          <w:b/>
          <w:bCs/>
          <w:sz w:val="32"/>
          <w:szCs w:val="40"/>
          <w:lang w:val="en-US" w:eastAsia="zh-CN"/>
        </w:rPr>
        <w:t>重点</w:t>
      </w:r>
    </w:p>
    <w:p w14:paraId="02FA7C49">
      <w:pPr>
        <w:numPr>
          <w:numId w:val="0"/>
        </w:numPr>
        <w:rPr>
          <w:rFonts w:hint="default"/>
          <w:b/>
          <w:bCs/>
          <w:sz w:val="32"/>
          <w:szCs w:val="40"/>
          <w:lang w:val="en-US" w:eastAsia="zh-CN"/>
        </w:rPr>
      </w:pPr>
      <w:r>
        <w:rPr>
          <w:rFonts w:hint="default"/>
          <w:b/>
          <w:bCs/>
          <w:sz w:val="32"/>
          <w:szCs w:val="40"/>
          <w:lang w:val="en-US" w:eastAsia="zh-CN"/>
        </w:rPr>
        <w:t>4.8.1 火灾自动报警系统应设置火灾声光警报器，并应在确认火灾后启动建筑内的所有火灾声光警报器。</w:t>
      </w:r>
    </w:p>
    <w:p w14:paraId="765658C1">
      <w:pPr>
        <w:numPr>
          <w:numId w:val="0"/>
        </w:numPr>
        <w:rPr>
          <w:rFonts w:hint="default"/>
          <w:b/>
          <w:bCs/>
          <w:sz w:val="32"/>
          <w:szCs w:val="40"/>
          <w:lang w:val="en-US" w:eastAsia="zh-CN"/>
        </w:rPr>
      </w:pPr>
      <w:r>
        <w:rPr>
          <w:rFonts w:hint="default"/>
          <w:b/>
          <w:bCs/>
          <w:sz w:val="32"/>
          <w:szCs w:val="40"/>
          <w:lang w:val="en-US" w:eastAsia="zh-CN"/>
        </w:rPr>
        <w:t>4.8.8 消防应急广播系统的联动控制信号应由消防联动控制器发出。当确认火灾后，应同时向全楼进行广播。</w:t>
      </w:r>
    </w:p>
    <w:p w14:paraId="7953ACE4">
      <w:pPr>
        <w:numPr>
          <w:ilvl w:val="0"/>
          <w:numId w:val="1"/>
        </w:numPr>
        <w:rPr>
          <w:rFonts w:hint="default"/>
          <w:sz w:val="32"/>
          <w:szCs w:val="40"/>
          <w:lang w:val="en-US" w:eastAsia="zh-CN"/>
        </w:rPr>
      </w:pPr>
      <w:r>
        <w:rPr>
          <w:rFonts w:hint="default"/>
          <w:sz w:val="32"/>
          <w:szCs w:val="40"/>
          <w:lang w:val="en-US" w:eastAsia="zh-CN"/>
        </w:rPr>
        <w:t xml:space="preserve"> 消防应急照明和疏散指示系统的联动控制设计</w:t>
      </w:r>
    </w:p>
    <w:p w14:paraId="1F53D35D">
      <w:pPr>
        <w:numPr>
          <w:numId w:val="0"/>
        </w:numPr>
        <w:rPr>
          <w:rFonts w:hint="default"/>
          <w:b/>
          <w:bCs/>
          <w:sz w:val="32"/>
          <w:szCs w:val="40"/>
          <w:lang w:val="en-US" w:eastAsia="zh-CN"/>
        </w:rPr>
      </w:pPr>
      <w:r>
        <w:rPr>
          <w:rFonts w:hint="eastAsia"/>
          <w:b/>
          <w:bCs/>
          <w:sz w:val="32"/>
          <w:szCs w:val="40"/>
          <w:lang w:val="en-US" w:eastAsia="zh-CN"/>
        </w:rPr>
        <w:t>重点</w:t>
      </w:r>
    </w:p>
    <w:p w14:paraId="2C8B3A5F">
      <w:pPr>
        <w:numPr>
          <w:numId w:val="0"/>
        </w:numPr>
        <w:rPr>
          <w:rFonts w:hint="default"/>
          <w:b/>
          <w:bCs/>
          <w:sz w:val="32"/>
          <w:szCs w:val="40"/>
          <w:lang w:val="en-US" w:eastAsia="zh-CN"/>
        </w:rPr>
      </w:pPr>
      <w:r>
        <w:rPr>
          <w:rFonts w:hint="default"/>
          <w:b/>
          <w:bCs/>
          <w:sz w:val="32"/>
          <w:szCs w:val="40"/>
          <w:lang w:val="en-US" w:eastAsia="zh-CN"/>
        </w:rPr>
        <w:t>4.9.2 当确认火灾后，由发生火灾的报警区域开始，顺序启动全楼疏散通道的消防应急照明和疏散指示系统，系统全部投入应急状态的启动时间不应大于 5s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3505D"/>
    <w:multiLevelType w:val="singleLevel"/>
    <w:tmpl w:val="8663505D"/>
    <w:lvl w:ilvl="0" w:tentative="0">
      <w:start w:val="1"/>
      <w:numFmt w:val="decimal"/>
      <w:suff w:val="nothing"/>
      <w:lvlText w:val="%1、"/>
      <w:lvlJc w:val="left"/>
    </w:lvl>
  </w:abstractNum>
  <w:abstractNum w:abstractNumId="1">
    <w:nsid w:val="8DF809B3"/>
    <w:multiLevelType w:val="singleLevel"/>
    <w:tmpl w:val="8DF809B3"/>
    <w:lvl w:ilvl="0" w:tentative="0">
      <w:start w:val="1"/>
      <w:numFmt w:val="decimal"/>
      <w:suff w:val="nothing"/>
      <w:lvlText w:val="%1、"/>
      <w:lvlJc w:val="left"/>
    </w:lvl>
  </w:abstractNum>
  <w:abstractNum w:abstractNumId="2">
    <w:nsid w:val="A11B8509"/>
    <w:multiLevelType w:val="singleLevel"/>
    <w:tmpl w:val="A11B8509"/>
    <w:lvl w:ilvl="0" w:tentative="0">
      <w:start w:val="1"/>
      <w:numFmt w:val="decimal"/>
      <w:suff w:val="nothing"/>
      <w:lvlText w:val="%1、"/>
      <w:lvlJc w:val="left"/>
    </w:lvl>
  </w:abstractNum>
  <w:abstractNum w:abstractNumId="3">
    <w:nsid w:val="BC3399DA"/>
    <w:multiLevelType w:val="singleLevel"/>
    <w:tmpl w:val="BC3399DA"/>
    <w:lvl w:ilvl="0" w:tentative="0">
      <w:start w:val="1"/>
      <w:numFmt w:val="chineseCounting"/>
      <w:suff w:val="nothing"/>
      <w:lvlText w:val="%1、"/>
      <w:lvlJc w:val="left"/>
      <w:rPr>
        <w:rFonts w:hint="eastAsia"/>
      </w:rPr>
    </w:lvl>
  </w:abstractNum>
  <w:abstractNum w:abstractNumId="4">
    <w:nsid w:val="D0848114"/>
    <w:multiLevelType w:val="singleLevel"/>
    <w:tmpl w:val="D0848114"/>
    <w:lvl w:ilvl="0" w:tentative="0">
      <w:start w:val="1"/>
      <w:numFmt w:val="decimal"/>
      <w:suff w:val="nothing"/>
      <w:lvlText w:val="%1、"/>
      <w:lvlJc w:val="left"/>
    </w:lvl>
  </w:abstractNum>
  <w:abstractNum w:abstractNumId="5">
    <w:nsid w:val="DAB09CCB"/>
    <w:multiLevelType w:val="singleLevel"/>
    <w:tmpl w:val="DAB09CCB"/>
    <w:lvl w:ilvl="0" w:tentative="0">
      <w:start w:val="1"/>
      <w:numFmt w:val="decimal"/>
      <w:suff w:val="nothing"/>
      <w:lvlText w:val="%1、"/>
      <w:lvlJc w:val="left"/>
    </w:lvl>
  </w:abstractNum>
  <w:abstractNum w:abstractNumId="6">
    <w:nsid w:val="EC85A991"/>
    <w:multiLevelType w:val="singleLevel"/>
    <w:tmpl w:val="EC85A991"/>
    <w:lvl w:ilvl="0" w:tentative="0">
      <w:start w:val="1"/>
      <w:numFmt w:val="decimal"/>
      <w:suff w:val="nothing"/>
      <w:lvlText w:val="%1、"/>
      <w:lvlJc w:val="left"/>
    </w:lvl>
  </w:abstractNum>
  <w:num w:numId="1">
    <w:abstractNumId w:val="3"/>
  </w:num>
  <w:num w:numId="2">
    <w:abstractNumId w:val="4"/>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95977"/>
    <w:rsid w:val="07C22FD8"/>
    <w:rsid w:val="0B1600C0"/>
    <w:rsid w:val="31595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993</Words>
  <Characters>1037</Characters>
  <Lines>0</Lines>
  <Paragraphs>0</Paragraphs>
  <TotalTime>103</TotalTime>
  <ScaleCrop>false</ScaleCrop>
  <LinksUpToDate>false</LinksUpToDate>
  <CharactersWithSpaces>1057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2024-12-19T13:06:00Z</dcterms:created>
  <dc:creator>朋友1420121236</dc:creator>
  <cp:lastModifiedBy>朋友1420121236</cp:lastModifiedBy>
  <dcterms:modified xsi:type="dcterms:W3CDTF">2024-12-20T13:40:22Z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2E072FC199B04BF98961A18B245F6353_11</vt:lpwstr>
  </property>
</Properties>
</file>