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D8673">
      <w:pPr>
        <w:keepNext w:val="0"/>
        <w:keepLines w:val="0"/>
        <w:pageBreakBefore w:val="0"/>
        <w:widowControl/>
        <w:shd w:val="clear" w:color="auto" w:fill="FFFFFF"/>
        <w:kinsoku/>
        <w:wordWrap/>
        <w:overflowPunct/>
        <w:topLinePunct w:val="0"/>
        <w:autoSpaceDE/>
        <w:autoSpaceDN/>
        <w:bidi w:val="0"/>
        <w:adjustRightInd/>
        <w:snapToGrid/>
        <w:spacing w:line="60" w:lineRule="atLeast"/>
        <w:jc w:val="center"/>
        <w:textAlignment w:val="auto"/>
        <w:rPr>
          <w:rFonts w:hint="eastAsia" w:ascii="仿宋_GB2312" w:hAnsi="仿宋" w:eastAsia="仿宋_GB2312" w:cs="仿宋"/>
          <w:b/>
          <w:bCs/>
          <w:sz w:val="44"/>
          <w:szCs w:val="44"/>
          <w:lang w:eastAsia="zh-CN"/>
        </w:rPr>
      </w:pPr>
      <w:r>
        <w:rPr>
          <w:rFonts w:hint="eastAsia" w:ascii="仿宋_GB2312" w:hAnsi="仿宋" w:eastAsia="仿宋_GB2312" w:cs="仿宋"/>
          <w:b/>
          <w:bCs/>
          <w:sz w:val="44"/>
          <w:szCs w:val="44"/>
          <w:lang w:val="en-US" w:eastAsia="zh-CN"/>
        </w:rPr>
        <w:t>青岛融海耀洲</w:t>
      </w:r>
      <w:r>
        <w:rPr>
          <w:rFonts w:hint="eastAsia" w:ascii="仿宋_GB2312" w:hAnsi="仿宋" w:eastAsia="仿宋_GB2312" w:cs="仿宋"/>
          <w:b/>
          <w:bCs/>
          <w:sz w:val="44"/>
          <w:szCs w:val="44"/>
        </w:rPr>
        <w:t>酒店202</w:t>
      </w:r>
      <w:r>
        <w:rPr>
          <w:rFonts w:hint="eastAsia" w:ascii="仿宋_GB2312" w:hAnsi="仿宋" w:eastAsia="仿宋_GB2312" w:cs="仿宋"/>
          <w:b/>
          <w:bCs/>
          <w:sz w:val="44"/>
          <w:szCs w:val="44"/>
          <w:lang w:val="en-US" w:eastAsia="zh-CN"/>
        </w:rPr>
        <w:t>4</w:t>
      </w:r>
      <w:r>
        <w:rPr>
          <w:rFonts w:hint="eastAsia" w:ascii="仿宋_GB2312" w:hAnsi="仿宋" w:eastAsia="仿宋_GB2312" w:cs="仿宋"/>
          <w:b/>
          <w:bCs/>
          <w:sz w:val="44"/>
          <w:szCs w:val="44"/>
        </w:rPr>
        <w:t>年</w:t>
      </w:r>
      <w:r>
        <w:rPr>
          <w:rFonts w:hint="eastAsia" w:ascii="仿宋_GB2312" w:hAnsi="仿宋" w:eastAsia="仿宋_GB2312" w:cs="仿宋"/>
          <w:b/>
          <w:bCs/>
          <w:sz w:val="44"/>
          <w:szCs w:val="44"/>
          <w:lang w:val="en-US" w:eastAsia="zh-CN"/>
        </w:rPr>
        <w:t>6</w:t>
      </w:r>
      <w:r>
        <w:rPr>
          <w:rFonts w:hint="eastAsia" w:ascii="仿宋_GB2312" w:hAnsi="仿宋" w:eastAsia="仿宋_GB2312" w:cs="仿宋"/>
          <w:b/>
          <w:bCs/>
          <w:sz w:val="44"/>
          <w:szCs w:val="44"/>
        </w:rPr>
        <w:t>月</w:t>
      </w:r>
    </w:p>
    <w:p w14:paraId="5DE8AB55">
      <w:pPr>
        <w:keepNext w:val="0"/>
        <w:keepLines w:val="0"/>
        <w:pageBreakBefore w:val="0"/>
        <w:widowControl/>
        <w:shd w:val="clear" w:color="auto" w:fill="FFFFFF"/>
        <w:kinsoku/>
        <w:wordWrap/>
        <w:overflowPunct/>
        <w:topLinePunct w:val="0"/>
        <w:autoSpaceDE/>
        <w:autoSpaceDN/>
        <w:bidi w:val="0"/>
        <w:adjustRightInd/>
        <w:snapToGrid/>
        <w:spacing w:line="60" w:lineRule="atLeast"/>
        <w:jc w:val="center"/>
        <w:textAlignment w:val="auto"/>
        <w:rPr>
          <w:rFonts w:hint="eastAsia" w:ascii="仿宋_GB2312" w:hAnsi="仿宋" w:eastAsia="仿宋_GB2312" w:cs="仿宋"/>
          <w:b/>
          <w:bCs/>
          <w:sz w:val="44"/>
          <w:szCs w:val="44"/>
          <w:lang w:val="en-US" w:eastAsia="zh-CN"/>
        </w:rPr>
      </w:pPr>
      <w:r>
        <w:rPr>
          <w:rFonts w:hint="eastAsia" w:ascii="仿宋_GB2312" w:hAnsi="仿宋" w:eastAsia="仿宋_GB2312" w:cs="仿宋"/>
          <w:b/>
          <w:bCs/>
          <w:sz w:val="44"/>
          <w:szCs w:val="44"/>
        </w:rPr>
        <w:t>消防应急疏散演练</w:t>
      </w:r>
      <w:r>
        <w:rPr>
          <w:rFonts w:hint="eastAsia" w:ascii="仿宋_GB2312" w:hAnsi="仿宋" w:eastAsia="仿宋_GB2312" w:cs="仿宋"/>
          <w:b/>
          <w:bCs/>
          <w:sz w:val="44"/>
          <w:szCs w:val="44"/>
          <w:lang w:val="en-US" w:eastAsia="zh-CN"/>
        </w:rPr>
        <w:t>方案</w:t>
      </w:r>
    </w:p>
    <w:p w14:paraId="65FC01D0">
      <w:pPr>
        <w:keepNext w:val="0"/>
        <w:keepLines w:val="0"/>
        <w:pageBreakBefore w:val="0"/>
        <w:widowControl/>
        <w:shd w:val="clear" w:color="auto" w:fill="FFFFFF"/>
        <w:kinsoku/>
        <w:wordWrap/>
        <w:overflowPunct/>
        <w:topLinePunct w:val="0"/>
        <w:autoSpaceDE/>
        <w:autoSpaceDN/>
        <w:bidi w:val="0"/>
        <w:adjustRightInd/>
        <w:snapToGrid/>
        <w:spacing w:line="60" w:lineRule="atLeast"/>
        <w:ind w:leftChars="200" w:firstLine="560" w:firstLineChars="200"/>
        <w:jc w:val="left"/>
        <w:textAlignment w:val="auto"/>
        <w:rPr>
          <w:rFonts w:hint="eastAsia" w:ascii="仿宋_GB2312" w:hAnsi="仿宋" w:eastAsia="仿宋_GB2312" w:cs="仿宋"/>
          <w:color w:val="000000" w:themeColor="text1"/>
          <w:sz w:val="28"/>
          <w:szCs w:val="28"/>
          <w:lang w:eastAsia="zh-CN"/>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为做好</w:t>
      </w:r>
      <w:r>
        <w:rPr>
          <w:rFonts w:hint="eastAsia" w:ascii="仿宋_GB2312" w:hAnsi="仿宋" w:eastAsia="仿宋_GB2312" w:cs="仿宋"/>
          <w:color w:val="000000" w:themeColor="text1"/>
          <w:sz w:val="28"/>
          <w:szCs w:val="28"/>
          <w:lang w:val="en-US" w:eastAsia="zh-CN"/>
          <w14:textFill>
            <w14:solidFill>
              <w14:schemeClr w14:val="tx1"/>
            </w14:solidFill>
          </w14:textFill>
        </w:rPr>
        <w:t>青岛融海耀洲</w:t>
      </w:r>
      <w:r>
        <w:rPr>
          <w:rFonts w:hint="eastAsia" w:ascii="仿宋_GB2312" w:hAnsi="仿宋" w:eastAsia="仿宋_GB2312" w:cs="仿宋"/>
          <w:color w:val="000000" w:themeColor="text1"/>
          <w:sz w:val="28"/>
          <w:szCs w:val="28"/>
          <w14:textFill>
            <w14:solidFill>
              <w14:schemeClr w14:val="tx1"/>
            </w14:solidFill>
          </w14:textFill>
        </w:rPr>
        <w:t>酒店消防安全工作，保障人员及财产安全，进一步提升</w:t>
      </w:r>
      <w:r>
        <w:rPr>
          <w:rFonts w:hint="default" w:ascii="仿宋_GB2312" w:hAnsi="仿宋" w:eastAsia="仿宋_GB2312" w:cs="仿宋"/>
          <w:color w:val="000000" w:themeColor="text1"/>
          <w:sz w:val="28"/>
          <w:szCs w:val="28"/>
          <w:lang w:val="en"/>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一线工作人员消防安全意识，磨合各小组人员消防应急处置能力，提升驻点专班.医务组.酒店服务组和安保组管理人员在应急处置协调配合能力，确保人员安全平稳有序，一旦遇突发火灾事故时能发挥效用，根据参照《</w:t>
      </w:r>
      <w:r>
        <w:rPr>
          <w:rFonts w:hint="default" w:ascii="仿宋_GB2312" w:hAnsi="仿宋" w:eastAsia="仿宋_GB2312" w:cs="仿宋"/>
          <w:color w:val="000000" w:themeColor="text1"/>
          <w:sz w:val="28"/>
          <w:szCs w:val="28"/>
          <w:lang w:val="en"/>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酒店事故应急救援预案》，结合酒店实际情况，制定本演练方案</w:t>
      </w:r>
      <w:r>
        <w:rPr>
          <w:rFonts w:hint="eastAsia" w:ascii="仿宋_GB2312" w:hAnsi="仿宋" w:eastAsia="仿宋_GB2312" w:cs="仿宋"/>
          <w:color w:val="000000" w:themeColor="text1"/>
          <w:sz w:val="28"/>
          <w:szCs w:val="28"/>
          <w:lang w:eastAsia="zh-CN"/>
          <w14:textFill>
            <w14:solidFill>
              <w14:schemeClr w14:val="tx1"/>
            </w14:solidFill>
          </w14:textFill>
        </w:rPr>
        <w:t>。</w:t>
      </w:r>
    </w:p>
    <w:p w14:paraId="69BD53BA">
      <w:pPr>
        <w:keepNext w:val="0"/>
        <w:keepLines w:val="0"/>
        <w:pageBreakBefore w:val="0"/>
        <w:widowControl/>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演练时间：2024年6月19日(周三）下午14:00</w:t>
      </w:r>
    </w:p>
    <w:p w14:paraId="0D05AAF0">
      <w:pPr>
        <w:keepNext w:val="0"/>
        <w:keepLines w:val="0"/>
        <w:pageBreakBefore w:val="0"/>
        <w:widowControl/>
        <w:shd w:val="clear" w:color="auto" w:fill="FFFFFF"/>
        <w:kinsoku/>
        <w:wordWrap/>
        <w:overflowPunct/>
        <w:topLinePunct w:val="0"/>
        <w:autoSpaceDE/>
        <w:autoSpaceDN/>
        <w:bidi w:val="0"/>
        <w:adjustRightInd/>
        <w:snapToGrid/>
        <w:spacing w:line="60" w:lineRule="atLeast"/>
        <w:ind w:left="479" w:leftChars="228" w:firstLine="0" w:firstLineChars="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演练地点：青岛融海耀洲酒店5楼501房</w:t>
      </w:r>
    </w:p>
    <w:p w14:paraId="1E95CCAB">
      <w:pPr>
        <w:keepNext w:val="0"/>
        <w:keepLines w:val="0"/>
        <w:pageBreakBefore w:val="0"/>
        <w:widowControl/>
        <w:shd w:val="clear" w:color="auto" w:fill="FFFFFF"/>
        <w:kinsoku/>
        <w:wordWrap/>
        <w:overflowPunct/>
        <w:topLinePunct w:val="0"/>
        <w:autoSpaceDE/>
        <w:autoSpaceDN/>
        <w:bidi w:val="0"/>
        <w:adjustRightInd/>
        <w:snapToGrid/>
        <w:spacing w:line="60" w:lineRule="atLeast"/>
        <w:ind w:left="479" w:leftChars="228" w:firstLine="0" w:firstLineChars="0"/>
        <w:jc w:val="left"/>
        <w:textAlignment w:val="auto"/>
        <w:rPr>
          <w:rFonts w:hint="default" w:ascii="仿宋_GB2312" w:hAnsi="仿宋" w:eastAsia="仿宋_GB2312" w:cs="仿宋"/>
          <w:color w:val="000000" w:themeColor="text1"/>
          <w:sz w:val="28"/>
          <w:szCs w:val="28"/>
          <w:lang w:val="en-US"/>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参加人员： 值班领导/各组长、组员</w:t>
      </w:r>
    </w:p>
    <w:p w14:paraId="311BCADF">
      <w:pPr>
        <w:keepNext w:val="0"/>
        <w:keepLines w:val="0"/>
        <w:pageBreakBefore w:val="0"/>
        <w:widowControl/>
        <w:shd w:val="clear" w:color="auto" w:fill="FFFFFF"/>
        <w:kinsoku/>
        <w:wordWrap/>
        <w:overflowPunct/>
        <w:topLinePunct w:val="0"/>
        <w:autoSpaceDE/>
        <w:autoSpaceDN/>
        <w:bidi w:val="0"/>
        <w:adjustRightInd/>
        <w:snapToGrid/>
        <w:spacing w:line="60" w:lineRule="atLeast"/>
        <w:ind w:firstLine="562" w:firstLineChars="200"/>
        <w:jc w:val="left"/>
        <w:textAlignment w:val="auto"/>
        <w:rPr>
          <w:rFonts w:ascii="仿宋_GB2312" w:hAnsi="仿宋" w:eastAsia="仿宋_GB2312" w:cs="仿宋"/>
          <w:b/>
          <w:bCs/>
          <w:color w:val="000000" w:themeColor="text1"/>
          <w:sz w:val="28"/>
          <w:szCs w:val="28"/>
          <w14:textFill>
            <w14:solidFill>
              <w14:schemeClr w14:val="tx1"/>
            </w14:solidFill>
          </w14:textFill>
        </w:rPr>
      </w:pPr>
      <w:r>
        <w:rPr>
          <w:rFonts w:hint="eastAsia" w:ascii="仿宋_GB2312" w:hAnsi="仿宋" w:eastAsia="仿宋_GB2312" w:cs="仿宋"/>
          <w:b/>
          <w:bCs/>
          <w:color w:val="000000" w:themeColor="text1"/>
          <w:sz w:val="28"/>
          <w:szCs w:val="28"/>
          <w14:textFill>
            <w14:solidFill>
              <w14:schemeClr w14:val="tx1"/>
            </w14:solidFill>
          </w14:textFill>
        </w:rPr>
        <w:t>一、演练目的</w:t>
      </w:r>
    </w:p>
    <w:p w14:paraId="6F019624">
      <w:pPr>
        <w:keepNext w:val="0"/>
        <w:keepLines w:val="0"/>
        <w:pageBreakBefore w:val="0"/>
        <w:widowControl/>
        <w:shd w:val="clear" w:color="auto" w:fill="FFFFFF"/>
        <w:kinsoku/>
        <w:wordWrap/>
        <w:overflowPunct/>
        <w:topLinePunct w:val="0"/>
        <w:autoSpaceDE/>
        <w:autoSpaceDN/>
        <w:bidi w:val="0"/>
        <w:adjustRightInd/>
        <w:snapToGrid/>
        <w:spacing w:line="60" w:lineRule="atLeast"/>
        <w:ind w:leftChars="200" w:firstLine="560" w:firstLineChars="200"/>
        <w:jc w:val="left"/>
        <w:textAlignment w:val="auto"/>
        <w:rPr>
          <w:rFonts w:hint="eastAsia" w:ascii="仿宋_GB2312" w:hAnsi="仿宋" w:eastAsia="仿宋_GB2312" w:cs="仿宋"/>
          <w:color w:val="000000" w:themeColor="text1"/>
          <w:sz w:val="28"/>
          <w:szCs w:val="28"/>
          <w:lang w:eastAsia="zh-CN"/>
          <w14:textFill>
            <w14:solidFill>
              <w14:schemeClr w14:val="tx1"/>
            </w14:solidFill>
          </w14:textFill>
        </w:rPr>
      </w:pPr>
      <w:r>
        <w:rPr>
          <w:rFonts w:hint="default" w:ascii="仿宋_GB2312" w:hAnsi="仿宋" w:eastAsia="仿宋_GB2312" w:cs="仿宋"/>
          <w:color w:val="000000" w:themeColor="text1"/>
          <w:sz w:val="28"/>
          <w:szCs w:val="28"/>
          <w:lang w:val="en"/>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酒店工作人员全员参加、多部门协作、仿真模拟、真实体验为总体原则，通过模拟真实火灾，按照应急机制处置突发事故的程序，各小组组长按照程序进行应急处置，检验在日常消防训练、教育和培训的成效，提高各小组工作人员灭火、疏散、自救能力和管理者火警现场的组织、协调、指挥能力，使</w:t>
      </w:r>
      <w:r>
        <w:rPr>
          <w:rFonts w:hint="default" w:ascii="仿宋_GB2312" w:hAnsi="仿宋" w:eastAsia="仿宋_GB2312" w:cs="仿宋"/>
          <w:color w:val="000000" w:themeColor="text1"/>
          <w:sz w:val="28"/>
          <w:szCs w:val="28"/>
          <w:lang w:val="en"/>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酒店工作人员在演习中受到锻炼和教育，进一步增强</w:t>
      </w:r>
      <w:r>
        <w:rPr>
          <w:rFonts w:hint="default" w:ascii="仿宋_GB2312" w:hAnsi="仿宋" w:eastAsia="仿宋_GB2312" w:cs="仿宋"/>
          <w:color w:val="000000" w:themeColor="text1"/>
          <w:sz w:val="28"/>
          <w:szCs w:val="28"/>
          <w:lang w:val="en"/>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酒店消防安全意识。</w:t>
      </w:r>
    </w:p>
    <w:p w14:paraId="7DC8F0A3">
      <w:pPr>
        <w:keepNext w:val="0"/>
        <w:keepLines w:val="0"/>
        <w:pageBreakBefore w:val="0"/>
        <w:widowControl/>
        <w:shd w:val="clear" w:color="auto" w:fill="FFFFFF"/>
        <w:kinsoku/>
        <w:wordWrap/>
        <w:overflowPunct/>
        <w:topLinePunct w:val="0"/>
        <w:autoSpaceDE/>
        <w:autoSpaceDN/>
        <w:bidi w:val="0"/>
        <w:adjustRightInd/>
        <w:snapToGrid/>
        <w:spacing w:line="60" w:lineRule="atLeast"/>
        <w:ind w:leftChars="200" w:firstLine="562" w:firstLineChars="200"/>
        <w:jc w:val="left"/>
        <w:textAlignment w:val="auto"/>
        <w:rPr>
          <w:rFonts w:hint="default"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b/>
          <w:bCs/>
          <w:color w:val="000000" w:themeColor="text1"/>
          <w:sz w:val="28"/>
          <w:szCs w:val="28"/>
          <w:lang w:val="en-US" w:eastAsia="zh-CN"/>
          <w14:textFill>
            <w14:solidFill>
              <w14:schemeClr w14:val="tx1"/>
            </w14:solidFill>
          </w14:textFill>
        </w:rPr>
        <w:t>二、架构职责</w:t>
      </w:r>
    </w:p>
    <w:tbl>
      <w:tblPr>
        <w:tblStyle w:val="7"/>
        <w:tblpPr w:leftFromText="180" w:rightFromText="180" w:vertAnchor="text" w:horzAnchor="page" w:tblpXSpec="center" w:tblpY="630"/>
        <w:tblOverlap w:val="never"/>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590"/>
        <w:gridCol w:w="1566"/>
        <w:gridCol w:w="4614"/>
        <w:gridCol w:w="912"/>
      </w:tblGrid>
      <w:tr w14:paraId="1F77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7" w:type="dxa"/>
            <w:noWrap w:val="0"/>
            <w:vAlign w:val="top"/>
          </w:tcPr>
          <w:p w14:paraId="61E58A58">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1590" w:type="dxa"/>
            <w:noWrap w:val="0"/>
            <w:vAlign w:val="top"/>
          </w:tcPr>
          <w:p w14:paraId="4ECF128F">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职务</w:t>
            </w:r>
          </w:p>
        </w:tc>
        <w:tc>
          <w:tcPr>
            <w:tcW w:w="1566" w:type="dxa"/>
            <w:noWrap w:val="0"/>
            <w:vAlign w:val="top"/>
          </w:tcPr>
          <w:p w14:paraId="388BAB3E">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姓名</w:t>
            </w:r>
          </w:p>
        </w:tc>
        <w:tc>
          <w:tcPr>
            <w:tcW w:w="4614" w:type="dxa"/>
            <w:noWrap w:val="0"/>
            <w:vAlign w:val="top"/>
          </w:tcPr>
          <w:p w14:paraId="789213C6">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职责</w:t>
            </w:r>
          </w:p>
        </w:tc>
        <w:tc>
          <w:tcPr>
            <w:tcW w:w="912" w:type="dxa"/>
            <w:noWrap w:val="0"/>
            <w:vAlign w:val="top"/>
          </w:tcPr>
          <w:p w14:paraId="3ECD0479">
            <w:pPr>
              <w:keepNext w:val="0"/>
              <w:keepLines w:val="0"/>
              <w:pageBreakBefore w:val="0"/>
              <w:kinsoku/>
              <w:wordWrap/>
              <w:overflowPunct/>
              <w:topLinePunct w:val="0"/>
              <w:autoSpaceDE/>
              <w:autoSpaceDN/>
              <w:bidi w:val="0"/>
              <w:adjustRightInd/>
              <w:snapToGrid/>
              <w:spacing w:line="60" w:lineRule="atLeast"/>
              <w:ind w:firstLine="220" w:firstLineChars="1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w:t>
            </w:r>
          </w:p>
        </w:tc>
      </w:tr>
      <w:tr w14:paraId="099F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noWrap w:val="0"/>
            <w:vAlign w:val="center"/>
          </w:tcPr>
          <w:p w14:paraId="42685DFA">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590" w:type="dxa"/>
            <w:noWrap w:val="0"/>
            <w:vAlign w:val="center"/>
          </w:tcPr>
          <w:p w14:paraId="5A4CFF56">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总指挥</w:t>
            </w:r>
          </w:p>
        </w:tc>
        <w:tc>
          <w:tcPr>
            <w:tcW w:w="1566" w:type="dxa"/>
            <w:noWrap w:val="0"/>
            <w:vAlign w:val="center"/>
          </w:tcPr>
          <w:p w14:paraId="2D3AEE3A">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 w:eastAsia="zh-CN"/>
              </w:rPr>
            </w:pPr>
            <w:r>
              <w:rPr>
                <w:rFonts w:hint="default" w:ascii="宋体" w:hAnsi="宋体" w:cs="宋体"/>
                <w:sz w:val="22"/>
                <w:szCs w:val="22"/>
                <w:lang w:val="en" w:eastAsia="zh-CN"/>
              </w:rPr>
              <w:t xml:space="preserve"> </w:t>
            </w:r>
          </w:p>
        </w:tc>
        <w:tc>
          <w:tcPr>
            <w:tcW w:w="4614" w:type="dxa"/>
            <w:noWrap w:val="0"/>
            <w:vAlign w:val="center"/>
          </w:tcPr>
          <w:p w14:paraId="2752B389">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在消防控制室掌握、指挥火势发展的情况，及时组织力量布置救人，疏散物资和灭火，供水、防排烟等任务</w:t>
            </w:r>
          </w:p>
        </w:tc>
        <w:tc>
          <w:tcPr>
            <w:tcW w:w="912" w:type="dxa"/>
            <w:noWrap w:val="0"/>
            <w:vAlign w:val="top"/>
          </w:tcPr>
          <w:p w14:paraId="397EE1FD">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r w14:paraId="4F2C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noWrap w:val="0"/>
            <w:vAlign w:val="center"/>
          </w:tcPr>
          <w:p w14:paraId="2BB13E42">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590" w:type="dxa"/>
            <w:noWrap w:val="0"/>
            <w:vAlign w:val="center"/>
          </w:tcPr>
          <w:p w14:paraId="15C2FEF0">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副指挥</w:t>
            </w:r>
          </w:p>
        </w:tc>
        <w:tc>
          <w:tcPr>
            <w:tcW w:w="1566" w:type="dxa"/>
            <w:noWrap w:val="0"/>
            <w:vAlign w:val="center"/>
          </w:tcPr>
          <w:p w14:paraId="0FEA56FF">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 w:eastAsia="zh-CN"/>
              </w:rPr>
            </w:pPr>
            <w:r>
              <w:rPr>
                <w:rFonts w:hint="default" w:ascii="宋体" w:hAnsi="宋体" w:cs="宋体"/>
                <w:sz w:val="22"/>
                <w:szCs w:val="22"/>
                <w:lang w:val="en" w:eastAsia="zh-CN"/>
              </w:rPr>
              <w:t xml:space="preserve"> </w:t>
            </w:r>
          </w:p>
        </w:tc>
        <w:tc>
          <w:tcPr>
            <w:tcW w:w="4614" w:type="dxa"/>
            <w:noWrap w:val="0"/>
            <w:vAlign w:val="center"/>
          </w:tcPr>
          <w:p w14:paraId="392B70F6">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救人，疏散物资和灭火，供水、防排烟等任务的执行情况</w:t>
            </w:r>
          </w:p>
        </w:tc>
        <w:tc>
          <w:tcPr>
            <w:tcW w:w="912" w:type="dxa"/>
            <w:noWrap w:val="0"/>
            <w:vAlign w:val="top"/>
          </w:tcPr>
          <w:p w14:paraId="5457ECCB">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r w14:paraId="0CAF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37" w:type="dxa"/>
            <w:noWrap w:val="0"/>
            <w:vAlign w:val="center"/>
          </w:tcPr>
          <w:p w14:paraId="42BD1D3B">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590" w:type="dxa"/>
            <w:noWrap w:val="0"/>
            <w:vAlign w:val="center"/>
          </w:tcPr>
          <w:p w14:paraId="5AB2CD46">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现场指挥</w:t>
            </w:r>
          </w:p>
        </w:tc>
        <w:tc>
          <w:tcPr>
            <w:tcW w:w="1566" w:type="dxa"/>
            <w:noWrap w:val="0"/>
            <w:vAlign w:val="center"/>
          </w:tcPr>
          <w:p w14:paraId="08A2B5AE">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 w:eastAsia="zh-CN"/>
              </w:rPr>
            </w:pPr>
            <w:r>
              <w:rPr>
                <w:rFonts w:hint="default" w:ascii="宋体" w:hAnsi="宋体" w:cs="宋体"/>
                <w:sz w:val="22"/>
                <w:szCs w:val="22"/>
                <w:lang w:val="en" w:eastAsia="zh-CN"/>
              </w:rPr>
              <w:t xml:space="preserve"> </w:t>
            </w:r>
          </w:p>
        </w:tc>
        <w:tc>
          <w:tcPr>
            <w:tcW w:w="4614" w:type="dxa"/>
            <w:noWrap w:val="0"/>
            <w:vAlign w:val="center"/>
          </w:tcPr>
          <w:p w14:paraId="3F1AFE9B">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总指挥和副指挥不在场的情况下，担任指挥职责</w:t>
            </w:r>
          </w:p>
        </w:tc>
        <w:tc>
          <w:tcPr>
            <w:tcW w:w="912" w:type="dxa"/>
            <w:noWrap w:val="0"/>
            <w:vAlign w:val="top"/>
          </w:tcPr>
          <w:p w14:paraId="2B991A20">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r w14:paraId="5199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37" w:type="dxa"/>
            <w:vMerge w:val="restart"/>
            <w:noWrap w:val="0"/>
            <w:vAlign w:val="center"/>
          </w:tcPr>
          <w:p w14:paraId="7B5206C4">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4</w:t>
            </w:r>
          </w:p>
        </w:tc>
        <w:tc>
          <w:tcPr>
            <w:tcW w:w="1590" w:type="dxa"/>
            <w:noWrap w:val="0"/>
            <w:vAlign w:val="center"/>
          </w:tcPr>
          <w:p w14:paraId="6F6066B4">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警戒组（组长）</w:t>
            </w:r>
          </w:p>
        </w:tc>
        <w:tc>
          <w:tcPr>
            <w:tcW w:w="1566" w:type="dxa"/>
            <w:noWrap w:val="0"/>
            <w:vAlign w:val="center"/>
          </w:tcPr>
          <w:p w14:paraId="350D1C4E">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 w:eastAsia="zh-CN"/>
              </w:rPr>
            </w:pPr>
            <w:r>
              <w:rPr>
                <w:rFonts w:hint="default" w:ascii="宋体" w:hAnsi="宋体" w:cs="宋体"/>
                <w:sz w:val="22"/>
                <w:szCs w:val="22"/>
                <w:lang w:val="en" w:eastAsia="zh-CN"/>
              </w:rPr>
              <w:t xml:space="preserve"> </w:t>
            </w:r>
          </w:p>
        </w:tc>
        <w:tc>
          <w:tcPr>
            <w:tcW w:w="4614" w:type="dxa"/>
            <w:noWrap w:val="0"/>
            <w:vAlign w:val="top"/>
          </w:tcPr>
          <w:p w14:paraId="3E8C1E27">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维持管辖区域的秩序</w:t>
            </w:r>
          </w:p>
        </w:tc>
        <w:tc>
          <w:tcPr>
            <w:tcW w:w="912" w:type="dxa"/>
            <w:noWrap w:val="0"/>
            <w:vAlign w:val="top"/>
          </w:tcPr>
          <w:p w14:paraId="6F19BADA">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r w14:paraId="565E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37" w:type="dxa"/>
            <w:vMerge w:val="continue"/>
            <w:noWrap w:val="0"/>
            <w:vAlign w:val="center"/>
          </w:tcPr>
          <w:p w14:paraId="1048B251">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cs="宋体"/>
                <w:sz w:val="22"/>
                <w:szCs w:val="22"/>
                <w:lang w:val="en-US" w:eastAsia="zh-CN"/>
              </w:rPr>
            </w:pPr>
          </w:p>
        </w:tc>
        <w:tc>
          <w:tcPr>
            <w:tcW w:w="1590" w:type="dxa"/>
            <w:noWrap w:val="0"/>
            <w:vAlign w:val="center"/>
          </w:tcPr>
          <w:p w14:paraId="0FFC0CC9">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cs="宋体"/>
                <w:sz w:val="22"/>
                <w:szCs w:val="22"/>
                <w:lang w:val="en-US" w:eastAsia="zh-CN"/>
              </w:rPr>
            </w:pPr>
            <w:r>
              <w:rPr>
                <w:rFonts w:hint="eastAsia" w:ascii="宋体" w:hAnsi="宋体" w:cs="宋体"/>
                <w:sz w:val="22"/>
                <w:szCs w:val="22"/>
                <w:lang w:val="en-US" w:eastAsia="zh-CN"/>
              </w:rPr>
              <w:t>警戒组</w:t>
            </w:r>
          </w:p>
          <w:p w14:paraId="2F14A9D2">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cs="宋体"/>
                <w:sz w:val="22"/>
                <w:szCs w:val="22"/>
                <w:lang w:val="en-US" w:eastAsia="zh-CN"/>
              </w:rPr>
            </w:pPr>
            <w:r>
              <w:rPr>
                <w:rFonts w:hint="eastAsia" w:ascii="宋体" w:hAnsi="宋体" w:cs="宋体"/>
                <w:sz w:val="22"/>
                <w:szCs w:val="22"/>
                <w:lang w:val="en-US" w:eastAsia="zh-CN"/>
              </w:rPr>
              <w:t>（队员）</w:t>
            </w:r>
          </w:p>
        </w:tc>
        <w:tc>
          <w:tcPr>
            <w:tcW w:w="1566" w:type="dxa"/>
            <w:noWrap w:val="0"/>
            <w:vAlign w:val="center"/>
          </w:tcPr>
          <w:p w14:paraId="71897A64">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cs="宋体"/>
                <w:sz w:val="22"/>
                <w:szCs w:val="22"/>
                <w:lang w:val="en-US" w:eastAsia="zh-CN"/>
              </w:rPr>
            </w:pPr>
            <w:r>
              <w:rPr>
                <w:rFonts w:hint="default" w:ascii="宋体" w:hAnsi="宋体" w:cs="宋体"/>
                <w:sz w:val="22"/>
                <w:szCs w:val="22"/>
                <w:lang w:val="en" w:eastAsia="zh-CN"/>
              </w:rPr>
              <w:t xml:space="preserve"> </w:t>
            </w:r>
            <w:r>
              <w:rPr>
                <w:rFonts w:hint="eastAsia" w:ascii="宋体" w:hAnsi="宋体" w:cs="宋体"/>
                <w:sz w:val="22"/>
                <w:szCs w:val="22"/>
                <w:lang w:val="en-US" w:eastAsia="zh-CN"/>
              </w:rPr>
              <w:t>）</w:t>
            </w:r>
          </w:p>
        </w:tc>
        <w:tc>
          <w:tcPr>
            <w:tcW w:w="4614" w:type="dxa"/>
            <w:noWrap w:val="0"/>
            <w:vAlign w:val="top"/>
          </w:tcPr>
          <w:p w14:paraId="0864340D">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设立警戒区，指导疏散人员离开</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禁止无关人员进入</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负责清除路障及现场警戒任务</w:t>
            </w:r>
          </w:p>
        </w:tc>
        <w:tc>
          <w:tcPr>
            <w:tcW w:w="912" w:type="dxa"/>
            <w:noWrap w:val="0"/>
            <w:vAlign w:val="top"/>
          </w:tcPr>
          <w:p w14:paraId="3AA6041C">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r w14:paraId="7EFB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37" w:type="dxa"/>
            <w:vMerge w:val="restart"/>
            <w:noWrap w:val="0"/>
            <w:vAlign w:val="center"/>
          </w:tcPr>
          <w:p w14:paraId="3F1F389D">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5</w:t>
            </w:r>
          </w:p>
          <w:p w14:paraId="231BDD10">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p>
        </w:tc>
        <w:tc>
          <w:tcPr>
            <w:tcW w:w="1590" w:type="dxa"/>
            <w:noWrap w:val="0"/>
            <w:vAlign w:val="center"/>
          </w:tcPr>
          <w:p w14:paraId="0D231A5D">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灭火组（组长）</w:t>
            </w:r>
          </w:p>
        </w:tc>
        <w:tc>
          <w:tcPr>
            <w:tcW w:w="1566" w:type="dxa"/>
            <w:noWrap w:val="0"/>
            <w:vAlign w:val="center"/>
          </w:tcPr>
          <w:p w14:paraId="47B8186E">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 w:eastAsia="zh-CN"/>
              </w:rPr>
            </w:pPr>
            <w:r>
              <w:rPr>
                <w:rFonts w:hint="default" w:ascii="宋体" w:hAnsi="宋体" w:cs="宋体"/>
                <w:sz w:val="22"/>
                <w:szCs w:val="22"/>
                <w:lang w:val="en" w:eastAsia="zh-CN"/>
              </w:rPr>
              <w:t xml:space="preserve"> </w:t>
            </w:r>
          </w:p>
        </w:tc>
        <w:tc>
          <w:tcPr>
            <w:tcW w:w="4614" w:type="dxa"/>
            <w:noWrap w:val="0"/>
            <w:vAlign w:val="top"/>
          </w:tcPr>
          <w:p w14:paraId="232052EA">
            <w:pPr>
              <w:keepNext w:val="0"/>
              <w:keepLines w:val="0"/>
              <w:pageBreakBefore w:val="0"/>
              <w:kinsoku/>
              <w:wordWrap/>
              <w:overflowPunct/>
              <w:topLinePunct w:val="0"/>
              <w:autoSpaceDE/>
              <w:autoSpaceDN/>
              <w:bidi w:val="0"/>
              <w:adjustRightInd/>
              <w:snapToGrid/>
              <w:spacing w:line="60" w:lineRule="atLeast"/>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组织灭火组队员阻止初期火势纵向或水平方向蔓延。</w:t>
            </w:r>
          </w:p>
        </w:tc>
        <w:tc>
          <w:tcPr>
            <w:tcW w:w="912" w:type="dxa"/>
            <w:vMerge w:val="restart"/>
            <w:noWrap w:val="0"/>
            <w:vAlign w:val="top"/>
          </w:tcPr>
          <w:p w14:paraId="617D8079">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r w14:paraId="0692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637" w:type="dxa"/>
            <w:vMerge w:val="continue"/>
            <w:noWrap w:val="0"/>
            <w:vAlign w:val="center"/>
          </w:tcPr>
          <w:p w14:paraId="1445DD14">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p>
        </w:tc>
        <w:tc>
          <w:tcPr>
            <w:tcW w:w="1590" w:type="dxa"/>
            <w:noWrap w:val="0"/>
            <w:vAlign w:val="center"/>
          </w:tcPr>
          <w:p w14:paraId="2B834C8B">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灭火组（队员）</w:t>
            </w:r>
          </w:p>
        </w:tc>
        <w:tc>
          <w:tcPr>
            <w:tcW w:w="1566" w:type="dxa"/>
            <w:noWrap w:val="0"/>
            <w:vAlign w:val="center"/>
          </w:tcPr>
          <w:p w14:paraId="14370FF0">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 w:eastAsia="zh-CN"/>
              </w:rPr>
            </w:pPr>
            <w:r>
              <w:rPr>
                <w:rFonts w:hint="default" w:ascii="宋体" w:hAnsi="宋体" w:cs="宋体"/>
                <w:sz w:val="22"/>
                <w:szCs w:val="22"/>
                <w:lang w:val="en" w:eastAsia="zh-CN"/>
              </w:rPr>
              <w:t xml:space="preserve"> </w:t>
            </w:r>
          </w:p>
        </w:tc>
        <w:tc>
          <w:tcPr>
            <w:tcW w:w="4614" w:type="dxa"/>
            <w:noWrap w:val="0"/>
            <w:vAlign w:val="top"/>
          </w:tcPr>
          <w:p w14:paraId="4487BC15">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p w14:paraId="20420136">
            <w:pPr>
              <w:keepNext w:val="0"/>
              <w:keepLines w:val="0"/>
              <w:pageBreakBefore w:val="0"/>
              <w:kinsoku/>
              <w:wordWrap/>
              <w:overflowPunct/>
              <w:topLinePunct w:val="0"/>
              <w:autoSpaceDE/>
              <w:autoSpaceDN/>
              <w:bidi w:val="0"/>
              <w:adjustRightInd/>
              <w:snapToGrid/>
              <w:spacing w:line="60" w:lineRule="atLeast"/>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携带灭火工具到现场对初期火灾经进行扑灭。</w:t>
            </w:r>
          </w:p>
        </w:tc>
        <w:tc>
          <w:tcPr>
            <w:tcW w:w="912" w:type="dxa"/>
            <w:vMerge w:val="continue"/>
            <w:noWrap w:val="0"/>
            <w:vAlign w:val="top"/>
          </w:tcPr>
          <w:p w14:paraId="1BB497A3">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r w14:paraId="1984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restart"/>
            <w:noWrap w:val="0"/>
            <w:vAlign w:val="center"/>
          </w:tcPr>
          <w:p w14:paraId="43E9E280">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6</w:t>
            </w:r>
          </w:p>
        </w:tc>
        <w:tc>
          <w:tcPr>
            <w:tcW w:w="1590" w:type="dxa"/>
            <w:noWrap w:val="0"/>
            <w:vAlign w:val="center"/>
          </w:tcPr>
          <w:p w14:paraId="3DFDE1CC">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疏散组（组长）</w:t>
            </w:r>
          </w:p>
        </w:tc>
        <w:tc>
          <w:tcPr>
            <w:tcW w:w="1566" w:type="dxa"/>
            <w:noWrap w:val="0"/>
            <w:vAlign w:val="center"/>
          </w:tcPr>
          <w:p w14:paraId="2C470597">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 w:eastAsia="zh-CN"/>
              </w:rPr>
            </w:pPr>
            <w:r>
              <w:rPr>
                <w:rFonts w:hint="default" w:ascii="宋体" w:hAnsi="宋体" w:cs="宋体"/>
                <w:sz w:val="22"/>
                <w:szCs w:val="22"/>
                <w:lang w:val="en" w:eastAsia="zh-CN"/>
              </w:rPr>
              <w:t xml:space="preserve"> </w:t>
            </w:r>
          </w:p>
        </w:tc>
        <w:tc>
          <w:tcPr>
            <w:tcW w:w="4614" w:type="dxa"/>
            <w:noWrap w:val="0"/>
            <w:vAlign w:val="top"/>
          </w:tcPr>
          <w:p w14:paraId="343557B4">
            <w:pPr>
              <w:keepNext w:val="0"/>
              <w:keepLines w:val="0"/>
              <w:pageBreakBefore w:val="0"/>
              <w:kinsoku/>
              <w:wordWrap/>
              <w:overflowPunct/>
              <w:topLinePunct w:val="0"/>
              <w:autoSpaceDE/>
              <w:autoSpaceDN/>
              <w:bidi w:val="0"/>
              <w:adjustRightInd/>
              <w:snapToGrid/>
              <w:spacing w:line="60" w:lineRule="atLeast"/>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安排疏散组队员对着火层和上下楼层客户进行有序疏散。</w:t>
            </w:r>
          </w:p>
        </w:tc>
        <w:tc>
          <w:tcPr>
            <w:tcW w:w="912" w:type="dxa"/>
            <w:vMerge w:val="restart"/>
            <w:noWrap w:val="0"/>
            <w:vAlign w:val="top"/>
          </w:tcPr>
          <w:p w14:paraId="3F76F547">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r w14:paraId="5520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continue"/>
            <w:noWrap w:val="0"/>
            <w:vAlign w:val="center"/>
          </w:tcPr>
          <w:p w14:paraId="1E0C6D8F">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c>
          <w:tcPr>
            <w:tcW w:w="1590" w:type="dxa"/>
            <w:noWrap w:val="0"/>
            <w:vAlign w:val="center"/>
          </w:tcPr>
          <w:p w14:paraId="2AF0A0A1">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疏散组（队员）</w:t>
            </w:r>
          </w:p>
        </w:tc>
        <w:tc>
          <w:tcPr>
            <w:tcW w:w="1566" w:type="dxa"/>
            <w:noWrap w:val="0"/>
            <w:vAlign w:val="center"/>
          </w:tcPr>
          <w:p w14:paraId="3CB88FEF">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 w:eastAsia="zh-CN"/>
              </w:rPr>
            </w:pPr>
            <w:r>
              <w:rPr>
                <w:rFonts w:hint="default" w:ascii="宋体" w:hAnsi="宋体" w:cs="宋体"/>
                <w:sz w:val="22"/>
                <w:szCs w:val="22"/>
                <w:lang w:val="en" w:eastAsia="zh-CN"/>
              </w:rPr>
              <w:t xml:space="preserve"> </w:t>
            </w:r>
          </w:p>
        </w:tc>
        <w:tc>
          <w:tcPr>
            <w:tcW w:w="4614" w:type="dxa"/>
            <w:noWrap w:val="0"/>
            <w:vAlign w:val="top"/>
          </w:tcPr>
          <w:p w14:paraId="7844C085">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引导和护送客户人员向安全区疏散，在疏散区域内，接待安置疏散下来的人员。</w:t>
            </w:r>
          </w:p>
          <w:p w14:paraId="5D2DA570">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通知并引导客人有序通过楼梯疏散，严禁客人进入电梯疏散逃生。</w:t>
            </w:r>
          </w:p>
          <w:p w14:paraId="1D0B685F">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确认客房的客人是否已经安全疏散。</w:t>
            </w:r>
          </w:p>
          <w:p w14:paraId="0EE15DD8">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劝阻客人因贪恋财物返回火场。</w:t>
            </w:r>
          </w:p>
        </w:tc>
        <w:tc>
          <w:tcPr>
            <w:tcW w:w="912" w:type="dxa"/>
            <w:vMerge w:val="continue"/>
            <w:noWrap w:val="0"/>
            <w:vAlign w:val="top"/>
          </w:tcPr>
          <w:p w14:paraId="2708D44C">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r w14:paraId="306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restart"/>
            <w:noWrap w:val="0"/>
            <w:vAlign w:val="center"/>
          </w:tcPr>
          <w:p w14:paraId="68BD49D3">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7</w:t>
            </w:r>
          </w:p>
        </w:tc>
        <w:tc>
          <w:tcPr>
            <w:tcW w:w="1590" w:type="dxa"/>
            <w:noWrap w:val="0"/>
            <w:vAlign w:val="center"/>
          </w:tcPr>
          <w:p w14:paraId="4DF77790">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救护医疗组</w:t>
            </w:r>
          </w:p>
          <w:p w14:paraId="1739FA69">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（组长）</w:t>
            </w:r>
          </w:p>
        </w:tc>
        <w:tc>
          <w:tcPr>
            <w:tcW w:w="1566" w:type="dxa"/>
            <w:noWrap w:val="0"/>
            <w:vAlign w:val="top"/>
          </w:tcPr>
          <w:p w14:paraId="43101AC0">
            <w:pPr>
              <w:keepNext w:val="0"/>
              <w:keepLines w:val="0"/>
              <w:pageBreakBefore w:val="0"/>
              <w:kinsoku/>
              <w:wordWrap/>
              <w:overflowPunct/>
              <w:topLinePunct w:val="0"/>
              <w:autoSpaceDE/>
              <w:autoSpaceDN/>
              <w:bidi w:val="0"/>
              <w:adjustRightInd/>
              <w:snapToGrid/>
              <w:spacing w:line="60" w:lineRule="atLeast"/>
              <w:ind w:left="210" w:leftChars="100" w:firstLine="0" w:firstLineChars="0"/>
              <w:jc w:val="center"/>
              <w:textAlignment w:val="auto"/>
              <w:rPr>
                <w:rFonts w:hint="default" w:ascii="宋体" w:hAnsi="宋体" w:eastAsia="宋体" w:cs="宋体"/>
                <w:sz w:val="22"/>
                <w:szCs w:val="22"/>
                <w:lang w:val="en" w:eastAsia="zh-CN"/>
              </w:rPr>
            </w:pPr>
            <w:r>
              <w:rPr>
                <w:rFonts w:hint="default" w:ascii="宋体" w:hAnsi="宋体" w:cs="宋体"/>
                <w:sz w:val="22"/>
                <w:szCs w:val="22"/>
                <w:lang w:val="en" w:eastAsia="zh-CN"/>
              </w:rPr>
              <w:t xml:space="preserve"> </w:t>
            </w:r>
          </w:p>
        </w:tc>
        <w:tc>
          <w:tcPr>
            <w:tcW w:w="4614" w:type="dxa"/>
            <w:noWrap w:val="0"/>
            <w:vAlign w:val="top"/>
          </w:tcPr>
          <w:p w14:paraId="1EB107EB">
            <w:pPr>
              <w:keepNext w:val="0"/>
              <w:keepLines w:val="0"/>
              <w:pageBreakBefore w:val="0"/>
              <w:kinsoku/>
              <w:wordWrap/>
              <w:overflowPunct/>
              <w:topLinePunct w:val="0"/>
              <w:autoSpaceDE/>
              <w:autoSpaceDN/>
              <w:bidi w:val="0"/>
              <w:adjustRightInd/>
              <w:snapToGrid/>
              <w:spacing w:line="60" w:lineRule="atLeast"/>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负责救治，撤离伤员。</w:t>
            </w:r>
          </w:p>
        </w:tc>
        <w:tc>
          <w:tcPr>
            <w:tcW w:w="912" w:type="dxa"/>
            <w:vMerge w:val="restart"/>
            <w:noWrap w:val="0"/>
            <w:vAlign w:val="top"/>
          </w:tcPr>
          <w:p w14:paraId="4B75B35E">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r w14:paraId="7325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continue"/>
            <w:noWrap w:val="0"/>
            <w:vAlign w:val="center"/>
          </w:tcPr>
          <w:p w14:paraId="4A0D3044">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p>
        </w:tc>
        <w:tc>
          <w:tcPr>
            <w:tcW w:w="1590" w:type="dxa"/>
            <w:noWrap w:val="0"/>
            <w:vAlign w:val="center"/>
          </w:tcPr>
          <w:p w14:paraId="4CDEFCDD">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医疗救护组</w:t>
            </w:r>
          </w:p>
          <w:p w14:paraId="4ECF9745">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（队员）</w:t>
            </w:r>
          </w:p>
        </w:tc>
        <w:tc>
          <w:tcPr>
            <w:tcW w:w="1566" w:type="dxa"/>
            <w:noWrap w:val="0"/>
            <w:vAlign w:val="top"/>
          </w:tcPr>
          <w:p w14:paraId="6BD65CBF">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 w:eastAsia="zh-CN"/>
              </w:rPr>
            </w:pPr>
            <w:r>
              <w:rPr>
                <w:rFonts w:hint="default" w:ascii="宋体" w:hAnsi="宋体" w:cs="宋体"/>
                <w:sz w:val="22"/>
                <w:szCs w:val="22"/>
                <w:lang w:val="en" w:eastAsia="zh-CN"/>
              </w:rPr>
              <w:t xml:space="preserve"> </w:t>
            </w:r>
          </w:p>
        </w:tc>
        <w:tc>
          <w:tcPr>
            <w:tcW w:w="4614" w:type="dxa"/>
            <w:noWrap w:val="0"/>
            <w:vAlign w:val="top"/>
          </w:tcPr>
          <w:p w14:paraId="7874A2E7">
            <w:pPr>
              <w:keepNext w:val="0"/>
              <w:keepLines w:val="0"/>
              <w:pageBreakBefore w:val="0"/>
              <w:kinsoku/>
              <w:wordWrap/>
              <w:overflowPunct/>
              <w:topLinePunct w:val="0"/>
              <w:autoSpaceDE/>
              <w:autoSpaceDN/>
              <w:bidi w:val="0"/>
              <w:adjustRightInd/>
              <w:snapToGrid/>
              <w:spacing w:line="60" w:lineRule="atLeast"/>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队员在安全区及时对伤员进行处理或送医院救治，稳定人员情绪。</w:t>
            </w:r>
          </w:p>
        </w:tc>
        <w:tc>
          <w:tcPr>
            <w:tcW w:w="912" w:type="dxa"/>
            <w:vMerge w:val="continue"/>
            <w:noWrap w:val="0"/>
            <w:vAlign w:val="top"/>
          </w:tcPr>
          <w:p w14:paraId="0788F102">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r w14:paraId="4C64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37" w:type="dxa"/>
            <w:noWrap w:val="0"/>
            <w:vAlign w:val="center"/>
          </w:tcPr>
          <w:p w14:paraId="4782DD27">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8</w:t>
            </w:r>
          </w:p>
        </w:tc>
        <w:tc>
          <w:tcPr>
            <w:tcW w:w="1590" w:type="dxa"/>
            <w:noWrap w:val="0"/>
            <w:vAlign w:val="center"/>
          </w:tcPr>
          <w:p w14:paraId="2E751E32">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信息媒体组</w:t>
            </w:r>
          </w:p>
          <w:p w14:paraId="7695EEEC">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（队员）</w:t>
            </w:r>
          </w:p>
        </w:tc>
        <w:tc>
          <w:tcPr>
            <w:tcW w:w="1566" w:type="dxa"/>
            <w:noWrap w:val="0"/>
            <w:vAlign w:val="top"/>
          </w:tcPr>
          <w:p w14:paraId="60DC4D8D">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 w:eastAsia="zh-CN"/>
              </w:rPr>
            </w:pPr>
            <w:r>
              <w:rPr>
                <w:rFonts w:hint="default" w:ascii="宋体" w:hAnsi="宋体" w:cs="宋体"/>
                <w:sz w:val="22"/>
                <w:szCs w:val="22"/>
                <w:lang w:val="en" w:eastAsia="zh-CN"/>
              </w:rPr>
              <w:t xml:space="preserve"> </w:t>
            </w:r>
          </w:p>
        </w:tc>
        <w:tc>
          <w:tcPr>
            <w:tcW w:w="4614" w:type="dxa"/>
            <w:noWrap w:val="0"/>
            <w:vAlign w:val="top"/>
          </w:tcPr>
          <w:p w14:paraId="76DB1D91">
            <w:pPr>
              <w:keepNext w:val="0"/>
              <w:keepLines w:val="0"/>
              <w:pageBreakBefore w:val="0"/>
              <w:kinsoku/>
              <w:wordWrap/>
              <w:overflowPunct/>
              <w:topLinePunct w:val="0"/>
              <w:autoSpaceDE/>
              <w:autoSpaceDN/>
              <w:bidi w:val="0"/>
              <w:adjustRightInd/>
              <w:snapToGrid/>
              <w:spacing w:line="60" w:lineRule="atLeast"/>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负责演练现场拍照，视频拍摄工作。</w:t>
            </w:r>
          </w:p>
        </w:tc>
        <w:tc>
          <w:tcPr>
            <w:tcW w:w="912" w:type="dxa"/>
            <w:noWrap w:val="0"/>
            <w:vAlign w:val="top"/>
          </w:tcPr>
          <w:p w14:paraId="7BB96A9D">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r w14:paraId="263F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637" w:type="dxa"/>
            <w:noWrap w:val="0"/>
            <w:vAlign w:val="center"/>
          </w:tcPr>
          <w:p w14:paraId="4055DB77">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9</w:t>
            </w:r>
          </w:p>
        </w:tc>
        <w:tc>
          <w:tcPr>
            <w:tcW w:w="1590" w:type="dxa"/>
            <w:noWrap w:val="0"/>
            <w:vAlign w:val="center"/>
          </w:tcPr>
          <w:p w14:paraId="0CA6633A">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设备技术组</w:t>
            </w:r>
          </w:p>
        </w:tc>
        <w:tc>
          <w:tcPr>
            <w:tcW w:w="1566" w:type="dxa"/>
            <w:noWrap w:val="0"/>
            <w:vAlign w:val="top"/>
          </w:tcPr>
          <w:p w14:paraId="6581C6F4">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p>
          <w:p w14:paraId="4AF5EA14">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p>
          <w:p w14:paraId="32B85591">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 w:eastAsia="zh-CN"/>
              </w:rPr>
            </w:pPr>
            <w:r>
              <w:rPr>
                <w:rFonts w:hint="default" w:ascii="宋体" w:hAnsi="宋体" w:cs="宋体"/>
                <w:sz w:val="22"/>
                <w:szCs w:val="22"/>
                <w:lang w:val="en" w:eastAsia="zh-CN"/>
              </w:rPr>
              <w:t xml:space="preserve"> </w:t>
            </w:r>
          </w:p>
        </w:tc>
        <w:tc>
          <w:tcPr>
            <w:tcW w:w="4614" w:type="dxa"/>
            <w:noWrap w:val="0"/>
            <w:vAlign w:val="top"/>
          </w:tcPr>
          <w:p w14:paraId="086DA363">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到达现场断电、停梯、</w:t>
            </w:r>
            <w:r>
              <w:rPr>
                <w:rFonts w:hint="eastAsia" w:ascii="宋体" w:hAnsi="宋体" w:cs="宋体"/>
                <w:sz w:val="22"/>
                <w:szCs w:val="22"/>
                <w:lang w:val="en-US" w:eastAsia="zh-CN"/>
              </w:rPr>
              <w:t>空调</w:t>
            </w:r>
            <w:r>
              <w:rPr>
                <w:rFonts w:hint="eastAsia" w:ascii="宋体" w:hAnsi="宋体" w:eastAsia="宋体" w:cs="宋体"/>
                <w:sz w:val="22"/>
                <w:szCs w:val="22"/>
                <w:lang w:val="en-US" w:eastAsia="zh-CN"/>
              </w:rPr>
              <w:t>各类设备运行指令。</w:t>
            </w:r>
          </w:p>
          <w:p w14:paraId="2DE66F25">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切断失火部位电源，按照消防指挥命令启动消防泵，确保灭火用水，关闭电梯。</w:t>
            </w:r>
          </w:p>
          <w:p w14:paraId="77AE0D72">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1.保证消防用水，消防用电供应不间断。</w:t>
            </w:r>
          </w:p>
          <w:p w14:paraId="1E530847">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2.保证灭火器材的供给和完好。</w:t>
            </w:r>
          </w:p>
          <w:p w14:paraId="78093A12">
            <w:pPr>
              <w:keepNext w:val="0"/>
              <w:keepLines w:val="0"/>
              <w:pageBreakBefore w:val="0"/>
              <w:kinsoku/>
              <w:wordWrap/>
              <w:overflowPunct/>
              <w:topLinePunct w:val="0"/>
              <w:autoSpaceDE/>
              <w:autoSpaceDN/>
              <w:bidi w:val="0"/>
              <w:adjustRightInd/>
              <w:snapToGrid/>
              <w:spacing w:line="60" w:lineRule="atLeast"/>
              <w:jc w:val="left"/>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3.保证防排烟风机启动。</w:t>
            </w:r>
          </w:p>
        </w:tc>
        <w:tc>
          <w:tcPr>
            <w:tcW w:w="912" w:type="dxa"/>
            <w:noWrap w:val="0"/>
            <w:vAlign w:val="top"/>
          </w:tcPr>
          <w:p w14:paraId="540EFE8C">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r w14:paraId="18C0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37" w:type="dxa"/>
            <w:vMerge w:val="restart"/>
            <w:noWrap w:val="0"/>
            <w:vAlign w:val="center"/>
          </w:tcPr>
          <w:p w14:paraId="7EA5D40C">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10</w:t>
            </w:r>
          </w:p>
        </w:tc>
        <w:tc>
          <w:tcPr>
            <w:tcW w:w="1590" w:type="dxa"/>
            <w:noWrap w:val="0"/>
            <w:vAlign w:val="center"/>
          </w:tcPr>
          <w:p w14:paraId="1F7E12AB">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通信联络组</w:t>
            </w:r>
          </w:p>
          <w:p w14:paraId="6507A00C">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（组长）</w:t>
            </w:r>
          </w:p>
        </w:tc>
        <w:tc>
          <w:tcPr>
            <w:tcW w:w="1566" w:type="dxa"/>
            <w:noWrap w:val="0"/>
            <w:vAlign w:val="top"/>
          </w:tcPr>
          <w:p w14:paraId="68075EBE">
            <w:pPr>
              <w:keepNext w:val="0"/>
              <w:keepLines w:val="0"/>
              <w:pageBreakBefore w:val="0"/>
              <w:kinsoku/>
              <w:wordWrap/>
              <w:overflowPunct/>
              <w:topLinePunct w:val="0"/>
              <w:autoSpaceDE/>
              <w:autoSpaceDN/>
              <w:bidi w:val="0"/>
              <w:adjustRightInd/>
              <w:snapToGrid/>
              <w:spacing w:line="60" w:lineRule="atLeast"/>
              <w:ind w:left="420" w:hanging="440" w:hangingChars="200"/>
              <w:jc w:val="left"/>
              <w:textAlignment w:val="auto"/>
              <w:rPr>
                <w:rFonts w:hint="eastAsia" w:ascii="宋体" w:hAnsi="宋体" w:eastAsia="宋体" w:cs="宋体"/>
                <w:sz w:val="22"/>
                <w:szCs w:val="22"/>
                <w:lang w:val="en-US" w:eastAsia="zh-CN"/>
              </w:rPr>
            </w:pPr>
          </w:p>
          <w:p w14:paraId="4D714318">
            <w:pPr>
              <w:keepNext w:val="0"/>
              <w:keepLines w:val="0"/>
              <w:pageBreakBefore w:val="0"/>
              <w:kinsoku/>
              <w:wordWrap/>
              <w:overflowPunct/>
              <w:topLinePunct w:val="0"/>
              <w:autoSpaceDE/>
              <w:autoSpaceDN/>
              <w:bidi w:val="0"/>
              <w:adjustRightInd/>
              <w:snapToGrid/>
              <w:spacing w:line="60" w:lineRule="atLeast"/>
              <w:ind w:left="420" w:hanging="440" w:hangingChars="200"/>
              <w:jc w:val="left"/>
              <w:textAlignment w:val="auto"/>
              <w:rPr>
                <w:rFonts w:hint="default" w:ascii="宋体" w:hAnsi="宋体" w:eastAsia="宋体" w:cs="宋体"/>
                <w:sz w:val="22"/>
                <w:szCs w:val="22"/>
                <w:lang w:val="en" w:eastAsia="zh-CN"/>
              </w:rPr>
            </w:pPr>
            <w:r>
              <w:rPr>
                <w:rFonts w:hint="default" w:ascii="宋体" w:hAnsi="宋体" w:cs="宋体"/>
                <w:sz w:val="22"/>
                <w:szCs w:val="22"/>
                <w:lang w:val="en" w:eastAsia="zh-CN"/>
              </w:rPr>
              <w:t xml:space="preserve"> </w:t>
            </w:r>
          </w:p>
        </w:tc>
        <w:tc>
          <w:tcPr>
            <w:tcW w:w="4614" w:type="dxa"/>
            <w:noWrap w:val="0"/>
            <w:vAlign w:val="top"/>
          </w:tcPr>
          <w:p w14:paraId="3C871AF9">
            <w:pPr>
              <w:keepNext w:val="0"/>
              <w:keepLines w:val="0"/>
              <w:pageBreakBefore w:val="0"/>
              <w:kinsoku/>
              <w:wordWrap/>
              <w:overflowPunct/>
              <w:topLinePunct w:val="0"/>
              <w:autoSpaceDE/>
              <w:autoSpaceDN/>
              <w:bidi w:val="0"/>
              <w:adjustRightInd/>
              <w:snapToGrid/>
              <w:spacing w:line="60" w:lineRule="atLeast"/>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负责与现场应急处置组和当地消防部门、周边区域联防单位的通信联络，并报告大专班和区社区小区组。</w:t>
            </w:r>
          </w:p>
        </w:tc>
        <w:tc>
          <w:tcPr>
            <w:tcW w:w="912" w:type="dxa"/>
            <w:noWrap w:val="0"/>
            <w:vAlign w:val="top"/>
          </w:tcPr>
          <w:p w14:paraId="10140D24">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r w14:paraId="098C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637" w:type="dxa"/>
            <w:vMerge w:val="continue"/>
            <w:noWrap w:val="0"/>
            <w:vAlign w:val="center"/>
          </w:tcPr>
          <w:p w14:paraId="5A36C301">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c>
          <w:tcPr>
            <w:tcW w:w="1590" w:type="dxa"/>
            <w:noWrap w:val="0"/>
            <w:vAlign w:val="center"/>
          </w:tcPr>
          <w:p w14:paraId="5152D5F7">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通信联络组</w:t>
            </w:r>
          </w:p>
          <w:p w14:paraId="7C24F4D7">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（队员）</w:t>
            </w:r>
          </w:p>
        </w:tc>
        <w:tc>
          <w:tcPr>
            <w:tcW w:w="1566" w:type="dxa"/>
            <w:noWrap w:val="0"/>
            <w:vAlign w:val="top"/>
          </w:tcPr>
          <w:p w14:paraId="2BE35C14">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p>
          <w:p w14:paraId="10A98768">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p>
          <w:p w14:paraId="67AA0CD7">
            <w:pPr>
              <w:keepNext w:val="0"/>
              <w:keepLines w:val="0"/>
              <w:pageBreakBefore w:val="0"/>
              <w:kinsoku/>
              <w:wordWrap/>
              <w:overflowPunct/>
              <w:topLinePunct w:val="0"/>
              <w:autoSpaceDE/>
              <w:autoSpaceDN/>
              <w:bidi w:val="0"/>
              <w:adjustRightInd/>
              <w:snapToGrid/>
              <w:spacing w:line="60" w:lineRule="atLeast"/>
              <w:jc w:val="center"/>
              <w:textAlignment w:val="auto"/>
              <w:rPr>
                <w:rFonts w:hint="eastAsia" w:ascii="宋体" w:hAnsi="宋体" w:eastAsia="宋体" w:cs="宋体"/>
                <w:sz w:val="22"/>
                <w:szCs w:val="22"/>
                <w:lang w:val="en-US" w:eastAsia="zh-CN"/>
              </w:rPr>
            </w:pPr>
          </w:p>
          <w:p w14:paraId="433E0A1D">
            <w:pPr>
              <w:keepNext w:val="0"/>
              <w:keepLines w:val="0"/>
              <w:pageBreakBefore w:val="0"/>
              <w:kinsoku/>
              <w:wordWrap/>
              <w:overflowPunct/>
              <w:topLinePunct w:val="0"/>
              <w:autoSpaceDE/>
              <w:autoSpaceDN/>
              <w:bidi w:val="0"/>
              <w:adjustRightInd/>
              <w:snapToGrid/>
              <w:spacing w:line="60" w:lineRule="atLeast"/>
              <w:jc w:val="center"/>
              <w:textAlignment w:val="auto"/>
              <w:rPr>
                <w:rFonts w:hint="default" w:ascii="宋体" w:hAnsi="宋体" w:eastAsia="宋体" w:cs="宋体"/>
                <w:sz w:val="22"/>
                <w:szCs w:val="22"/>
                <w:lang w:val="en" w:eastAsia="zh-CN"/>
              </w:rPr>
            </w:pPr>
            <w:r>
              <w:rPr>
                <w:rFonts w:hint="default" w:ascii="宋体" w:hAnsi="宋体" w:cs="宋体"/>
                <w:sz w:val="22"/>
                <w:szCs w:val="22"/>
                <w:lang w:val="en" w:eastAsia="zh-CN"/>
              </w:rPr>
              <w:t xml:space="preserve"> </w:t>
            </w:r>
          </w:p>
        </w:tc>
        <w:tc>
          <w:tcPr>
            <w:tcW w:w="4614" w:type="dxa"/>
            <w:noWrap w:val="0"/>
            <w:vAlign w:val="top"/>
          </w:tcPr>
          <w:p w14:paraId="7727B872">
            <w:pPr>
              <w:keepNext w:val="0"/>
              <w:keepLines w:val="0"/>
              <w:pageBreakBefore w:val="0"/>
              <w:kinsoku/>
              <w:wordWrap/>
              <w:overflowPunct/>
              <w:topLinePunct w:val="0"/>
              <w:autoSpaceDE/>
              <w:autoSpaceDN/>
              <w:bidi w:val="0"/>
              <w:adjustRightInd/>
              <w:snapToGrid/>
              <w:spacing w:line="60" w:lineRule="atLeast"/>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（1）听到报警信号后立即与值班领导</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现场指挥员联系确认警情，并第一时间发布疏散通知。</w:t>
            </w:r>
          </w:p>
          <w:p w14:paraId="71FA5314">
            <w:pPr>
              <w:keepNext w:val="0"/>
              <w:keepLines w:val="0"/>
              <w:pageBreakBefore w:val="0"/>
              <w:kinsoku/>
              <w:wordWrap/>
              <w:overflowPunct/>
              <w:topLinePunct w:val="0"/>
              <w:autoSpaceDE/>
              <w:autoSpaceDN/>
              <w:bidi w:val="0"/>
              <w:adjustRightInd/>
              <w:snapToGrid/>
              <w:spacing w:line="60" w:lineRule="atLeast"/>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（2）负责对内、对外联系。准确报警，及时向消防部门传递安全信息，发布险情，进行现场与外界有效沟通，以获得有力的社会支援。</w:t>
            </w:r>
          </w:p>
          <w:p w14:paraId="01E26393">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（3）负责灭火与疏散应急救援工作的通信保障，根据应急救援过程的需要提供通信服务，确保沟通畅通。</w:t>
            </w:r>
          </w:p>
        </w:tc>
        <w:tc>
          <w:tcPr>
            <w:tcW w:w="912" w:type="dxa"/>
            <w:noWrap w:val="0"/>
            <w:vAlign w:val="top"/>
          </w:tcPr>
          <w:p w14:paraId="5B34412C">
            <w:pPr>
              <w:keepNext w:val="0"/>
              <w:keepLines w:val="0"/>
              <w:pageBreakBefore w:val="0"/>
              <w:kinsoku/>
              <w:wordWrap/>
              <w:overflowPunct/>
              <w:topLinePunct w:val="0"/>
              <w:autoSpaceDE/>
              <w:autoSpaceDN/>
              <w:bidi w:val="0"/>
              <w:adjustRightInd/>
              <w:snapToGrid/>
              <w:spacing w:line="60" w:lineRule="atLeast"/>
              <w:jc w:val="left"/>
              <w:textAlignment w:val="auto"/>
              <w:rPr>
                <w:rFonts w:hint="eastAsia" w:ascii="宋体" w:hAnsi="宋体" w:eastAsia="宋体" w:cs="宋体"/>
                <w:sz w:val="22"/>
                <w:szCs w:val="22"/>
                <w:lang w:val="en-US" w:eastAsia="zh-CN"/>
              </w:rPr>
            </w:pPr>
          </w:p>
        </w:tc>
      </w:tr>
    </w:tbl>
    <w:p w14:paraId="08B91991">
      <w:pPr>
        <w:keepNext w:val="0"/>
        <w:keepLines w:val="0"/>
        <w:pageBreakBefore w:val="0"/>
        <w:kinsoku/>
        <w:wordWrap/>
        <w:overflowPunct/>
        <w:topLinePunct w:val="0"/>
        <w:autoSpaceDE/>
        <w:autoSpaceDN/>
        <w:bidi w:val="0"/>
        <w:adjustRightInd/>
        <w:snapToGrid/>
        <w:spacing w:line="60" w:lineRule="atLeast"/>
        <w:ind w:left="479" w:leftChars="228" w:firstLine="0" w:firstLineChars="0"/>
        <w:jc w:val="left"/>
        <w:textAlignment w:val="auto"/>
        <w:rPr>
          <w:rFonts w:hint="eastAsia" w:ascii="仿宋_GB2312" w:hAnsi="仿宋" w:eastAsia="仿宋_GB2312" w:cs="仿宋"/>
          <w:b/>
          <w:bCs/>
          <w:color w:val="000000" w:themeColor="text1"/>
          <w:sz w:val="28"/>
          <w:szCs w:val="28"/>
          <w:lang w:val="en-US" w:eastAsia="zh-CN"/>
          <w14:textFill>
            <w14:solidFill>
              <w14:schemeClr w14:val="tx1"/>
            </w14:solidFill>
          </w14:textFill>
        </w:rPr>
      </w:pPr>
    </w:p>
    <w:p w14:paraId="2B7AF9F4">
      <w:pPr>
        <w:keepNext w:val="0"/>
        <w:keepLines w:val="0"/>
        <w:pageBreakBefore w:val="0"/>
        <w:kinsoku/>
        <w:wordWrap/>
        <w:overflowPunct/>
        <w:topLinePunct w:val="0"/>
        <w:autoSpaceDE/>
        <w:autoSpaceDN/>
        <w:bidi w:val="0"/>
        <w:adjustRightInd/>
        <w:snapToGrid/>
        <w:spacing w:line="60" w:lineRule="atLeast"/>
        <w:ind w:left="479" w:leftChars="228" w:firstLine="0" w:firstLineChars="0"/>
        <w:jc w:val="left"/>
        <w:textAlignment w:val="auto"/>
        <w:rPr>
          <w:rFonts w:hint="eastAsia" w:ascii="仿宋_GB2312" w:hAnsi="仿宋" w:eastAsia="仿宋_GB2312" w:cs="仿宋"/>
          <w:b/>
          <w:bCs/>
          <w:color w:val="000000" w:themeColor="text1"/>
          <w:sz w:val="28"/>
          <w:szCs w:val="28"/>
          <w:lang w:val="en-US" w:eastAsia="zh-CN"/>
          <w14:textFill>
            <w14:solidFill>
              <w14:schemeClr w14:val="tx1"/>
            </w14:solidFill>
          </w14:textFill>
        </w:rPr>
      </w:pPr>
      <w:r>
        <w:rPr>
          <w:rFonts w:hint="eastAsia" w:ascii="仿宋_GB2312" w:hAnsi="仿宋" w:eastAsia="仿宋_GB2312" w:cs="仿宋"/>
          <w:b/>
          <w:bCs/>
          <w:color w:val="000000" w:themeColor="text1"/>
          <w:sz w:val="28"/>
          <w:szCs w:val="28"/>
          <w:lang w:val="en-US" w:eastAsia="zh-CN"/>
          <w14:textFill>
            <w14:solidFill>
              <w14:schemeClr w14:val="tx1"/>
            </w14:solidFill>
          </w14:textFill>
        </w:rPr>
        <w:t>三、准备阶段：</w:t>
      </w:r>
    </w:p>
    <w:p w14:paraId="5EF08D3E">
      <w:pPr>
        <w:keepNext w:val="0"/>
        <w:keepLines w:val="0"/>
        <w:pageBreakBefore w:val="0"/>
        <w:kinsoku/>
        <w:wordWrap/>
        <w:overflowPunct/>
        <w:topLinePunct w:val="0"/>
        <w:autoSpaceDE/>
        <w:autoSpaceDN/>
        <w:bidi w:val="0"/>
        <w:adjustRightInd/>
        <w:snapToGrid/>
        <w:spacing w:line="60" w:lineRule="atLeast"/>
        <w:ind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1、检查演练人员到位情况，对讲机逐个确认。</w:t>
      </w:r>
    </w:p>
    <w:p w14:paraId="376BE6D1">
      <w:pPr>
        <w:keepNext w:val="0"/>
        <w:keepLines w:val="0"/>
        <w:pageBreakBefore w:val="0"/>
        <w:kinsoku/>
        <w:wordWrap/>
        <w:overflowPunct/>
        <w:topLinePunct w:val="0"/>
        <w:autoSpaceDE/>
        <w:autoSpaceDN/>
        <w:bidi w:val="0"/>
        <w:adjustRightInd/>
        <w:snapToGrid/>
        <w:spacing w:line="60" w:lineRule="atLeast"/>
        <w:ind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2、检查所需消防设备和疏散物资。</w:t>
      </w:r>
    </w:p>
    <w:p w14:paraId="576C4F46">
      <w:pPr>
        <w:keepNext w:val="0"/>
        <w:keepLines w:val="0"/>
        <w:pageBreakBefore w:val="0"/>
        <w:kinsoku/>
        <w:wordWrap/>
        <w:overflowPunct/>
        <w:topLinePunct w:val="0"/>
        <w:autoSpaceDE/>
        <w:autoSpaceDN/>
        <w:bidi w:val="0"/>
        <w:adjustRightInd/>
        <w:snapToGrid/>
        <w:spacing w:line="60" w:lineRule="atLeast"/>
        <w:ind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3、提前把酒店消防楼梯一楼，二楼透明格挡拆卸。</w:t>
      </w:r>
    </w:p>
    <w:p w14:paraId="6026A175">
      <w:pPr>
        <w:keepNext w:val="0"/>
        <w:keepLines w:val="0"/>
        <w:pageBreakBefore w:val="0"/>
        <w:kinsoku/>
        <w:wordWrap/>
        <w:overflowPunct/>
        <w:topLinePunct w:val="0"/>
        <w:autoSpaceDE/>
        <w:autoSpaceDN/>
        <w:bidi w:val="0"/>
        <w:adjustRightInd/>
        <w:snapToGrid/>
        <w:spacing w:line="60" w:lineRule="atLeast"/>
        <w:ind w:left="479" w:leftChars="228" w:firstLine="0" w:firstLineChars="0"/>
        <w:jc w:val="left"/>
        <w:textAlignment w:val="auto"/>
        <w:rPr>
          <w:rFonts w:hint="eastAsia" w:ascii="仿宋_GB2312" w:hAnsi="仿宋" w:eastAsia="仿宋_GB2312" w:cs="仿宋"/>
          <w:b/>
          <w:bCs/>
          <w:color w:val="000000" w:themeColor="text1"/>
          <w:sz w:val="28"/>
          <w:szCs w:val="28"/>
          <w:lang w:val="en-US" w:eastAsia="zh-CN"/>
          <w14:textFill>
            <w14:solidFill>
              <w14:schemeClr w14:val="tx1"/>
            </w14:solidFill>
          </w14:textFill>
        </w:rPr>
      </w:pPr>
    </w:p>
    <w:p w14:paraId="727E7741">
      <w:pPr>
        <w:keepNext w:val="0"/>
        <w:keepLines w:val="0"/>
        <w:pageBreakBefore w:val="0"/>
        <w:numPr>
          <w:ilvl w:val="0"/>
          <w:numId w:val="1"/>
        </w:numPr>
        <w:kinsoku/>
        <w:wordWrap/>
        <w:overflowPunct/>
        <w:topLinePunct w:val="0"/>
        <w:autoSpaceDE/>
        <w:autoSpaceDN/>
        <w:bidi w:val="0"/>
        <w:adjustRightInd/>
        <w:snapToGrid/>
        <w:spacing w:line="60" w:lineRule="atLeast"/>
        <w:ind w:left="479" w:leftChars="228" w:firstLine="0" w:firstLineChars="0"/>
        <w:jc w:val="left"/>
        <w:textAlignment w:val="auto"/>
        <w:rPr>
          <w:rFonts w:hint="eastAsia" w:ascii="仿宋_GB2312" w:hAnsi="仿宋" w:eastAsia="仿宋_GB2312" w:cs="仿宋"/>
          <w:b/>
          <w:bCs/>
          <w:color w:val="000000" w:themeColor="text1"/>
          <w:sz w:val="28"/>
          <w:szCs w:val="28"/>
          <w:lang w:val="en-US" w:eastAsia="zh-CN"/>
          <w14:textFill>
            <w14:solidFill>
              <w14:schemeClr w14:val="tx1"/>
            </w14:solidFill>
          </w14:textFill>
        </w:rPr>
      </w:pPr>
      <w:r>
        <w:rPr>
          <w:rFonts w:hint="eastAsia" w:ascii="仿宋_GB2312" w:hAnsi="仿宋" w:eastAsia="仿宋_GB2312" w:cs="仿宋"/>
          <w:b/>
          <w:bCs/>
          <w:color w:val="000000" w:themeColor="text1"/>
          <w:sz w:val="28"/>
          <w:szCs w:val="28"/>
          <w:lang w:val="en-US" w:eastAsia="zh-CN"/>
          <w14:textFill>
            <w14:solidFill>
              <w14:schemeClr w14:val="tx1"/>
            </w14:solidFill>
          </w14:textFill>
        </w:rPr>
        <w:t>演练实操</w:t>
      </w:r>
    </w:p>
    <w:p w14:paraId="659A7B3F">
      <w:pPr>
        <w:keepNext w:val="0"/>
        <w:keepLines w:val="0"/>
        <w:pageBreakBefore w:val="0"/>
        <w:numPr>
          <w:ilvl w:val="0"/>
          <w:numId w:val="0"/>
        </w:numPr>
        <w:kinsoku/>
        <w:wordWrap/>
        <w:overflowPunct/>
        <w:topLinePunct w:val="0"/>
        <w:autoSpaceDE/>
        <w:autoSpaceDN/>
        <w:bidi w:val="0"/>
        <w:adjustRightInd/>
        <w:snapToGrid/>
        <w:spacing w:line="60" w:lineRule="atLeast"/>
        <w:ind w:leftChars="228"/>
        <w:jc w:val="center"/>
        <w:textAlignment w:val="auto"/>
        <w:rPr>
          <w:rFonts w:hint="eastAsia" w:ascii="仿宋_GB2312" w:hAnsi="仿宋" w:eastAsia="仿宋_GB2312" w:cs="仿宋"/>
          <w:b/>
          <w:bCs/>
          <w:color w:val="000000" w:themeColor="text1"/>
          <w:sz w:val="28"/>
          <w:szCs w:val="28"/>
          <w:lang w:val="en-US" w:eastAsia="zh-CN"/>
          <w14:textFill>
            <w14:solidFill>
              <w14:schemeClr w14:val="tx1"/>
            </w14:solidFill>
          </w14:textFill>
        </w:rPr>
      </w:pPr>
      <w:r>
        <w:rPr>
          <w:rFonts w:hint="eastAsia" w:ascii="仿宋_GB2312" w:hAnsi="仿宋" w:eastAsia="仿宋_GB2312" w:cs="仿宋"/>
          <w:b/>
          <w:bCs/>
          <w:color w:val="000000" w:themeColor="text1"/>
          <w:sz w:val="28"/>
          <w:szCs w:val="28"/>
          <w:lang w:val="en-US" w:eastAsia="zh-CN"/>
          <w14:textFill>
            <w14:solidFill>
              <w14:schemeClr w14:val="tx1"/>
            </w14:solidFill>
          </w14:textFill>
        </w:rPr>
        <w:t>场景一：消防火灾报警控制器报警</w:t>
      </w:r>
    </w:p>
    <w:p w14:paraId="7819D57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1、</w:t>
      </w:r>
      <w:r>
        <w:rPr>
          <w:rFonts w:hint="eastAsia" w:ascii="仿宋_GB2312" w:hAnsi="仿宋" w:eastAsia="仿宋_GB2312" w:cs="仿宋"/>
          <w:color w:val="000000" w:themeColor="text1"/>
          <w:sz w:val="28"/>
          <w:szCs w:val="28"/>
          <w14:textFill>
            <w14:solidFill>
              <w14:schemeClr w14:val="tx1"/>
            </w14:solidFill>
          </w14:textFill>
        </w:rPr>
        <w:t>位于楼层内模拟火警</w:t>
      </w: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抽烟</w:t>
      </w: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触发烟感报警器，</w:t>
      </w:r>
      <w:r>
        <w:rPr>
          <w:rFonts w:hint="eastAsia" w:ascii="仿宋_GB2312" w:hAnsi="仿宋" w:eastAsia="仿宋_GB2312" w:cs="仿宋"/>
          <w:color w:val="000000" w:themeColor="text1"/>
          <w:sz w:val="28"/>
          <w:szCs w:val="28"/>
          <w14:textFill>
            <w14:solidFill>
              <w14:schemeClr w14:val="tx1"/>
            </w14:solidFill>
          </w14:textFill>
        </w:rPr>
        <w:t>消防</w:t>
      </w:r>
      <w:r>
        <w:rPr>
          <w:rFonts w:hint="eastAsia" w:ascii="仿宋_GB2312" w:hAnsi="仿宋" w:eastAsia="仿宋_GB2312" w:cs="仿宋"/>
          <w:color w:val="000000" w:themeColor="text1"/>
          <w:sz w:val="28"/>
          <w:szCs w:val="28"/>
          <w:lang w:val="en-US" w:eastAsia="zh-CN"/>
          <w14:textFill>
            <w14:solidFill>
              <w14:schemeClr w14:val="tx1"/>
            </w14:solidFill>
          </w14:textFill>
        </w:rPr>
        <w:t>火灾报警控制器</w:t>
      </w:r>
      <w:r>
        <w:rPr>
          <w:rFonts w:hint="eastAsia" w:ascii="仿宋_GB2312" w:hAnsi="仿宋" w:eastAsia="仿宋_GB2312" w:cs="仿宋"/>
          <w:color w:val="000000" w:themeColor="text1"/>
          <w:sz w:val="28"/>
          <w:szCs w:val="28"/>
          <w14:textFill>
            <w14:solidFill>
              <w14:schemeClr w14:val="tx1"/>
            </w14:solidFill>
          </w14:textFill>
        </w:rPr>
        <w:t>报警</w:t>
      </w:r>
      <w:r>
        <w:rPr>
          <w:rFonts w:hint="eastAsia" w:ascii="仿宋_GB2312" w:hAnsi="仿宋" w:eastAsia="仿宋_GB2312" w:cs="仿宋"/>
          <w:color w:val="000000" w:themeColor="text1"/>
          <w:sz w:val="28"/>
          <w:szCs w:val="28"/>
          <w:lang w:eastAsia="zh-CN"/>
          <w14:textFill>
            <w14:solidFill>
              <w14:schemeClr w14:val="tx1"/>
            </w14:solidFill>
          </w14:textFill>
        </w:rPr>
        <w:t>。</w:t>
      </w:r>
    </w:p>
    <w:p w14:paraId="195BB83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2、消防控制室值班人员</w:t>
      </w:r>
      <w:r>
        <w:rPr>
          <w:rFonts w:hint="eastAsia" w:ascii="仿宋_GB2312" w:hAnsi="仿宋" w:eastAsia="仿宋_GB2312" w:cs="仿宋"/>
          <w:color w:val="000000" w:themeColor="text1"/>
          <w:sz w:val="28"/>
          <w:szCs w:val="28"/>
          <w14:textFill>
            <w14:solidFill>
              <w14:schemeClr w14:val="tx1"/>
            </w14:solidFill>
          </w14:textFill>
        </w:rPr>
        <w:t>立即通知</w:t>
      </w:r>
      <w:r>
        <w:rPr>
          <w:rFonts w:hint="eastAsia" w:ascii="仿宋_GB2312" w:hAnsi="仿宋" w:eastAsia="仿宋_GB2312" w:cs="仿宋"/>
          <w:color w:val="000000" w:themeColor="text1"/>
          <w:sz w:val="28"/>
          <w:szCs w:val="28"/>
          <w:lang w:eastAsia="zh-CN"/>
          <w14:textFill>
            <w14:solidFill>
              <w14:schemeClr w14:val="tx1"/>
            </w14:solidFill>
          </w14:textFill>
        </w:rPr>
        <w:t>大堂安保</w:t>
      </w:r>
      <w:r>
        <w:rPr>
          <w:rFonts w:hint="eastAsia" w:ascii="仿宋_GB2312" w:hAnsi="仿宋" w:eastAsia="仿宋_GB2312" w:cs="仿宋"/>
          <w:color w:val="000000" w:themeColor="text1"/>
          <w:sz w:val="28"/>
          <w:szCs w:val="28"/>
          <w14:textFill>
            <w14:solidFill>
              <w14:schemeClr w14:val="tx1"/>
            </w14:solidFill>
          </w14:textFill>
        </w:rPr>
        <w:t>核实警情</w:t>
      </w: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消防控制室</w:t>
      </w:r>
      <w:r>
        <w:rPr>
          <w:rFonts w:hint="eastAsia" w:ascii="仿宋_GB2312" w:hAnsi="仿宋" w:eastAsia="仿宋_GB2312" w:cs="仿宋"/>
          <w:color w:val="000000" w:themeColor="text1"/>
          <w:sz w:val="28"/>
          <w:szCs w:val="28"/>
          <w14:textFill>
            <w14:solidFill>
              <w14:schemeClr w14:val="tx1"/>
            </w14:solidFill>
          </w14:textFill>
        </w:rPr>
        <w:t>：</w:t>
      </w: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酒店5楼501</w:t>
      </w:r>
      <w:r>
        <w:rPr>
          <w:rFonts w:hint="eastAsia" w:ascii="仿宋_GB2312" w:hAnsi="仿宋" w:eastAsia="仿宋_GB2312" w:cs="仿宋"/>
          <w:color w:val="000000" w:themeColor="text1"/>
          <w:sz w:val="28"/>
          <w:szCs w:val="28"/>
          <w14:textFill>
            <w14:solidFill>
              <w14:schemeClr w14:val="tx1"/>
            </w14:solidFill>
          </w14:textFill>
        </w:rPr>
        <w:t>房有大量浓烟，请立即前往核实情况，并立即回复，注意安全</w:t>
      </w: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14:textFill>
            <w14:solidFill>
              <w14:schemeClr w14:val="tx1"/>
            </w14:solidFill>
          </w14:textFill>
        </w:rPr>
        <w:t>”</w:t>
      </w:r>
    </w:p>
    <w:p w14:paraId="10C0745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 w:hAnsi="仿宋" w:eastAsia="仿宋" w:cs="仿宋"/>
          <w:sz w:val="28"/>
          <w:szCs w:val="28"/>
          <w:vertAlign w:val="baseline"/>
          <w:lang w:val="en-US" w:eastAsia="zh-CN"/>
        </w:rPr>
      </w:pPr>
      <w:r>
        <w:rPr>
          <w:rFonts w:hint="eastAsia" w:ascii="仿宋_GB2312" w:hAnsi="仿宋" w:eastAsia="仿宋_GB2312" w:cs="仿宋"/>
          <w:color w:val="000000" w:themeColor="text1"/>
          <w:sz w:val="28"/>
          <w:szCs w:val="28"/>
          <w:lang w:val="en-US" w:eastAsia="zh-CN"/>
          <w14:textFill>
            <w14:solidFill>
              <w14:schemeClr w14:val="tx1"/>
            </w14:solidFill>
          </w14:textFill>
        </w:rPr>
        <w:t>3、大堂安保：用对讲机</w:t>
      </w:r>
      <w:r>
        <w:rPr>
          <w:rFonts w:hint="eastAsia" w:ascii="仿宋" w:hAnsi="仿宋" w:eastAsia="仿宋" w:cs="仿宋"/>
          <w:sz w:val="28"/>
          <w:szCs w:val="28"/>
          <w:vertAlign w:val="baseline"/>
          <w:lang w:val="en-US" w:eastAsia="zh-CN"/>
        </w:rPr>
        <w:t>报告消防控制室501房着火，冒出大量浓烟，火情属实。</w:t>
      </w:r>
    </w:p>
    <w:p w14:paraId="7DD60EE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vertAlign w:val="baseline"/>
          <w:lang w:val="en-US" w:eastAsia="zh-CN"/>
        </w:rPr>
        <w:t>4、</w:t>
      </w:r>
      <w:r>
        <w:rPr>
          <w:rFonts w:hint="eastAsia" w:ascii="仿宋_GB2312" w:hAnsi="仿宋" w:eastAsia="仿宋_GB2312" w:cs="仿宋"/>
          <w:color w:val="000000" w:themeColor="text1"/>
          <w:sz w:val="28"/>
          <w:szCs w:val="28"/>
          <w:lang w:val="en-US" w:eastAsia="zh-CN"/>
          <w14:textFill>
            <w14:solidFill>
              <w14:schemeClr w14:val="tx1"/>
            </w14:solidFill>
          </w14:textFill>
        </w:rPr>
        <w:t>大堂安保：作为第一灭火力量就近用灭火器灭火。</w:t>
      </w:r>
    </w:p>
    <w:p w14:paraId="18E0376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（若大堂安保灭火成功则演练结束，若灭火不成功则场景二）</w:t>
      </w:r>
    </w:p>
    <w:p w14:paraId="00FAB28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p>
    <w:p w14:paraId="4A5CDC3A">
      <w:pPr>
        <w:keepNext w:val="0"/>
        <w:keepLines w:val="0"/>
        <w:pageBreakBefore w:val="0"/>
        <w:numPr>
          <w:ilvl w:val="0"/>
          <w:numId w:val="0"/>
        </w:numPr>
        <w:kinsoku/>
        <w:wordWrap/>
        <w:overflowPunct/>
        <w:topLinePunct w:val="0"/>
        <w:autoSpaceDE/>
        <w:autoSpaceDN/>
        <w:bidi w:val="0"/>
        <w:adjustRightInd/>
        <w:snapToGrid/>
        <w:spacing w:line="60" w:lineRule="atLeast"/>
        <w:ind w:leftChars="228"/>
        <w:jc w:val="center"/>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b/>
          <w:bCs/>
          <w:color w:val="000000" w:themeColor="text1"/>
          <w:sz w:val="28"/>
          <w:szCs w:val="28"/>
          <w:lang w:val="en-US" w:eastAsia="zh-CN"/>
          <w14:textFill>
            <w14:solidFill>
              <w14:schemeClr w14:val="tx1"/>
            </w14:solidFill>
          </w14:textFill>
        </w:rPr>
        <w:t>场景二：火势猛烈无法扑灭，启动消防应急预案</w:t>
      </w:r>
    </w:p>
    <w:p w14:paraId="4C9BBE02">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default" w:ascii="仿宋" w:hAnsi="仿宋" w:eastAsia="仿宋" w:cs="仿宋"/>
          <w:sz w:val="28"/>
          <w:szCs w:val="28"/>
          <w:vertAlign w:val="baseline"/>
          <w:lang w:val="en-US" w:eastAsia="zh-CN"/>
        </w:rPr>
      </w:pPr>
      <w:r>
        <w:rPr>
          <w:rFonts w:hint="eastAsia" w:ascii="仿宋_GB2312" w:hAnsi="仿宋" w:eastAsia="仿宋_GB2312" w:cs="仿宋"/>
          <w:color w:val="000000" w:themeColor="text1"/>
          <w:sz w:val="28"/>
          <w:szCs w:val="28"/>
          <w:lang w:val="en-US" w:eastAsia="zh-CN"/>
          <w14:textFill>
            <w14:solidFill>
              <w14:schemeClr w14:val="tx1"/>
            </w14:solidFill>
          </w14:textFill>
        </w:rPr>
        <w:t>大堂安保：用对讲机</w:t>
      </w:r>
      <w:r>
        <w:rPr>
          <w:rFonts w:hint="eastAsia" w:ascii="仿宋" w:hAnsi="仿宋" w:eastAsia="仿宋" w:cs="仿宋"/>
          <w:sz w:val="28"/>
          <w:szCs w:val="28"/>
          <w:vertAlign w:val="baseline"/>
          <w:lang w:val="en-US" w:eastAsia="zh-CN"/>
        </w:rPr>
        <w:t>报告消防控制室</w:t>
      </w:r>
      <w:r>
        <w:rPr>
          <w:rFonts w:hint="eastAsia" w:ascii="仿宋_GB2312" w:hAnsi="仿宋" w:eastAsia="仿宋_GB2312" w:cs="仿宋"/>
          <w:b w:val="0"/>
          <w:bCs w:val="0"/>
          <w:color w:val="000000" w:themeColor="text1"/>
          <w:sz w:val="28"/>
          <w:szCs w:val="28"/>
          <w:lang w:val="en-US" w:eastAsia="zh-CN"/>
          <w14:textFill>
            <w14:solidFill>
              <w14:schemeClr w14:val="tx1"/>
            </w14:solidFill>
          </w14:textFill>
        </w:rPr>
        <w:t>火势猛烈无法扑灭，</w:t>
      </w:r>
      <w:r>
        <w:rPr>
          <w:rFonts w:hint="eastAsia" w:ascii="仿宋" w:hAnsi="仿宋" w:eastAsia="仿宋" w:cs="仿宋"/>
          <w:sz w:val="28"/>
          <w:szCs w:val="28"/>
          <w:vertAlign w:val="baseline"/>
          <w:lang w:val="en-US" w:eastAsia="zh-CN"/>
        </w:rPr>
        <w:t>请立即增援！然后按下消防手动报警按钮启动消防声光警报装置。</w:t>
      </w:r>
    </w:p>
    <w:p w14:paraId="087CC151">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jc w:val="left"/>
        <w:textAlignment w:val="auto"/>
        <w:rPr>
          <w:rFonts w:hint="eastAsia" w:ascii="仿宋_GB2312" w:hAnsi="仿宋" w:eastAsia="仿宋_GB2312" w:cs="仿宋"/>
          <w:color w:val="000000" w:themeColor="text1"/>
          <w:sz w:val="28"/>
          <w:szCs w:val="28"/>
          <w:lang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　  2、通讯联络组：</w:t>
      </w:r>
      <w:r>
        <w:rPr>
          <w:rFonts w:hint="eastAsia" w:ascii="仿宋_GB2312" w:hAnsi="仿宋" w:eastAsia="仿宋_GB2312" w:cs="仿宋"/>
          <w:color w:val="000000" w:themeColor="text1"/>
          <w:sz w:val="28"/>
          <w:szCs w:val="28"/>
          <w:lang w:eastAsia="zh-CN"/>
          <w14:textFill>
            <w14:solidFill>
              <w14:schemeClr w14:val="tx1"/>
            </w14:solidFill>
          </w14:textFill>
        </w:rPr>
        <w:t>消防控制室</w:t>
      </w:r>
      <w:r>
        <w:rPr>
          <w:rFonts w:hint="eastAsia" w:ascii="仿宋_GB2312" w:hAnsi="仿宋" w:eastAsia="仿宋_GB2312" w:cs="仿宋"/>
          <w:color w:val="000000" w:themeColor="text1"/>
          <w:sz w:val="28"/>
          <w:szCs w:val="28"/>
          <w14:textFill>
            <w14:solidFill>
              <w14:schemeClr w14:val="tx1"/>
            </w14:solidFill>
          </w14:textFill>
        </w:rPr>
        <w:t>收到楼层保安报告后</w:t>
      </w:r>
      <w:r>
        <w:rPr>
          <w:rFonts w:hint="eastAsia" w:ascii="仿宋_GB2312" w:hAnsi="仿宋" w:eastAsia="仿宋_GB2312" w:cs="仿宋"/>
          <w:color w:val="000000" w:themeColor="text1"/>
          <w:sz w:val="28"/>
          <w:szCs w:val="28"/>
          <w:lang w:val="en-US" w:eastAsia="zh-CN"/>
          <w14:textFill>
            <w14:solidFill>
              <w14:schemeClr w14:val="tx1"/>
            </w14:solidFill>
          </w14:textFill>
        </w:rPr>
        <w:t>立即向值班经理报告启动消防应急预案。</w:t>
      </w:r>
    </w:p>
    <w:p w14:paraId="484AFB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default" w:ascii="仿宋_GB2312" w:hAnsi="仿宋" w:eastAsia="仿宋_GB2312" w:cs="仿宋"/>
          <w:color w:val="000000" w:themeColor="text1"/>
          <w:sz w:val="28"/>
          <w:szCs w:val="28"/>
          <w:lang w:val="en"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3、 通讯联络组：</w:t>
      </w:r>
      <w:r>
        <w:rPr>
          <w:rFonts w:hint="eastAsia" w:ascii="仿宋_GB2312" w:hAnsi="仿宋" w:eastAsia="仿宋_GB2312" w:cs="仿宋"/>
          <w:color w:val="000000" w:themeColor="text1"/>
          <w:sz w:val="28"/>
          <w:szCs w:val="28"/>
          <w:lang w:eastAsia="zh-CN"/>
          <w14:textFill>
            <w14:solidFill>
              <w14:schemeClr w14:val="tx1"/>
            </w14:solidFill>
          </w14:textFill>
        </w:rPr>
        <w:t>消防控制室值班人员</w:t>
      </w:r>
      <w:r>
        <w:rPr>
          <w:rFonts w:hint="eastAsia" w:ascii="仿宋_GB2312" w:hAnsi="仿宋" w:eastAsia="仿宋_GB2312" w:cs="仿宋"/>
          <w:color w:val="000000" w:themeColor="text1"/>
          <w:sz w:val="28"/>
          <w:szCs w:val="28"/>
          <w14:textFill>
            <w14:solidFill>
              <w14:schemeClr w14:val="tx1"/>
            </w14:solidFill>
          </w14:textFill>
        </w:rPr>
        <w:t>收到</w:t>
      </w:r>
      <w:r>
        <w:rPr>
          <w:rFonts w:hint="eastAsia" w:ascii="仿宋_GB2312" w:hAnsi="仿宋" w:eastAsia="仿宋_GB2312" w:cs="仿宋"/>
          <w:color w:val="000000" w:themeColor="text1"/>
          <w:sz w:val="28"/>
          <w:szCs w:val="28"/>
          <w:lang w:eastAsia="zh-CN"/>
          <w14:textFill>
            <w14:solidFill>
              <w14:schemeClr w14:val="tx1"/>
            </w14:solidFill>
          </w14:textFill>
        </w:rPr>
        <w:t>安保</w:t>
      </w:r>
      <w:r>
        <w:rPr>
          <w:rFonts w:hint="eastAsia" w:ascii="仿宋_GB2312" w:hAnsi="仿宋" w:eastAsia="仿宋_GB2312" w:cs="仿宋"/>
          <w:color w:val="000000" w:themeColor="text1"/>
          <w:sz w:val="28"/>
          <w:szCs w:val="28"/>
          <w14:textFill>
            <w14:solidFill>
              <w14:schemeClr w14:val="tx1"/>
            </w14:solidFill>
          </w14:textFill>
        </w:rPr>
        <w:t>报告后</w:t>
      </w:r>
      <w:r>
        <w:rPr>
          <w:rFonts w:hint="eastAsia" w:ascii="仿宋_GB2312" w:hAnsi="仿宋" w:eastAsia="仿宋_GB2312" w:cs="仿宋"/>
          <w:color w:val="000000" w:themeColor="text1"/>
          <w:sz w:val="28"/>
          <w:szCs w:val="28"/>
          <w:lang w:eastAsia="zh-CN"/>
          <w14:textFill>
            <w14:solidFill>
              <w14:schemeClr w14:val="tx1"/>
            </w14:solidFill>
          </w14:textFill>
        </w:rPr>
        <w:t>按下“联动启动”按钮，将火灾报警控制器调整为自动状态，确保已</w:t>
      </w:r>
      <w:r>
        <w:rPr>
          <w:rFonts w:hint="eastAsia" w:ascii="仿宋_GB2312" w:hAnsi="仿宋" w:eastAsia="仿宋_GB2312" w:cs="仿宋"/>
          <w:color w:val="000000" w:themeColor="text1"/>
          <w:sz w:val="28"/>
          <w:szCs w:val="28"/>
          <w:lang w:val="en-US" w:eastAsia="zh-CN"/>
          <w14:textFill>
            <w14:solidFill>
              <w14:schemeClr w14:val="tx1"/>
            </w14:solidFill>
          </w14:textFill>
        </w:rPr>
        <w:t>启动</w:t>
      </w:r>
      <w:r>
        <w:rPr>
          <w:rFonts w:hint="eastAsia" w:ascii="仿宋_GB2312" w:hAnsi="仿宋" w:eastAsia="仿宋_GB2312" w:cs="仿宋"/>
          <w:color w:val="000000" w:themeColor="text1"/>
          <w:sz w:val="28"/>
          <w:szCs w:val="28"/>
          <w14:textFill>
            <w14:solidFill>
              <w14:schemeClr w14:val="tx1"/>
            </w14:solidFill>
          </w14:textFill>
        </w:rPr>
        <w:t>消防</w:t>
      </w:r>
      <w:r>
        <w:rPr>
          <w:rFonts w:hint="eastAsia" w:ascii="仿宋_GB2312" w:hAnsi="仿宋" w:eastAsia="仿宋_GB2312" w:cs="仿宋"/>
          <w:color w:val="000000" w:themeColor="text1"/>
          <w:sz w:val="28"/>
          <w:szCs w:val="28"/>
          <w:lang w:eastAsia="zh-CN"/>
          <w14:textFill>
            <w14:solidFill>
              <w14:schemeClr w14:val="tx1"/>
            </w14:solidFill>
          </w14:textFill>
        </w:rPr>
        <w:t>火灾声光警报装置（若未启动可</w:t>
      </w:r>
      <w:r>
        <w:rPr>
          <w:rFonts w:hint="eastAsia" w:ascii="仿宋_GB2312" w:hAnsi="仿宋" w:eastAsia="仿宋_GB2312" w:cs="仿宋"/>
          <w:color w:val="000000" w:themeColor="text1"/>
          <w:sz w:val="28"/>
          <w:szCs w:val="28"/>
          <w:lang w:val="en-US" w:eastAsia="zh-CN"/>
          <w14:textFill>
            <w14:solidFill>
              <w14:schemeClr w14:val="tx1"/>
            </w14:solidFill>
          </w14:textFill>
        </w:rPr>
        <w:t>按下手动报警按钮予以启动）。同时拨打119：我是青岛融海耀洲酒店消防控制室值班人员，酒店5楼客房发生火灾，着火物为床垫被褥等丙类物品，无危化品、无爆炸物，目前火势已蔓延，暂无人员伤亡，我们的项目位置是李沧区九水东路266号9号楼，请求派救援人员与消防车前往支援灭火，我们的工作人员会在酒店门口的路口接应你们，完毕。</w:t>
      </w:r>
      <w:r>
        <w:rPr>
          <w:rFonts w:hint="default" w:ascii="仿宋_GB2312" w:hAnsi="仿宋" w:eastAsia="仿宋_GB2312" w:cs="仿宋"/>
          <w:color w:val="000000" w:themeColor="text1"/>
          <w:sz w:val="28"/>
          <w:szCs w:val="28"/>
          <w:lang w:val="en" w:eastAsia="zh-CN"/>
          <w14:textFill>
            <w14:solidFill>
              <w14:schemeClr w14:val="tx1"/>
            </w14:solidFill>
          </w14:textFill>
        </w:rPr>
        <w:t xml:space="preserve">   </w:t>
      </w:r>
    </w:p>
    <w:p w14:paraId="5058D8C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 w:lineRule="atLeast"/>
        <w:ind w:lef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4、</w:t>
      </w:r>
      <w:r>
        <w:rPr>
          <w:rFonts w:hint="eastAsia" w:ascii="仿宋_GB2312" w:hAnsi="仿宋" w:eastAsia="仿宋_GB2312" w:cs="仿宋"/>
          <w:color w:val="000000" w:themeColor="text1"/>
          <w:sz w:val="28"/>
          <w:szCs w:val="28"/>
          <w14:textFill>
            <w14:solidFill>
              <w14:schemeClr w14:val="tx1"/>
            </w14:solidFill>
          </w14:textFill>
        </w:rPr>
        <w:t>灭火组（</w:t>
      </w:r>
      <w:r>
        <w:rPr>
          <w:rFonts w:hint="eastAsia" w:ascii="仿宋_GB2312" w:hAnsi="仿宋" w:eastAsia="仿宋_GB2312" w:cs="仿宋"/>
          <w:color w:val="000000" w:themeColor="text1"/>
          <w:sz w:val="28"/>
          <w:szCs w:val="28"/>
          <w:lang w:val="en-US" w:eastAsia="zh-CN"/>
          <w14:textFill>
            <w14:solidFill>
              <w14:schemeClr w14:val="tx1"/>
            </w14:solidFill>
          </w14:textFill>
        </w:rPr>
        <w:t>2</w:t>
      </w:r>
      <w:r>
        <w:rPr>
          <w:rFonts w:hint="eastAsia" w:ascii="仿宋_GB2312" w:hAnsi="仿宋" w:eastAsia="仿宋_GB2312" w:cs="仿宋"/>
          <w:color w:val="000000" w:themeColor="text1"/>
          <w:sz w:val="28"/>
          <w:szCs w:val="28"/>
          <w14:textFill>
            <w14:solidFill>
              <w14:schemeClr w14:val="tx1"/>
            </w14:solidFill>
          </w14:textFill>
        </w:rPr>
        <w:t>人）</w:t>
      </w:r>
      <w:r>
        <w:rPr>
          <w:rFonts w:hint="eastAsia" w:ascii="仿宋_GB2312" w:hAnsi="仿宋" w:eastAsia="仿宋_GB2312" w:cs="仿宋"/>
          <w:color w:val="000000" w:themeColor="text1"/>
          <w:sz w:val="28"/>
          <w:szCs w:val="28"/>
          <w:lang w:val="en-US" w:eastAsia="zh-CN"/>
          <w14:textFill>
            <w14:solidFill>
              <w14:schemeClr w14:val="tx1"/>
            </w14:solidFill>
          </w14:textFill>
        </w:rPr>
        <w:t>接</w:t>
      </w:r>
      <w:r>
        <w:rPr>
          <w:rFonts w:hint="eastAsia" w:ascii="仿宋_GB2312" w:hAnsi="仿宋" w:eastAsia="仿宋_GB2312" w:cs="仿宋"/>
          <w:color w:val="000000" w:themeColor="text1"/>
          <w:sz w:val="28"/>
          <w:szCs w:val="28"/>
          <w14:textFill>
            <w14:solidFill>
              <w14:schemeClr w14:val="tx1"/>
            </w14:solidFill>
          </w14:textFill>
        </w:rPr>
        <w:t>到命令</w:t>
      </w:r>
      <w:r>
        <w:rPr>
          <w:rFonts w:hint="eastAsia" w:ascii="仿宋_GB2312" w:hAnsi="仿宋" w:eastAsia="仿宋_GB2312" w:cs="仿宋"/>
          <w:color w:val="000000" w:themeColor="text1"/>
          <w:sz w:val="28"/>
          <w:szCs w:val="28"/>
          <w:lang w:val="en-US" w:eastAsia="zh-CN"/>
          <w14:textFill>
            <w14:solidFill>
              <w14:schemeClr w14:val="tx1"/>
            </w14:solidFill>
          </w14:textFill>
        </w:rPr>
        <w:t>3</w:t>
      </w:r>
      <w:r>
        <w:rPr>
          <w:rFonts w:hint="eastAsia" w:ascii="仿宋_GB2312" w:hAnsi="仿宋" w:eastAsia="仿宋_GB2312" w:cs="仿宋"/>
          <w:color w:val="000000" w:themeColor="text1"/>
          <w:sz w:val="28"/>
          <w:szCs w:val="28"/>
          <w14:textFill>
            <w14:solidFill>
              <w14:schemeClr w14:val="tx1"/>
            </w14:solidFill>
          </w14:textFill>
        </w:rPr>
        <w:t>分内钟穿着配备齐整装备</w:t>
      </w:r>
      <w:r>
        <w:rPr>
          <w:rFonts w:hint="eastAsia" w:ascii="仿宋_GB2312" w:hAnsi="仿宋" w:eastAsia="仿宋_GB2312" w:cs="仿宋"/>
          <w:color w:val="000000" w:themeColor="text1"/>
          <w:sz w:val="28"/>
          <w:szCs w:val="28"/>
          <w:lang w:eastAsia="zh-CN"/>
          <w14:textFill>
            <w14:solidFill>
              <w14:schemeClr w14:val="tx1"/>
            </w14:solidFill>
          </w14:textFill>
        </w:rPr>
        <w:t>作为第二灭火力量</w:t>
      </w:r>
      <w:r>
        <w:rPr>
          <w:rFonts w:hint="eastAsia" w:ascii="仿宋_GB2312" w:hAnsi="仿宋" w:eastAsia="仿宋_GB2312" w:cs="仿宋"/>
          <w:color w:val="000000" w:themeColor="text1"/>
          <w:sz w:val="28"/>
          <w:szCs w:val="28"/>
          <w14:textFill>
            <w14:solidFill>
              <w14:schemeClr w14:val="tx1"/>
            </w14:solidFill>
          </w14:textFill>
        </w:rPr>
        <w:t>到达</w:t>
      </w:r>
      <w:r>
        <w:rPr>
          <w:rFonts w:hint="eastAsia" w:ascii="仿宋_GB2312" w:hAnsi="仿宋" w:eastAsia="仿宋_GB2312" w:cs="仿宋"/>
          <w:color w:val="000000" w:themeColor="text1"/>
          <w:sz w:val="28"/>
          <w:szCs w:val="28"/>
          <w:lang w:val="en-US" w:eastAsia="zh-CN"/>
          <w14:textFill>
            <w14:solidFill>
              <w14:schemeClr w14:val="tx1"/>
            </w14:solidFill>
          </w14:textFill>
        </w:rPr>
        <w:t>二楼火警</w:t>
      </w:r>
      <w:r>
        <w:rPr>
          <w:rFonts w:hint="eastAsia" w:ascii="仿宋_GB2312" w:hAnsi="仿宋" w:eastAsia="仿宋_GB2312" w:cs="仿宋"/>
          <w:color w:val="000000" w:themeColor="text1"/>
          <w:sz w:val="28"/>
          <w:szCs w:val="28"/>
          <w14:textFill>
            <w14:solidFill>
              <w14:schemeClr w14:val="tx1"/>
            </w14:solidFill>
          </w14:textFill>
        </w:rPr>
        <w:t>位置，一人携带消防斧和</w:t>
      </w:r>
      <w:r>
        <w:rPr>
          <w:rFonts w:hint="eastAsia" w:ascii="仿宋_GB2312" w:hAnsi="仿宋" w:eastAsia="仿宋_GB2312" w:cs="仿宋"/>
          <w:color w:val="000000" w:themeColor="text1"/>
          <w:sz w:val="28"/>
          <w:szCs w:val="28"/>
          <w:lang w:val="en-US" w:eastAsia="zh-CN"/>
          <w14:textFill>
            <w14:solidFill>
              <w14:schemeClr w14:val="tx1"/>
            </w14:solidFill>
          </w14:textFill>
        </w:rPr>
        <w:t>总卡</w:t>
      </w:r>
      <w:r>
        <w:rPr>
          <w:rFonts w:hint="eastAsia" w:ascii="仿宋_GB2312" w:hAnsi="仿宋" w:eastAsia="仿宋_GB2312" w:cs="仿宋"/>
          <w:color w:val="000000" w:themeColor="text1"/>
          <w:sz w:val="28"/>
          <w:szCs w:val="28"/>
          <w14:textFill>
            <w14:solidFill>
              <w14:schemeClr w14:val="tx1"/>
            </w14:solidFill>
          </w14:textFill>
        </w:rPr>
        <w:t>，就近接上消火栓，一人</w:t>
      </w:r>
      <w:r>
        <w:rPr>
          <w:rFonts w:hint="eastAsia" w:ascii="仿宋_GB2312" w:hAnsi="仿宋" w:eastAsia="仿宋_GB2312" w:cs="仿宋"/>
          <w:color w:val="000000" w:themeColor="text1"/>
          <w:sz w:val="28"/>
          <w:szCs w:val="28"/>
          <w:lang w:val="en-US" w:eastAsia="zh-CN"/>
          <w14:textFill>
            <w14:solidFill>
              <w14:schemeClr w14:val="tx1"/>
            </w14:solidFill>
          </w14:textFill>
        </w:rPr>
        <w:t>打开</w:t>
      </w:r>
      <w:r>
        <w:rPr>
          <w:rFonts w:hint="eastAsia" w:ascii="仿宋_GB2312" w:hAnsi="仿宋" w:eastAsia="仿宋_GB2312" w:cs="仿宋"/>
          <w:color w:val="000000" w:themeColor="text1"/>
          <w:sz w:val="28"/>
          <w:szCs w:val="28"/>
          <w14:textFill>
            <w14:solidFill>
              <w14:schemeClr w14:val="tx1"/>
            </w14:solidFill>
          </w14:textFill>
        </w:rPr>
        <w:t>消火栓闸阀，一人使用水枪对着火源喷水</w:t>
      </w:r>
      <w:r>
        <w:rPr>
          <w:rFonts w:hint="eastAsia" w:ascii="仿宋_GB2312" w:hAnsi="仿宋" w:eastAsia="仿宋_GB2312" w:cs="仿宋"/>
          <w:color w:val="000000" w:themeColor="text1"/>
          <w:sz w:val="28"/>
          <w:szCs w:val="28"/>
          <w:lang w:eastAsia="zh-CN"/>
          <w14:textFill>
            <w14:solidFill>
              <w14:schemeClr w14:val="tx1"/>
            </w14:solidFill>
          </w14:textFill>
        </w:rPr>
        <w:t>。</w:t>
      </w:r>
    </w:p>
    <w:p w14:paraId="21832D0A">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5、疏散组（5人）</w:t>
      </w:r>
      <w:r>
        <w:rPr>
          <w:rFonts w:hint="eastAsia" w:ascii="仿宋_GB2312" w:hAnsi="仿宋" w:eastAsia="仿宋_GB2312" w:cs="仿宋"/>
          <w:color w:val="000000" w:themeColor="text1"/>
          <w:sz w:val="28"/>
          <w:szCs w:val="28"/>
          <w14:textFill>
            <w14:solidFill>
              <w14:schemeClr w14:val="tx1"/>
            </w14:solidFill>
          </w14:textFill>
        </w:rPr>
        <w:t>接到命令后5分钟内立即</w:t>
      </w:r>
      <w:r>
        <w:rPr>
          <w:rFonts w:hint="eastAsia" w:ascii="仿宋_GB2312" w:hAnsi="仿宋" w:eastAsia="仿宋_GB2312" w:cs="仿宋"/>
          <w:color w:val="000000" w:themeColor="text1"/>
          <w:sz w:val="28"/>
          <w:szCs w:val="28"/>
          <w:lang w:val="en-US" w:eastAsia="zh-CN"/>
          <w14:textFill>
            <w14:solidFill>
              <w14:schemeClr w14:val="tx1"/>
            </w14:solidFill>
          </w14:textFill>
        </w:rPr>
        <w:t>组织疏散队，每层楼安排2人负责疏散，</w:t>
      </w:r>
      <w:r>
        <w:rPr>
          <w:rFonts w:hint="eastAsia" w:ascii="仿宋_GB2312" w:hAnsi="仿宋" w:eastAsia="仿宋_GB2312" w:cs="仿宋"/>
          <w:color w:val="000000" w:themeColor="text1"/>
          <w:sz w:val="28"/>
          <w:szCs w:val="28"/>
          <w14:textFill>
            <w14:solidFill>
              <w14:schemeClr w14:val="tx1"/>
            </w14:solidFill>
          </w14:textFill>
        </w:rPr>
        <w:t>配戴好</w:t>
      </w:r>
      <w:r>
        <w:rPr>
          <w:rFonts w:hint="eastAsia" w:ascii="仿宋_GB2312" w:hAnsi="仿宋" w:eastAsia="仿宋_GB2312" w:cs="仿宋"/>
          <w:color w:val="000000" w:themeColor="text1"/>
          <w:sz w:val="28"/>
          <w:szCs w:val="28"/>
          <w:lang w:eastAsia="zh-CN"/>
          <w14:textFill>
            <w14:solidFill>
              <w14:schemeClr w14:val="tx1"/>
            </w14:solidFill>
          </w14:textFill>
        </w:rPr>
        <w:t>过滤式消防自救呼吸器（消防面具）</w:t>
      </w:r>
      <w:r>
        <w:rPr>
          <w:rFonts w:hint="eastAsia" w:ascii="仿宋_GB2312" w:hAnsi="仿宋" w:eastAsia="仿宋_GB2312" w:cs="仿宋"/>
          <w:color w:val="000000" w:themeColor="text1"/>
          <w:sz w:val="28"/>
          <w:szCs w:val="28"/>
          <w14:textFill>
            <w14:solidFill>
              <w14:schemeClr w14:val="tx1"/>
            </w14:solidFill>
          </w14:textFill>
        </w:rPr>
        <w:t>，带上消防手电筒</w:t>
      </w:r>
      <w:r>
        <w:rPr>
          <w:rFonts w:hint="eastAsia" w:ascii="仿宋_GB2312" w:hAnsi="仿宋" w:eastAsia="仿宋_GB2312" w:cs="仿宋"/>
          <w:color w:val="000000" w:themeColor="text1"/>
          <w:sz w:val="28"/>
          <w:szCs w:val="28"/>
          <w:lang w:eastAsia="zh-CN"/>
          <w14:textFill>
            <w14:solidFill>
              <w14:schemeClr w14:val="tx1"/>
            </w14:solidFill>
          </w14:textFill>
        </w:rPr>
        <w:t>和粉笔赶到现场，第一时间对每个房间进行疏散，待人员疏散出来后在房门上用粉笔画上记号“假动作”。</w:t>
      </w:r>
      <w:r>
        <w:rPr>
          <w:rFonts w:hint="eastAsia" w:ascii="仿宋_GB2312" w:hAnsi="仿宋" w:eastAsia="仿宋_GB2312" w:cs="仿宋"/>
          <w:color w:val="000000" w:themeColor="text1"/>
          <w:sz w:val="28"/>
          <w:szCs w:val="28"/>
          <w:lang w:val="en-US" w:eastAsia="zh-CN"/>
          <w14:textFill>
            <w14:solidFill>
              <w14:schemeClr w14:val="tx1"/>
            </w14:solidFill>
          </w14:textFill>
        </w:rPr>
        <w:t>并</w:t>
      </w:r>
      <w:r>
        <w:rPr>
          <w:rFonts w:hint="eastAsia" w:ascii="仿宋_GB2312" w:hAnsi="仿宋" w:eastAsia="仿宋_GB2312" w:cs="仿宋"/>
          <w:color w:val="000000" w:themeColor="text1"/>
          <w:sz w:val="28"/>
          <w:szCs w:val="28"/>
          <w14:textFill>
            <w14:solidFill>
              <w14:schemeClr w14:val="tx1"/>
            </w14:solidFill>
          </w14:textFill>
        </w:rPr>
        <w:t>向所在楼层各房敲门呼喊：“发生火警，请</w:t>
      </w:r>
      <w:r>
        <w:rPr>
          <w:rFonts w:hint="eastAsia" w:ascii="仿宋_GB2312" w:hAnsi="仿宋" w:eastAsia="仿宋_GB2312" w:cs="仿宋"/>
          <w:color w:val="000000" w:themeColor="text1"/>
          <w:sz w:val="28"/>
          <w:szCs w:val="28"/>
          <w:lang w:eastAsia="zh-CN"/>
          <w14:textFill>
            <w14:solidFill>
              <w14:schemeClr w14:val="tx1"/>
            </w14:solidFill>
          </w14:textFill>
        </w:rPr>
        <w:t>不要慌张，戴上过滤式消防自救呼吸器（消防面具）</w:t>
      </w:r>
      <w:r>
        <w:rPr>
          <w:rFonts w:hint="eastAsia" w:ascii="仿宋_GB2312" w:hAnsi="仿宋" w:eastAsia="仿宋_GB2312" w:cs="仿宋"/>
          <w:color w:val="000000" w:themeColor="text1"/>
          <w:sz w:val="28"/>
          <w:szCs w:val="28"/>
          <w14:textFill>
            <w14:solidFill>
              <w14:schemeClr w14:val="tx1"/>
            </w14:solidFill>
          </w14:textFill>
        </w:rPr>
        <w:t>立即</w:t>
      </w:r>
      <w:r>
        <w:rPr>
          <w:rFonts w:hint="eastAsia" w:ascii="仿宋_GB2312" w:hAnsi="仿宋" w:eastAsia="仿宋_GB2312" w:cs="仿宋"/>
          <w:color w:val="000000" w:themeColor="text1"/>
          <w:sz w:val="28"/>
          <w:szCs w:val="28"/>
          <w:lang w:eastAsia="zh-CN"/>
          <w14:textFill>
            <w14:solidFill>
              <w14:schemeClr w14:val="tx1"/>
            </w14:solidFill>
          </w14:textFill>
        </w:rPr>
        <w:t>有序</w:t>
      </w:r>
      <w:r>
        <w:rPr>
          <w:rFonts w:hint="eastAsia" w:ascii="仿宋_GB2312" w:hAnsi="仿宋" w:eastAsia="仿宋_GB2312" w:cs="仿宋"/>
          <w:color w:val="000000" w:themeColor="text1"/>
          <w:sz w:val="28"/>
          <w:szCs w:val="28"/>
          <w14:textFill>
            <w14:solidFill>
              <w14:schemeClr w14:val="tx1"/>
            </w14:solidFill>
          </w14:textFill>
        </w:rPr>
        <w:t>撤离。”</w:t>
      </w:r>
      <w:r>
        <w:rPr>
          <w:rFonts w:hint="eastAsia" w:ascii="仿宋_GB2312" w:hAnsi="仿宋" w:eastAsia="仿宋_GB2312" w:cs="仿宋"/>
          <w:color w:val="000000" w:themeColor="text1"/>
          <w:sz w:val="28"/>
          <w:szCs w:val="28"/>
          <w:lang w:val="en-US" w:eastAsia="zh-CN"/>
          <w14:textFill>
            <w14:solidFill>
              <w14:schemeClr w14:val="tx1"/>
            </w14:solidFill>
          </w14:textFill>
        </w:rPr>
        <w:t>通知并引导客人有序通过楼梯疏散，严禁客人进入电梯疏散逃生。</w:t>
      </w:r>
      <w:r>
        <w:rPr>
          <w:rFonts w:hint="eastAsia" w:ascii="仿宋_GB2312" w:hAnsi="仿宋" w:eastAsia="仿宋_GB2312" w:cs="仿宋"/>
          <w:color w:val="000000" w:themeColor="text1"/>
          <w:sz w:val="28"/>
          <w:szCs w:val="28"/>
          <w14:textFill>
            <w14:solidFill>
              <w14:schemeClr w14:val="tx1"/>
            </w14:solidFill>
          </w14:textFill>
        </w:rPr>
        <w:t>指挥现场人员往</w:t>
      </w:r>
      <w:r>
        <w:rPr>
          <w:rFonts w:hint="eastAsia" w:ascii="仿宋_GB2312" w:hAnsi="仿宋" w:eastAsia="仿宋_GB2312" w:cs="仿宋"/>
          <w:color w:val="000000" w:themeColor="text1"/>
          <w:sz w:val="28"/>
          <w:szCs w:val="28"/>
          <w:lang w:val="en-US" w:eastAsia="zh-CN"/>
          <w14:textFill>
            <w14:solidFill>
              <w14:schemeClr w14:val="tx1"/>
            </w14:solidFill>
          </w14:textFill>
        </w:rPr>
        <w:t>消防楼梯</w:t>
      </w:r>
      <w:r>
        <w:rPr>
          <w:rFonts w:hint="eastAsia" w:ascii="仿宋_GB2312" w:hAnsi="仿宋" w:eastAsia="仿宋_GB2312" w:cs="仿宋"/>
          <w:color w:val="000000" w:themeColor="text1"/>
          <w:sz w:val="28"/>
          <w:szCs w:val="28"/>
          <w14:textFill>
            <w14:solidFill>
              <w14:schemeClr w14:val="tx1"/>
            </w14:solidFill>
          </w14:textFill>
        </w:rPr>
        <w:t>安全通道逃生</w:t>
      </w:r>
      <w:r>
        <w:rPr>
          <w:rFonts w:hint="eastAsia" w:ascii="仿宋_GB2312" w:hAnsi="仿宋" w:eastAsia="仿宋_GB2312" w:cs="仿宋"/>
          <w:color w:val="000000" w:themeColor="text1"/>
          <w:sz w:val="28"/>
          <w:szCs w:val="28"/>
          <w:lang w:val="en-US" w:eastAsia="zh-CN"/>
          <w14:textFill>
            <w14:solidFill>
              <w14:schemeClr w14:val="tx1"/>
            </w14:solidFill>
          </w14:textFill>
        </w:rPr>
        <w:t>到外围广场花坛处，劝阻客人因贪恋财物返回火场。可用房卡确认客人是否已经离开房间，</w:t>
      </w:r>
      <w:r>
        <w:rPr>
          <w:rFonts w:hint="eastAsia" w:ascii="仿宋_GB2312" w:hAnsi="仿宋" w:eastAsia="仿宋_GB2312" w:cs="仿宋"/>
          <w:color w:val="000000" w:themeColor="text1"/>
          <w:sz w:val="28"/>
          <w:szCs w:val="28"/>
          <w:lang w:eastAsia="zh-CN"/>
          <w14:textFill>
            <w14:solidFill>
              <w14:schemeClr w14:val="tx1"/>
            </w14:solidFill>
          </w14:textFill>
        </w:rPr>
        <w:t>疏散完毕后由客房经理，向现场总指挥官报告：“报告总指挥，人员已全部疏散完毕”</w:t>
      </w:r>
    </w:p>
    <w:p w14:paraId="71A11C39">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6、通讯联络组：</w:t>
      </w:r>
      <w:r>
        <w:rPr>
          <w:rFonts w:hint="eastAsia" w:ascii="仿宋_GB2312" w:hAnsi="仿宋" w:eastAsia="仿宋_GB2312" w:cs="仿宋"/>
          <w:color w:val="000000" w:themeColor="text1"/>
          <w:sz w:val="28"/>
          <w:szCs w:val="28"/>
          <w:lang w:eastAsia="zh-CN"/>
          <w14:textFill>
            <w14:solidFill>
              <w14:schemeClr w14:val="tx1"/>
            </w14:solidFill>
          </w14:textFill>
        </w:rPr>
        <w:t>消防控制室值班人员启动消防应急广播。方法一，通过广播告知客人：</w:t>
      </w:r>
      <w:r>
        <w:rPr>
          <w:rFonts w:hint="eastAsia" w:ascii="仿宋_GB2312" w:hAnsi="仿宋" w:eastAsia="仿宋_GB2312" w:cs="仿宋"/>
          <w:color w:val="000000" w:themeColor="text1"/>
          <w:sz w:val="28"/>
          <w:szCs w:val="28"/>
          <w14:textFill>
            <w14:solidFill>
              <w14:schemeClr w14:val="tx1"/>
            </w14:solidFill>
          </w14:textFill>
        </w:rPr>
        <w:t>发生火警，请</w:t>
      </w:r>
      <w:r>
        <w:rPr>
          <w:rFonts w:hint="eastAsia" w:ascii="仿宋_GB2312" w:hAnsi="仿宋" w:eastAsia="仿宋_GB2312" w:cs="仿宋"/>
          <w:color w:val="000000" w:themeColor="text1"/>
          <w:sz w:val="28"/>
          <w:szCs w:val="28"/>
          <w:lang w:eastAsia="zh-CN"/>
          <w14:textFill>
            <w14:solidFill>
              <w14:schemeClr w14:val="tx1"/>
            </w14:solidFill>
          </w14:textFill>
        </w:rPr>
        <w:t>不要慌张，戴上过滤式消防自救呼吸器（消防面具）</w:t>
      </w:r>
      <w:r>
        <w:rPr>
          <w:rFonts w:hint="eastAsia" w:ascii="仿宋_GB2312" w:hAnsi="仿宋" w:eastAsia="仿宋_GB2312" w:cs="仿宋"/>
          <w:color w:val="000000" w:themeColor="text1"/>
          <w:sz w:val="28"/>
          <w:szCs w:val="28"/>
          <w14:textFill>
            <w14:solidFill>
              <w14:schemeClr w14:val="tx1"/>
            </w14:solidFill>
          </w14:textFill>
        </w:rPr>
        <w:t>立即</w:t>
      </w:r>
      <w:r>
        <w:rPr>
          <w:rFonts w:hint="eastAsia" w:ascii="仿宋_GB2312" w:hAnsi="仿宋" w:eastAsia="仿宋_GB2312" w:cs="仿宋"/>
          <w:color w:val="000000" w:themeColor="text1"/>
          <w:sz w:val="28"/>
          <w:szCs w:val="28"/>
          <w:lang w:eastAsia="zh-CN"/>
          <w14:textFill>
            <w14:solidFill>
              <w14:schemeClr w14:val="tx1"/>
            </w14:solidFill>
          </w14:textFill>
        </w:rPr>
        <w:t>有序</w:t>
      </w:r>
      <w:r>
        <w:rPr>
          <w:rFonts w:hint="eastAsia" w:ascii="仿宋_GB2312" w:hAnsi="仿宋" w:eastAsia="仿宋_GB2312" w:cs="仿宋"/>
          <w:color w:val="000000" w:themeColor="text1"/>
          <w:sz w:val="28"/>
          <w:szCs w:val="28"/>
          <w14:textFill>
            <w14:solidFill>
              <w14:schemeClr w14:val="tx1"/>
            </w14:solidFill>
          </w14:textFill>
        </w:rPr>
        <w:t>撤离。</w:t>
      </w:r>
      <w:r>
        <w:rPr>
          <w:rFonts w:hint="eastAsia" w:ascii="仿宋_GB2312" w:hAnsi="仿宋" w:eastAsia="仿宋_GB2312" w:cs="仿宋"/>
          <w:color w:val="000000" w:themeColor="text1"/>
          <w:sz w:val="28"/>
          <w:szCs w:val="28"/>
          <w:lang w:eastAsia="zh-CN"/>
          <w14:textFill>
            <w14:solidFill>
              <w14:schemeClr w14:val="tx1"/>
            </w14:solidFill>
          </w14:textFill>
        </w:rPr>
        <w:t>火灾时应</w:t>
      </w:r>
      <w:r>
        <w:rPr>
          <w:rFonts w:hint="eastAsia" w:ascii="仿宋_GB2312" w:hAnsi="仿宋" w:eastAsia="仿宋_GB2312" w:cs="仿宋"/>
          <w:color w:val="000000" w:themeColor="text1"/>
          <w:sz w:val="28"/>
          <w:szCs w:val="28"/>
          <w:lang w:val="en-US" w:eastAsia="zh-CN"/>
          <w14:textFill>
            <w14:solidFill>
              <w14:schemeClr w14:val="tx1"/>
            </w14:solidFill>
          </w14:textFill>
        </w:rPr>
        <w:t>通过楼梯疏散，严禁进入电梯疏散。方法二，播放系统中存储的消防应急广播稿。</w:t>
      </w:r>
    </w:p>
    <w:p w14:paraId="1E09C58A">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7、设备技术组</w:t>
      </w:r>
      <w:r>
        <w:rPr>
          <w:rFonts w:hint="eastAsia" w:ascii="仿宋_GB2312" w:hAnsi="仿宋" w:eastAsia="仿宋_GB2312" w:cs="仿宋"/>
          <w:color w:val="000000" w:themeColor="text1"/>
          <w:sz w:val="28"/>
          <w:szCs w:val="28"/>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2</w:t>
      </w:r>
      <w:r>
        <w:rPr>
          <w:rFonts w:hint="eastAsia" w:ascii="仿宋_GB2312" w:hAnsi="仿宋" w:eastAsia="仿宋_GB2312" w:cs="仿宋"/>
          <w:color w:val="000000" w:themeColor="text1"/>
          <w:sz w:val="28"/>
          <w:szCs w:val="28"/>
          <w14:textFill>
            <w14:solidFill>
              <w14:schemeClr w14:val="tx1"/>
            </w14:solidFill>
          </w14:textFill>
        </w:rPr>
        <w:t>人）接到命令5钟内立即</w:t>
      </w:r>
      <w:r>
        <w:rPr>
          <w:rFonts w:hint="eastAsia" w:ascii="仿宋_GB2312" w:hAnsi="仿宋" w:eastAsia="仿宋_GB2312" w:cs="仿宋"/>
          <w:color w:val="000000" w:themeColor="text1"/>
          <w:sz w:val="28"/>
          <w:szCs w:val="28"/>
          <w:lang w:val="en-US" w:eastAsia="zh-CN"/>
          <w14:textFill>
            <w14:solidFill>
              <w14:schemeClr w14:val="tx1"/>
            </w14:solidFill>
          </w14:textFill>
        </w:rPr>
        <w:t>联系园区消防中心并</w:t>
      </w:r>
      <w:r>
        <w:rPr>
          <w:rFonts w:hint="eastAsia" w:ascii="仿宋_GB2312" w:hAnsi="仿宋" w:eastAsia="仿宋_GB2312" w:cs="仿宋"/>
          <w:color w:val="000000" w:themeColor="text1"/>
          <w:sz w:val="28"/>
          <w:szCs w:val="28"/>
          <w14:textFill>
            <w14:solidFill>
              <w14:schemeClr w14:val="tx1"/>
            </w14:solidFill>
          </w14:textFill>
        </w:rPr>
        <w:t>操作停电，切断火警点建筑物</w:t>
      </w:r>
      <w:r>
        <w:rPr>
          <w:rFonts w:hint="eastAsia" w:ascii="仿宋_GB2312" w:hAnsi="仿宋" w:eastAsia="仿宋_GB2312" w:cs="仿宋"/>
          <w:color w:val="000000" w:themeColor="text1"/>
          <w:sz w:val="28"/>
          <w:szCs w:val="28"/>
          <w:lang w:eastAsia="zh-CN"/>
          <w14:textFill>
            <w14:solidFill>
              <w14:schemeClr w14:val="tx1"/>
            </w14:solidFill>
          </w14:textFill>
        </w:rPr>
        <w:t>非消防</w:t>
      </w:r>
      <w:r>
        <w:rPr>
          <w:rFonts w:hint="eastAsia" w:ascii="仿宋_GB2312" w:hAnsi="仿宋" w:eastAsia="仿宋_GB2312" w:cs="仿宋"/>
          <w:color w:val="000000" w:themeColor="text1"/>
          <w:sz w:val="28"/>
          <w:szCs w:val="28"/>
          <w14:textFill>
            <w14:solidFill>
              <w14:schemeClr w14:val="tx1"/>
            </w14:solidFill>
          </w14:textFill>
        </w:rPr>
        <w:t>供电</w:t>
      </w:r>
      <w:r>
        <w:rPr>
          <w:rFonts w:hint="eastAsia" w:ascii="仿宋_GB2312" w:hAnsi="仿宋" w:eastAsia="仿宋_GB2312" w:cs="仿宋"/>
          <w:color w:val="000000" w:themeColor="text1"/>
          <w:sz w:val="28"/>
          <w:szCs w:val="28"/>
          <w:lang w:eastAsia="zh-CN"/>
          <w14:textFill>
            <w14:solidFill>
              <w14:schemeClr w14:val="tx1"/>
            </w14:solidFill>
          </w14:textFill>
        </w:rPr>
        <w:t>停止电梯通风空调运行，确保</w:t>
      </w:r>
      <w:r>
        <w:rPr>
          <w:rFonts w:hint="eastAsia" w:ascii="仿宋_GB2312" w:hAnsi="仿宋" w:eastAsia="仿宋_GB2312" w:cs="仿宋"/>
          <w:color w:val="000000" w:themeColor="text1"/>
          <w:sz w:val="28"/>
          <w:szCs w:val="28"/>
          <w14:textFill>
            <w14:solidFill>
              <w14:schemeClr w14:val="tx1"/>
            </w14:solidFill>
          </w14:textFill>
        </w:rPr>
        <w:t>应急照明</w:t>
      </w:r>
      <w:r>
        <w:rPr>
          <w:rFonts w:hint="eastAsia" w:ascii="仿宋_GB2312" w:hAnsi="仿宋" w:eastAsia="仿宋_GB2312" w:cs="仿宋"/>
          <w:color w:val="000000" w:themeColor="text1"/>
          <w:sz w:val="28"/>
          <w:szCs w:val="28"/>
          <w:lang w:eastAsia="zh-CN"/>
          <w14:textFill>
            <w14:solidFill>
              <w14:schemeClr w14:val="tx1"/>
            </w14:solidFill>
          </w14:textFill>
        </w:rPr>
        <w:t>正常</w:t>
      </w:r>
      <w:r>
        <w:rPr>
          <w:rFonts w:hint="eastAsia" w:ascii="仿宋_GB2312" w:hAnsi="仿宋" w:eastAsia="仿宋_GB2312" w:cs="仿宋"/>
          <w:color w:val="000000" w:themeColor="text1"/>
          <w:sz w:val="28"/>
          <w:szCs w:val="28"/>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保证防排烟风机启动，</w:t>
      </w:r>
      <w:r>
        <w:rPr>
          <w:rFonts w:hint="eastAsia" w:ascii="仿宋_GB2312" w:hAnsi="仿宋" w:eastAsia="仿宋_GB2312" w:cs="仿宋"/>
          <w:color w:val="000000" w:themeColor="text1"/>
          <w:sz w:val="28"/>
          <w:szCs w:val="28"/>
          <w:lang w:eastAsia="zh-CN"/>
          <w14:textFill>
            <w14:solidFill>
              <w14:schemeClr w14:val="tx1"/>
            </w14:solidFill>
          </w14:textFill>
        </w:rPr>
        <w:t>若消防泵未启动则手动启动</w:t>
      </w:r>
      <w:r>
        <w:rPr>
          <w:rFonts w:hint="eastAsia" w:ascii="仿宋_GB2312" w:hAnsi="仿宋" w:eastAsia="仿宋_GB2312" w:cs="仿宋"/>
          <w:color w:val="000000" w:themeColor="text1"/>
          <w:sz w:val="28"/>
          <w:szCs w:val="28"/>
          <w:lang w:val="en-US" w:eastAsia="zh-CN"/>
          <w14:textFill>
            <w14:solidFill>
              <w14:schemeClr w14:val="tx1"/>
            </w14:solidFill>
          </w14:textFill>
        </w:rPr>
        <w:t>消防泵（确保消防水泵控制柜处于自动状态）</w:t>
      </w:r>
      <w:r>
        <w:rPr>
          <w:rFonts w:hint="eastAsia" w:ascii="仿宋_GB2312" w:hAnsi="仿宋" w:eastAsia="仿宋_GB2312" w:cs="仿宋"/>
          <w:color w:val="000000" w:themeColor="text1"/>
          <w:sz w:val="28"/>
          <w:szCs w:val="28"/>
          <w14:textFill>
            <w14:solidFill>
              <w14:schemeClr w14:val="tx1"/>
            </w14:solidFill>
          </w14:textFill>
        </w:rPr>
        <w:t>，为灭火做好保障。</w:t>
      </w:r>
    </w:p>
    <w:p w14:paraId="783BB7A6">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8、警戒组：</w:t>
      </w:r>
      <w:r>
        <w:rPr>
          <w:rFonts w:hint="default" w:ascii="仿宋_GB2312" w:hAnsi="仿宋" w:eastAsia="仿宋_GB2312" w:cs="仿宋"/>
          <w:color w:val="000000" w:themeColor="text1"/>
          <w:sz w:val="28"/>
          <w:szCs w:val="28"/>
          <w:lang w:val="en" w:eastAsia="zh-CN"/>
          <w14:textFill>
            <w14:solidFill>
              <w14:schemeClr w14:val="tx1"/>
            </w14:solidFill>
          </w14:textFill>
        </w:rPr>
        <w:t xml:space="preserve">  </w:t>
      </w:r>
      <w:r>
        <w:rPr>
          <w:rFonts w:hint="eastAsia" w:ascii="仿宋_GB2312" w:hAnsi="仿宋" w:eastAsia="仿宋_GB2312" w:cs="仿宋"/>
          <w:color w:val="000000" w:themeColor="text1"/>
          <w:sz w:val="28"/>
          <w:szCs w:val="28"/>
          <w:lang w:val="en-US" w:eastAsia="zh-CN"/>
          <w14:textFill>
            <w14:solidFill>
              <w14:schemeClr w14:val="tx1"/>
            </w14:solidFill>
          </w14:textFill>
        </w:rPr>
        <w:t>“请大门岗注意，发生火警，现在开始对酒店区域立即实行只进不出围合封控，严格执行”</w:t>
      </w:r>
    </w:p>
    <w:p w14:paraId="7F52FA1B">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p>
    <w:p w14:paraId="065E090C">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firstLine="562" w:firstLineChars="200"/>
        <w:jc w:val="center"/>
        <w:textAlignment w:val="auto"/>
        <w:rPr>
          <w:rFonts w:hint="default"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b/>
          <w:bCs/>
          <w:color w:val="000000" w:themeColor="text1"/>
          <w:sz w:val="28"/>
          <w:szCs w:val="28"/>
          <w:lang w:val="en-US" w:eastAsia="zh-CN"/>
          <w14:textFill>
            <w14:solidFill>
              <w14:schemeClr w14:val="tx1"/>
            </w14:solidFill>
          </w14:textFill>
        </w:rPr>
        <w:t>场景三：有客人受伤需要救治</w:t>
      </w:r>
    </w:p>
    <w:p w14:paraId="2A930292">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1、</w:t>
      </w:r>
      <w:r>
        <w:rPr>
          <w:rFonts w:hint="eastAsia" w:ascii="仿宋_GB2312" w:hAnsi="仿宋" w:eastAsia="仿宋_GB2312" w:cs="仿宋"/>
          <w:color w:val="000000" w:themeColor="text1"/>
          <w:sz w:val="28"/>
          <w:szCs w:val="28"/>
          <w14:textFill>
            <w14:solidFill>
              <w14:schemeClr w14:val="tx1"/>
            </w14:solidFill>
          </w14:textFill>
        </w:rPr>
        <w:t>灭火组</w:t>
      </w:r>
      <w:r>
        <w:rPr>
          <w:rFonts w:hint="eastAsia" w:ascii="仿宋_GB2312" w:hAnsi="仿宋" w:eastAsia="仿宋_GB2312" w:cs="仿宋"/>
          <w:color w:val="000000" w:themeColor="text1"/>
          <w:sz w:val="28"/>
          <w:szCs w:val="28"/>
          <w:lang w:eastAsia="zh-CN"/>
          <w14:textFill>
            <w14:solidFill>
              <w14:schemeClr w14:val="tx1"/>
            </w14:solidFill>
          </w14:textFill>
        </w:rPr>
        <w:t>和疏散组</w:t>
      </w:r>
      <w:r>
        <w:rPr>
          <w:rFonts w:hint="eastAsia" w:ascii="仿宋_GB2312" w:hAnsi="仿宋" w:eastAsia="仿宋_GB2312" w:cs="仿宋"/>
          <w:color w:val="000000" w:themeColor="text1"/>
          <w:sz w:val="28"/>
          <w:szCs w:val="28"/>
          <w14:textFill>
            <w14:solidFill>
              <w14:schemeClr w14:val="tx1"/>
            </w14:solidFill>
          </w14:textFill>
        </w:rPr>
        <w:t>在</w:t>
      </w:r>
      <w:r>
        <w:rPr>
          <w:rFonts w:hint="eastAsia" w:ascii="仿宋_GB2312" w:hAnsi="仿宋" w:eastAsia="仿宋_GB2312" w:cs="仿宋"/>
          <w:color w:val="000000" w:themeColor="text1"/>
          <w:sz w:val="28"/>
          <w:szCs w:val="28"/>
          <w:lang w:val="en-US" w:eastAsia="zh-CN"/>
          <w14:textFill>
            <w14:solidFill>
              <w14:schemeClr w14:val="tx1"/>
            </w14:solidFill>
          </w14:textFill>
        </w:rPr>
        <w:t>灭火和疏散</w:t>
      </w:r>
      <w:r>
        <w:rPr>
          <w:rFonts w:hint="eastAsia" w:ascii="仿宋_GB2312" w:hAnsi="仿宋" w:eastAsia="仿宋_GB2312" w:cs="仿宋"/>
          <w:color w:val="000000" w:themeColor="text1"/>
          <w:sz w:val="28"/>
          <w:szCs w:val="28"/>
          <w14:textFill>
            <w14:solidFill>
              <w14:schemeClr w14:val="tx1"/>
            </w14:solidFill>
          </w14:textFill>
        </w:rPr>
        <w:t>过程发现有</w:t>
      </w:r>
      <w:r>
        <w:rPr>
          <w:rFonts w:hint="eastAsia" w:ascii="仿宋_GB2312" w:hAnsi="仿宋" w:eastAsia="仿宋_GB2312" w:cs="仿宋"/>
          <w:color w:val="000000" w:themeColor="text1"/>
          <w:sz w:val="28"/>
          <w:szCs w:val="28"/>
          <w:lang w:val="en-US" w:eastAsia="zh-CN"/>
          <w14:textFill>
            <w14:solidFill>
              <w14:schemeClr w14:val="tx1"/>
            </w14:solidFill>
          </w14:textFill>
        </w:rPr>
        <w:t>501</w:t>
      </w:r>
      <w:r>
        <w:rPr>
          <w:rFonts w:hint="eastAsia" w:ascii="仿宋_GB2312" w:hAnsi="仿宋" w:eastAsia="仿宋_GB2312" w:cs="仿宋"/>
          <w:color w:val="000000" w:themeColor="text1"/>
          <w:sz w:val="28"/>
          <w:szCs w:val="28"/>
          <w14:textFill>
            <w14:solidFill>
              <w14:schemeClr w14:val="tx1"/>
            </w14:solidFill>
          </w14:textFill>
        </w:rPr>
        <w:t>房客</w:t>
      </w:r>
      <w:r>
        <w:rPr>
          <w:rFonts w:hint="eastAsia" w:ascii="仿宋_GB2312" w:hAnsi="仿宋" w:eastAsia="仿宋_GB2312" w:cs="仿宋"/>
          <w:color w:val="000000" w:themeColor="text1"/>
          <w:sz w:val="28"/>
          <w:szCs w:val="28"/>
          <w:lang w:val="en-US" w:eastAsia="zh-CN"/>
          <w14:textFill>
            <w14:solidFill>
              <w14:schemeClr w14:val="tx1"/>
            </w14:solidFill>
          </w14:textFill>
        </w:rPr>
        <w:t>人</w:t>
      </w:r>
      <w:r>
        <w:rPr>
          <w:rFonts w:hint="eastAsia" w:ascii="仿宋_GB2312" w:hAnsi="仿宋" w:eastAsia="仿宋_GB2312" w:cs="仿宋"/>
          <w:color w:val="000000" w:themeColor="text1"/>
          <w:sz w:val="28"/>
          <w:szCs w:val="28"/>
          <w:lang w:eastAsia="zh-CN"/>
          <w14:textFill>
            <w14:solidFill>
              <w14:schemeClr w14:val="tx1"/>
            </w14:solidFill>
          </w14:textFill>
        </w:rPr>
        <w:t>受伤</w:t>
      </w:r>
      <w:r>
        <w:rPr>
          <w:rFonts w:hint="eastAsia" w:ascii="仿宋_GB2312" w:hAnsi="仿宋" w:eastAsia="仿宋_GB2312" w:cs="仿宋"/>
          <w:color w:val="000000" w:themeColor="text1"/>
          <w:sz w:val="28"/>
          <w:szCs w:val="28"/>
          <w14:textFill>
            <w14:solidFill>
              <w14:schemeClr w14:val="tx1"/>
            </w14:solidFill>
          </w14:textFill>
        </w:rPr>
        <w:t>，无法独立行走，需要背离</w:t>
      </w:r>
      <w:r>
        <w:rPr>
          <w:rFonts w:hint="eastAsia" w:ascii="仿宋_GB2312" w:hAnsi="仿宋" w:eastAsia="仿宋_GB2312" w:cs="仿宋"/>
          <w:color w:val="000000" w:themeColor="text1"/>
          <w:sz w:val="28"/>
          <w:szCs w:val="28"/>
          <w:lang w:eastAsia="zh-CN"/>
          <w14:textFill>
            <w14:solidFill>
              <w14:schemeClr w14:val="tx1"/>
            </w14:solidFill>
          </w14:textFill>
        </w:rPr>
        <w:t>抬离</w:t>
      </w:r>
      <w:r>
        <w:rPr>
          <w:rFonts w:hint="eastAsia" w:ascii="仿宋_GB2312" w:hAnsi="仿宋" w:eastAsia="仿宋_GB2312" w:cs="仿宋"/>
          <w:color w:val="000000" w:themeColor="text1"/>
          <w:sz w:val="28"/>
          <w:szCs w:val="28"/>
          <w14:textFill>
            <w14:solidFill>
              <w14:schemeClr w14:val="tx1"/>
            </w14:solidFill>
          </w14:textFill>
        </w:rPr>
        <w:t>现场，立即向</w:t>
      </w:r>
      <w:r>
        <w:rPr>
          <w:rFonts w:hint="eastAsia" w:ascii="仿宋_GB2312" w:hAnsi="仿宋" w:eastAsia="仿宋_GB2312" w:cs="仿宋"/>
          <w:color w:val="000000" w:themeColor="text1"/>
          <w:sz w:val="28"/>
          <w:szCs w:val="28"/>
          <w:lang w:val="en-US" w:eastAsia="zh-CN"/>
          <w14:textFill>
            <w14:solidFill>
              <w14:schemeClr w14:val="tx1"/>
            </w14:solidFill>
          </w14:textFill>
        </w:rPr>
        <w:t>消防控制室</w:t>
      </w:r>
      <w:r>
        <w:rPr>
          <w:rFonts w:hint="eastAsia" w:ascii="仿宋_GB2312" w:hAnsi="仿宋" w:eastAsia="仿宋_GB2312" w:cs="仿宋"/>
          <w:color w:val="000000" w:themeColor="text1"/>
          <w:sz w:val="28"/>
          <w:szCs w:val="28"/>
          <w14:textFill>
            <w14:solidFill>
              <w14:schemeClr w14:val="tx1"/>
            </w14:solidFill>
          </w14:textFill>
        </w:rPr>
        <w:t>报告这一情况</w:t>
      </w: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501</w:t>
      </w:r>
      <w:r>
        <w:rPr>
          <w:rFonts w:hint="eastAsia" w:ascii="仿宋_GB2312" w:hAnsi="仿宋" w:eastAsia="仿宋_GB2312" w:cs="仿宋"/>
          <w:color w:val="000000" w:themeColor="text1"/>
          <w:sz w:val="28"/>
          <w:szCs w:val="28"/>
          <w14:textFill>
            <w14:solidFill>
              <w14:schemeClr w14:val="tx1"/>
            </w14:solidFill>
          </w14:textFill>
        </w:rPr>
        <w:t>房客人无法自我撤离，请救支援，抬离伤员</w:t>
      </w:r>
      <w:r>
        <w:rPr>
          <w:rFonts w:hint="eastAsia" w:ascii="仿宋_GB2312" w:hAnsi="仿宋" w:eastAsia="仿宋_GB2312" w:cs="仿宋"/>
          <w:color w:val="000000" w:themeColor="text1"/>
          <w:sz w:val="28"/>
          <w:szCs w:val="28"/>
          <w:lang w:eastAsia="zh-CN"/>
          <w14:textFill>
            <w14:solidFill>
              <w14:schemeClr w14:val="tx1"/>
            </w14:solidFill>
          </w14:textFill>
        </w:rPr>
        <w:t>！”</w:t>
      </w:r>
    </w:p>
    <w:p w14:paraId="47D7E3E9">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2、</w:t>
      </w:r>
      <w:r>
        <w:rPr>
          <w:rFonts w:hint="eastAsia" w:ascii="仿宋_GB2312" w:hAnsi="仿宋" w:eastAsia="仿宋_GB2312" w:cs="仿宋"/>
          <w:color w:val="000000" w:themeColor="text1"/>
          <w:sz w:val="28"/>
          <w:szCs w:val="28"/>
          <w14:textFill>
            <w14:solidFill>
              <w14:schemeClr w14:val="tx1"/>
            </w14:solidFill>
          </w14:textFill>
        </w:rPr>
        <w:t>医疗救护组（</w:t>
      </w:r>
      <w:r>
        <w:rPr>
          <w:rFonts w:hint="eastAsia" w:ascii="仿宋_GB2312" w:hAnsi="仿宋" w:eastAsia="仿宋_GB2312" w:cs="仿宋"/>
          <w:color w:val="000000" w:themeColor="text1"/>
          <w:sz w:val="28"/>
          <w:szCs w:val="28"/>
          <w:lang w:val="en-US" w:eastAsia="zh-CN"/>
          <w14:textFill>
            <w14:solidFill>
              <w14:schemeClr w14:val="tx1"/>
            </w14:solidFill>
          </w14:textFill>
        </w:rPr>
        <w:t>3</w:t>
      </w:r>
      <w:r>
        <w:rPr>
          <w:rFonts w:hint="eastAsia" w:ascii="仿宋_GB2312" w:hAnsi="仿宋" w:eastAsia="仿宋_GB2312" w:cs="仿宋"/>
          <w:color w:val="000000" w:themeColor="text1"/>
          <w:sz w:val="28"/>
          <w:szCs w:val="28"/>
          <w14:textFill>
            <w14:solidFill>
              <w14:schemeClr w14:val="tx1"/>
            </w14:solidFill>
          </w14:textFill>
        </w:rPr>
        <w:t>人）接到命令后5分钟内配备常用医药用品和</w:t>
      </w:r>
      <w:r>
        <w:rPr>
          <w:rFonts w:hint="eastAsia" w:ascii="仿宋_GB2312" w:hAnsi="仿宋" w:eastAsia="仿宋_GB2312" w:cs="仿宋"/>
          <w:color w:val="000000" w:themeColor="text1"/>
          <w:sz w:val="28"/>
          <w:szCs w:val="28"/>
          <w:lang w:eastAsia="zh-CN"/>
          <w14:textFill>
            <w14:solidFill>
              <w14:schemeClr w14:val="tx1"/>
            </w14:solidFill>
          </w14:textFill>
        </w:rPr>
        <w:t>过滤式消防自救呼吸器（消防面具）</w:t>
      </w:r>
      <w:r>
        <w:rPr>
          <w:rFonts w:hint="eastAsia" w:ascii="仿宋_GB2312" w:hAnsi="仿宋" w:eastAsia="仿宋_GB2312" w:cs="仿宋"/>
          <w:color w:val="000000" w:themeColor="text1"/>
          <w:sz w:val="28"/>
          <w:szCs w:val="28"/>
          <w14:textFill>
            <w14:solidFill>
              <w14:schemeClr w14:val="tx1"/>
            </w14:solidFill>
          </w14:textFill>
        </w:rPr>
        <w:t>等装备到达</w:t>
      </w:r>
      <w:r>
        <w:rPr>
          <w:rFonts w:hint="eastAsia" w:ascii="仿宋_GB2312" w:hAnsi="仿宋" w:eastAsia="仿宋_GB2312" w:cs="仿宋"/>
          <w:color w:val="000000" w:themeColor="text1"/>
          <w:sz w:val="28"/>
          <w:szCs w:val="28"/>
          <w:lang w:val="en-US" w:eastAsia="zh-CN"/>
          <w14:textFill>
            <w14:solidFill>
              <w14:schemeClr w14:val="tx1"/>
            </w14:solidFill>
          </w14:textFill>
        </w:rPr>
        <w:t>501房</w:t>
      </w:r>
      <w:r>
        <w:rPr>
          <w:rFonts w:hint="eastAsia" w:ascii="仿宋_GB2312" w:hAnsi="仿宋" w:eastAsia="仿宋_GB2312" w:cs="仿宋"/>
          <w:color w:val="000000" w:themeColor="text1"/>
          <w:sz w:val="28"/>
          <w:szCs w:val="28"/>
          <w14:textFill>
            <w14:solidFill>
              <w14:schemeClr w14:val="tx1"/>
            </w14:solidFill>
          </w14:textFill>
        </w:rPr>
        <w:t>伤员位置，为伤员简单包扎后抬离现场</w:t>
      </w:r>
      <w:r>
        <w:rPr>
          <w:rFonts w:hint="eastAsia" w:ascii="仿宋_GB2312" w:hAnsi="仿宋" w:eastAsia="仿宋_GB2312" w:cs="仿宋"/>
          <w:color w:val="000000" w:themeColor="text1"/>
          <w:sz w:val="28"/>
          <w:szCs w:val="28"/>
          <w:lang w:val="en-US" w:eastAsia="zh-CN"/>
          <w14:textFill>
            <w14:solidFill>
              <w14:schemeClr w14:val="tx1"/>
            </w14:solidFill>
          </w14:textFill>
        </w:rPr>
        <w:t>到球场空旷处</w:t>
      </w:r>
      <w:r>
        <w:rPr>
          <w:rFonts w:hint="eastAsia" w:ascii="仿宋_GB2312" w:hAnsi="仿宋" w:eastAsia="仿宋_GB2312" w:cs="仿宋"/>
          <w:color w:val="000000" w:themeColor="text1"/>
          <w:sz w:val="28"/>
          <w:szCs w:val="28"/>
          <w14:textFill>
            <w14:solidFill>
              <w14:schemeClr w14:val="tx1"/>
            </w14:solidFill>
          </w14:textFill>
        </w:rPr>
        <w:t>，并拔打120救护车，撤至</w:t>
      </w:r>
      <w:r>
        <w:rPr>
          <w:rFonts w:hint="eastAsia" w:ascii="仿宋_GB2312" w:hAnsi="仿宋" w:eastAsia="仿宋_GB2312" w:cs="仿宋"/>
          <w:color w:val="000000" w:themeColor="text1"/>
          <w:sz w:val="28"/>
          <w:szCs w:val="28"/>
          <w:lang w:val="en-US" w:eastAsia="zh-CN"/>
          <w14:textFill>
            <w14:solidFill>
              <w14:schemeClr w14:val="tx1"/>
            </w14:solidFill>
          </w14:textFill>
        </w:rPr>
        <w:t>外围广场后</w:t>
      </w:r>
      <w:r>
        <w:rPr>
          <w:rFonts w:hint="eastAsia" w:ascii="仿宋_GB2312" w:hAnsi="仿宋" w:eastAsia="仿宋_GB2312" w:cs="仿宋"/>
          <w:color w:val="000000" w:themeColor="text1"/>
          <w:sz w:val="28"/>
          <w:szCs w:val="28"/>
          <w14:textFill>
            <w14:solidFill>
              <w14:schemeClr w14:val="tx1"/>
            </w14:solidFill>
          </w14:textFill>
        </w:rPr>
        <w:t>待命，作再次医疗救护准备；（过程约10分钟）</w:t>
      </w:r>
    </w:p>
    <w:p w14:paraId="6E45044C">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14:textFill>
            <w14:solidFill>
              <w14:schemeClr w14:val="tx1"/>
            </w14:solidFill>
          </w14:textFill>
        </w:rPr>
      </w:pPr>
    </w:p>
    <w:p w14:paraId="06AFFA29">
      <w:pPr>
        <w:keepNext w:val="0"/>
        <w:keepLines w:val="0"/>
        <w:pageBreakBefore w:val="0"/>
        <w:numPr>
          <w:ilvl w:val="0"/>
          <w:numId w:val="0"/>
        </w:numPr>
        <w:kinsoku/>
        <w:wordWrap/>
        <w:overflowPunct/>
        <w:topLinePunct w:val="0"/>
        <w:autoSpaceDE/>
        <w:autoSpaceDN/>
        <w:bidi w:val="0"/>
        <w:adjustRightInd/>
        <w:snapToGrid/>
        <w:spacing w:line="60" w:lineRule="atLeast"/>
        <w:ind w:leftChars="228"/>
        <w:jc w:val="center"/>
        <w:textAlignment w:val="auto"/>
        <w:rPr>
          <w:rFonts w:hint="eastAsia" w:ascii="仿宋_GB2312" w:hAnsi="仿宋" w:eastAsia="仿宋_GB2312" w:cs="仿宋"/>
          <w:b/>
          <w:bCs/>
          <w:color w:val="000000" w:themeColor="text1"/>
          <w:sz w:val="28"/>
          <w:szCs w:val="28"/>
          <w:lang w:val="en-US" w:eastAsia="zh-CN"/>
          <w14:textFill>
            <w14:solidFill>
              <w14:schemeClr w14:val="tx1"/>
            </w14:solidFill>
          </w14:textFill>
        </w:rPr>
      </w:pPr>
      <w:r>
        <w:rPr>
          <w:rFonts w:hint="eastAsia" w:ascii="仿宋_GB2312" w:hAnsi="仿宋" w:eastAsia="仿宋_GB2312" w:cs="仿宋"/>
          <w:b/>
          <w:bCs/>
          <w:color w:val="000000" w:themeColor="text1"/>
          <w:sz w:val="28"/>
          <w:szCs w:val="28"/>
          <w:lang w:val="en-US" w:eastAsia="zh-CN"/>
          <w14:textFill>
            <w14:solidFill>
              <w14:schemeClr w14:val="tx1"/>
            </w14:solidFill>
          </w14:textFill>
        </w:rPr>
        <w:t>场景四：119消防车、120救护车到达青岛融海耀洲酒店</w:t>
      </w:r>
    </w:p>
    <w:p w14:paraId="2004D984">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1、</w:t>
      </w:r>
      <w:r>
        <w:rPr>
          <w:rFonts w:hint="eastAsia" w:ascii="仿宋_GB2312" w:hAnsi="仿宋" w:eastAsia="仿宋_GB2312" w:cs="仿宋"/>
          <w:color w:val="000000" w:themeColor="text1"/>
          <w:sz w:val="28"/>
          <w:szCs w:val="28"/>
          <w14:textFill>
            <w14:solidFill>
              <w14:schemeClr w14:val="tx1"/>
            </w14:solidFill>
          </w14:textFill>
        </w:rPr>
        <w:t>119消防报警接警程序，119消防车驶到</w:t>
      </w:r>
      <w:r>
        <w:rPr>
          <w:rFonts w:hint="eastAsia" w:ascii="仿宋_GB2312" w:hAnsi="仿宋" w:eastAsia="仿宋_GB2312" w:cs="仿宋"/>
          <w:color w:val="000000" w:themeColor="text1"/>
          <w:sz w:val="28"/>
          <w:szCs w:val="28"/>
          <w:lang w:val="en-US" w:eastAsia="zh-CN"/>
          <w14:textFill>
            <w14:solidFill>
              <w14:schemeClr w14:val="tx1"/>
            </w14:solidFill>
          </w14:textFill>
        </w:rPr>
        <w:t>青岛融海耀洲</w:t>
      </w:r>
      <w:r>
        <w:rPr>
          <w:rFonts w:hint="eastAsia" w:ascii="仿宋_GB2312" w:hAnsi="仿宋" w:eastAsia="仿宋_GB2312" w:cs="仿宋"/>
          <w:color w:val="000000" w:themeColor="text1"/>
          <w:sz w:val="28"/>
          <w:szCs w:val="28"/>
          <w14:textFill>
            <w14:solidFill>
              <w14:schemeClr w14:val="tx1"/>
            </w14:solidFill>
          </w14:textFill>
        </w:rPr>
        <w:t>酒店，由</w:t>
      </w:r>
      <w:r>
        <w:rPr>
          <w:rFonts w:hint="eastAsia" w:ascii="仿宋_GB2312" w:hAnsi="仿宋" w:eastAsia="仿宋_GB2312" w:cs="仿宋"/>
          <w:color w:val="000000" w:themeColor="text1"/>
          <w:sz w:val="28"/>
          <w:szCs w:val="28"/>
          <w:lang w:val="en-US" w:eastAsia="zh-CN"/>
          <w14:textFill>
            <w14:solidFill>
              <w14:schemeClr w14:val="tx1"/>
            </w14:solidFill>
          </w14:textFill>
        </w:rPr>
        <w:t>酒店门岗</w:t>
      </w:r>
      <w:r>
        <w:rPr>
          <w:rFonts w:hint="eastAsia" w:ascii="仿宋_GB2312" w:hAnsi="仿宋" w:eastAsia="仿宋_GB2312" w:cs="仿宋"/>
          <w:color w:val="000000" w:themeColor="text1"/>
          <w:sz w:val="28"/>
          <w:szCs w:val="28"/>
          <w14:textFill>
            <w14:solidFill>
              <w14:schemeClr w14:val="tx1"/>
            </w14:solidFill>
          </w14:textFill>
        </w:rPr>
        <w:t>人员引导到火警地点，指向着火楼层，同时向现场指挥报告消防车已到达（对话：现场指挥，消防车已到达）消防官兵马上架起水炮向着火房间喷水。</w:t>
      </w:r>
    </w:p>
    <w:p w14:paraId="3F2D6761">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2、</w:t>
      </w:r>
      <w:r>
        <w:rPr>
          <w:rFonts w:hint="eastAsia" w:ascii="仿宋_GB2312" w:hAnsi="仿宋" w:eastAsia="仿宋_GB2312" w:cs="仿宋"/>
          <w:color w:val="000000" w:themeColor="text1"/>
          <w:sz w:val="28"/>
          <w:szCs w:val="28"/>
          <w14:textFill>
            <w14:solidFill>
              <w14:schemeClr w14:val="tx1"/>
            </w14:solidFill>
          </w14:textFill>
        </w:rPr>
        <w:t>现场指挥通知灭火组灭火工作交由消防官兵，</w:t>
      </w:r>
      <w:r>
        <w:rPr>
          <w:rFonts w:hint="eastAsia" w:ascii="仿宋_GB2312" w:hAnsi="仿宋" w:eastAsia="仿宋_GB2312" w:cs="仿宋"/>
          <w:color w:val="000000" w:themeColor="text1"/>
          <w:sz w:val="28"/>
          <w:szCs w:val="28"/>
          <w:lang w:eastAsia="zh-CN"/>
          <w14:textFill>
            <w14:solidFill>
              <w14:schemeClr w14:val="tx1"/>
            </w14:solidFill>
          </w14:textFill>
        </w:rPr>
        <w:t>所有人</w:t>
      </w:r>
      <w:r>
        <w:rPr>
          <w:rFonts w:hint="eastAsia" w:ascii="仿宋_GB2312" w:hAnsi="仿宋" w:eastAsia="仿宋_GB2312" w:cs="仿宋"/>
          <w:color w:val="000000" w:themeColor="text1"/>
          <w:sz w:val="28"/>
          <w:szCs w:val="28"/>
          <w14:textFill>
            <w14:solidFill>
              <w14:schemeClr w14:val="tx1"/>
            </w14:solidFill>
          </w14:textFill>
        </w:rPr>
        <w:t>撤到安全地方</w:t>
      </w:r>
      <w:r>
        <w:rPr>
          <w:rFonts w:hint="eastAsia" w:ascii="仿宋_GB2312" w:hAnsi="仿宋" w:eastAsia="仿宋_GB2312" w:cs="仿宋"/>
          <w:color w:val="000000" w:themeColor="text1"/>
          <w:sz w:val="28"/>
          <w:szCs w:val="28"/>
          <w:lang w:eastAsia="zh-CN"/>
          <w14:textFill>
            <w14:solidFill>
              <w14:schemeClr w14:val="tx1"/>
            </w14:solidFill>
          </w14:textFill>
        </w:rPr>
        <w:t>集结</w:t>
      </w:r>
      <w:r>
        <w:rPr>
          <w:rFonts w:hint="eastAsia" w:ascii="仿宋_GB2312" w:hAnsi="仿宋" w:eastAsia="仿宋_GB2312" w:cs="仿宋"/>
          <w:color w:val="000000" w:themeColor="text1"/>
          <w:sz w:val="28"/>
          <w:szCs w:val="28"/>
          <w14:textFill>
            <w14:solidFill>
              <w14:schemeClr w14:val="tx1"/>
            </w14:solidFill>
          </w14:textFill>
        </w:rPr>
        <w:t>待命。</w:t>
      </w:r>
    </w:p>
    <w:p w14:paraId="55C07006">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left="0" w:lef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3、经过奋战火势基本被扑灭，并着手检查有没有复燃的情况，确定灭火成功。</w:t>
      </w:r>
    </w:p>
    <w:p w14:paraId="5B465C41">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left="0" w:lef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4、</w:t>
      </w:r>
      <w:r>
        <w:rPr>
          <w:rFonts w:hint="eastAsia" w:ascii="仿宋_GB2312" w:hAnsi="仿宋" w:eastAsia="仿宋_GB2312" w:cs="仿宋"/>
          <w:color w:val="000000" w:themeColor="text1"/>
          <w:sz w:val="28"/>
          <w:szCs w:val="28"/>
          <w14:textFill>
            <w14:solidFill>
              <w14:schemeClr w14:val="tx1"/>
            </w14:solidFill>
          </w14:textFill>
        </w:rPr>
        <w:t>医疗救护组</w:t>
      </w:r>
      <w:r>
        <w:rPr>
          <w:rFonts w:hint="eastAsia" w:ascii="仿宋_GB2312" w:hAnsi="仿宋" w:eastAsia="仿宋_GB2312" w:cs="仿宋"/>
          <w:color w:val="000000" w:themeColor="text1"/>
          <w:sz w:val="28"/>
          <w:szCs w:val="28"/>
          <w:lang w:val="en-US" w:eastAsia="zh-CN"/>
          <w14:textFill>
            <w14:solidFill>
              <w14:schemeClr w14:val="tx1"/>
            </w14:solidFill>
          </w14:textFill>
        </w:rPr>
        <w:t>;观察伤员情况、及时做出处置、配合120做好伤员救治和转移工作以便将对</w:t>
      </w:r>
      <w:r>
        <w:rPr>
          <w:rFonts w:hint="eastAsia" w:ascii="仿宋_GB2312" w:hAnsi="仿宋" w:eastAsia="仿宋_GB2312" w:cs="仿宋"/>
          <w:color w:val="000000" w:themeColor="text1"/>
          <w:sz w:val="28"/>
          <w:szCs w:val="28"/>
          <w14:textFill>
            <w14:solidFill>
              <w14:schemeClr w14:val="tx1"/>
            </w14:solidFill>
          </w14:textFill>
        </w:rPr>
        <w:t>伤员作进一步治疗</w:t>
      </w:r>
      <w:r>
        <w:rPr>
          <w:rFonts w:hint="eastAsia" w:ascii="仿宋_GB2312" w:hAnsi="仿宋" w:eastAsia="仿宋_GB2312" w:cs="仿宋"/>
          <w:color w:val="000000" w:themeColor="text1"/>
          <w:sz w:val="28"/>
          <w:szCs w:val="28"/>
          <w:lang w:val="en-US" w:eastAsia="zh-CN"/>
          <w14:textFill>
            <w14:solidFill>
              <w14:schemeClr w14:val="tx1"/>
            </w14:solidFill>
          </w14:textFill>
        </w:rPr>
        <w:t>。</w:t>
      </w:r>
    </w:p>
    <w:p w14:paraId="2C4F1DF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p>
    <w:p w14:paraId="29309256">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p>
    <w:p w14:paraId="7549C097">
      <w:pPr>
        <w:keepNext w:val="0"/>
        <w:keepLines w:val="0"/>
        <w:pageBreakBefore w:val="0"/>
        <w:numPr>
          <w:ilvl w:val="0"/>
          <w:numId w:val="0"/>
        </w:numPr>
        <w:kinsoku/>
        <w:wordWrap/>
        <w:overflowPunct/>
        <w:topLinePunct w:val="0"/>
        <w:autoSpaceDE/>
        <w:autoSpaceDN/>
        <w:bidi w:val="0"/>
        <w:adjustRightInd/>
        <w:snapToGrid/>
        <w:spacing w:line="60" w:lineRule="atLeast"/>
        <w:ind w:leftChars="228"/>
        <w:jc w:val="center"/>
        <w:textAlignment w:val="auto"/>
        <w:rPr>
          <w:rFonts w:hint="default"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b/>
          <w:bCs/>
          <w:color w:val="000000" w:themeColor="text1"/>
          <w:sz w:val="28"/>
          <w:szCs w:val="28"/>
          <w:lang w:val="en-US" w:eastAsia="zh-CN"/>
          <w14:textFill>
            <w14:solidFill>
              <w14:schemeClr w14:val="tx1"/>
            </w14:solidFill>
          </w14:textFill>
        </w:rPr>
        <w:t>场景五：火势已被扑灭</w:t>
      </w:r>
    </w:p>
    <w:p w14:paraId="32FC2276">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集结点清点人数，核对工作人员和客人的人数。</w:t>
      </w:r>
    </w:p>
    <w:p w14:paraId="610371AA">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通知警戒组做好围蔽工作保护好现场（约3分钟完成），为火灾调查事故做好准备。</w:t>
      </w:r>
    </w:p>
    <w:p w14:paraId="1310C4DD">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60" w:lineRule="atLeast"/>
        <w:ind w:left="0" w:lef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现场指挥长：请通信联络组向街道和区社区小区组报告火灾最新的相关情况。</w:t>
      </w:r>
    </w:p>
    <w:p w14:paraId="6C1546C2">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60" w:lineRule="atLeast"/>
        <w:ind w:left="0" w:lef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请感控督导员联系卫健委对高低风险岗位人员职业暴露风险进行评估，并按要求对工作人员采取核酸检测和等管理措施。</w:t>
      </w:r>
    </w:p>
    <w:p w14:paraId="2C414210">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60" w:lineRule="atLeast"/>
        <w:ind w:left="0" w:lef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通信联络组跟进火灾汇报调查等后续工作。</w:t>
      </w:r>
    </w:p>
    <w:p w14:paraId="32251802">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60" w:lineRule="atLeast"/>
        <w:ind w:left="0" w:lef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医疗救护组跟进伤员转运后续工作。</w:t>
      </w:r>
    </w:p>
    <w:p w14:paraId="27F646F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 w:lineRule="atLeast"/>
        <w:ind w:left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p>
    <w:p w14:paraId="2A37C6F2">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60" w:lineRule="atLeast"/>
        <w:ind w:left="479" w:leftChars="228" w:firstLine="0" w:firstLineChars="0"/>
        <w:jc w:val="center"/>
        <w:textAlignment w:val="auto"/>
        <w:rPr>
          <w:rFonts w:hint="eastAsia" w:ascii="仿宋_GB2312" w:hAnsi="仿宋" w:eastAsia="仿宋_GB2312" w:cs="仿宋"/>
          <w:b/>
          <w:bCs/>
          <w:color w:val="000000" w:themeColor="text1"/>
          <w:sz w:val="28"/>
          <w:szCs w:val="28"/>
          <w:lang w:val="en-US" w:eastAsia="zh-CN"/>
          <w14:textFill>
            <w14:solidFill>
              <w14:schemeClr w14:val="tx1"/>
            </w14:solidFill>
          </w14:textFill>
        </w:rPr>
      </w:pPr>
      <w:r>
        <w:rPr>
          <w:rFonts w:hint="eastAsia" w:ascii="仿宋_GB2312" w:hAnsi="仿宋" w:eastAsia="仿宋_GB2312" w:cs="仿宋"/>
          <w:b/>
          <w:bCs/>
          <w:color w:val="000000" w:themeColor="text1"/>
          <w:sz w:val="28"/>
          <w:szCs w:val="28"/>
          <w:lang w:val="en-US" w:eastAsia="zh-CN"/>
          <w14:textFill>
            <w14:solidFill>
              <w14:schemeClr w14:val="tx1"/>
            </w14:solidFill>
          </w14:textFill>
        </w:rPr>
        <w:t>演练点评</w:t>
      </w:r>
    </w:p>
    <w:p w14:paraId="5F7503E4">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default"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vertAlign w:val="baseline"/>
          <w:lang w:val="en-US" w:eastAsia="zh-CN"/>
        </w:rPr>
        <w:t>各组组长集结人员，并向现场指挥汇报人数，领导进行点评。</w:t>
      </w:r>
    </w:p>
    <w:p w14:paraId="59143D5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 w:lineRule="atLeast"/>
        <w:ind w:leftChars="228"/>
        <w:jc w:val="center"/>
        <w:textAlignment w:val="auto"/>
        <w:rPr>
          <w:rFonts w:hint="eastAsia" w:ascii="仿宋_GB2312" w:hAnsi="仿宋" w:eastAsia="仿宋_GB2312" w:cs="仿宋"/>
          <w:b/>
          <w:bCs/>
          <w:color w:val="000000" w:themeColor="text1"/>
          <w:sz w:val="28"/>
          <w:szCs w:val="28"/>
          <w:lang w:val="en-US" w:eastAsia="zh-CN"/>
          <w14:textFill>
            <w14:solidFill>
              <w14:schemeClr w14:val="tx1"/>
            </w14:solidFill>
          </w14:textFill>
        </w:rPr>
      </w:pPr>
    </w:p>
    <w:p w14:paraId="177E28DD">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60" w:lineRule="atLeast"/>
        <w:ind w:left="479" w:leftChars="228" w:firstLine="0" w:firstLineChars="0"/>
        <w:jc w:val="center"/>
        <w:textAlignment w:val="auto"/>
        <w:rPr>
          <w:rFonts w:hint="eastAsia" w:ascii="仿宋_GB2312" w:hAnsi="仿宋" w:eastAsia="仿宋_GB2312" w:cs="仿宋"/>
          <w:b/>
          <w:bCs/>
          <w:color w:val="000000" w:themeColor="text1"/>
          <w:sz w:val="28"/>
          <w:szCs w:val="28"/>
          <w:lang w:val="en-US" w:eastAsia="zh-CN"/>
          <w14:textFill>
            <w14:solidFill>
              <w14:schemeClr w14:val="tx1"/>
            </w14:solidFill>
          </w14:textFill>
        </w:rPr>
      </w:pPr>
      <w:r>
        <w:rPr>
          <w:rFonts w:hint="eastAsia" w:ascii="仿宋_GB2312" w:hAnsi="仿宋" w:eastAsia="仿宋_GB2312" w:cs="仿宋"/>
          <w:b/>
          <w:bCs/>
          <w:color w:val="000000" w:themeColor="text1"/>
          <w:sz w:val="28"/>
          <w:szCs w:val="28"/>
          <w:lang w:val="en-US" w:eastAsia="zh-CN"/>
          <w14:textFill>
            <w14:solidFill>
              <w14:schemeClr w14:val="tx1"/>
            </w14:solidFill>
          </w14:textFill>
        </w:rPr>
        <w:t>演练结束</w:t>
      </w:r>
    </w:p>
    <w:p w14:paraId="5C921471">
      <w:pPr>
        <w:keepNext w:val="0"/>
        <w:keepLines w:val="0"/>
        <w:pageBreakBefore w:val="0"/>
        <w:widowControl/>
        <w:numPr>
          <w:ilvl w:val="8"/>
          <w:numId w:val="0"/>
        </w:numPr>
        <w:shd w:val="clear" w:color="auto" w:fill="FFFFFF"/>
        <w:kinsoku/>
        <w:wordWrap/>
        <w:overflowPunct/>
        <w:topLinePunct w:val="0"/>
        <w:autoSpaceDE/>
        <w:autoSpaceDN/>
        <w:bidi w:val="0"/>
        <w:adjustRightInd/>
        <w:snapToGrid/>
        <w:spacing w:line="60" w:lineRule="atLeast"/>
        <w:ind w:firstLine="560" w:firstLineChars="200"/>
        <w:jc w:val="left"/>
        <w:textAlignment w:val="auto"/>
        <w:rPr>
          <w:rFonts w:hint="default" w:ascii="仿宋_GB2312" w:hAnsi="仿宋" w:eastAsia="仿宋_GB2312" w:cs="仿宋"/>
          <w:color w:val="000000" w:themeColor="text1"/>
          <w:sz w:val="28"/>
          <w:szCs w:val="28"/>
          <w:lang w:val="en-US" w:eastAsia="zh-CN"/>
          <w14:textFill>
            <w14:solidFill>
              <w14:schemeClr w14:val="tx1"/>
            </w14:solidFill>
          </w14:textFill>
        </w:rPr>
      </w:pPr>
      <w:bookmarkStart w:id="0" w:name="_GoBack"/>
      <w:bookmarkEnd w:id="0"/>
      <w:r>
        <w:rPr>
          <w:rFonts w:hint="eastAsia" w:ascii="仿宋" w:hAnsi="仿宋" w:eastAsia="仿宋" w:cs="仿宋"/>
          <w:sz w:val="28"/>
          <w:szCs w:val="28"/>
          <w:vertAlign w:val="baseline"/>
          <w:lang w:val="en-US" w:eastAsia="zh-CN"/>
        </w:rPr>
        <w:t>领导宣布演练结束！</w:t>
      </w:r>
    </w:p>
    <w:p w14:paraId="1C1324C7">
      <w:pPr>
        <w:keepNext w:val="0"/>
        <w:keepLines w:val="0"/>
        <w:pageBreakBefore w:val="0"/>
        <w:widowControl/>
        <w:shd w:val="clear" w:color="auto" w:fill="FFFFFF"/>
        <w:kinsoku/>
        <w:wordWrap/>
        <w:overflowPunct/>
        <w:topLinePunct w:val="0"/>
        <w:autoSpaceDE/>
        <w:autoSpaceDN/>
        <w:bidi w:val="0"/>
        <w:adjustRightInd/>
        <w:snapToGrid/>
        <w:spacing w:line="60" w:lineRule="atLeast"/>
        <w:ind w:firstLine="562" w:firstLineChars="200"/>
        <w:jc w:val="left"/>
        <w:textAlignment w:val="auto"/>
        <w:rPr>
          <w:rFonts w:ascii="仿宋_GB2312" w:hAnsi="仿宋" w:eastAsia="仿宋_GB2312" w:cs="仿宋"/>
          <w:b/>
          <w:bCs/>
          <w:color w:val="000000" w:themeColor="text1"/>
          <w:sz w:val="28"/>
          <w:szCs w:val="28"/>
          <w14:textFill>
            <w14:solidFill>
              <w14:schemeClr w14:val="tx1"/>
            </w14:solidFill>
          </w14:textFill>
        </w:rPr>
      </w:pPr>
      <w:r>
        <w:rPr>
          <w:rFonts w:hint="eastAsia" w:ascii="仿宋_GB2312" w:hAnsi="仿宋" w:eastAsia="仿宋_GB2312" w:cs="仿宋"/>
          <w:b/>
          <w:bCs/>
          <w:color w:val="000000" w:themeColor="text1"/>
          <w:sz w:val="28"/>
          <w:szCs w:val="28"/>
          <w:lang w:val="en-US" w:eastAsia="zh-CN"/>
          <w14:textFill>
            <w14:solidFill>
              <w14:schemeClr w14:val="tx1"/>
            </w14:solidFill>
          </w14:textFill>
        </w:rPr>
        <w:t>六、</w:t>
      </w:r>
      <w:r>
        <w:rPr>
          <w:rFonts w:hint="eastAsia" w:ascii="仿宋_GB2312" w:hAnsi="仿宋" w:eastAsia="仿宋_GB2312" w:cs="仿宋"/>
          <w:b/>
          <w:bCs/>
          <w:color w:val="000000" w:themeColor="text1"/>
          <w:sz w:val="28"/>
          <w:szCs w:val="28"/>
          <w14:textFill>
            <w14:solidFill>
              <w14:schemeClr w14:val="tx1"/>
            </w14:solidFill>
          </w14:textFill>
        </w:rPr>
        <w:t>所需设备</w:t>
      </w:r>
    </w:p>
    <w:p w14:paraId="1BF04497">
      <w:pPr>
        <w:keepNext w:val="0"/>
        <w:keepLines w:val="0"/>
        <w:pageBreakBefore w:val="0"/>
        <w:widowControl/>
        <w:shd w:val="clear" w:color="auto" w:fill="FFFFFF"/>
        <w:kinsoku/>
        <w:wordWrap/>
        <w:overflowPunct/>
        <w:topLinePunct w:val="0"/>
        <w:autoSpaceDE/>
        <w:autoSpaceDN/>
        <w:bidi w:val="0"/>
        <w:adjustRightInd/>
        <w:snapToGrid/>
        <w:spacing w:line="60" w:lineRule="atLeast"/>
        <w:ind w:leftChars="200" w:firstLine="560" w:firstLineChars="200"/>
        <w:jc w:val="left"/>
        <w:textAlignment w:val="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1、消防斧1把； 2、消防喇叭1个；3、灭火器5个，水枪水带1套；</w:t>
      </w:r>
    </w:p>
    <w:p w14:paraId="61ADFE2E">
      <w:pPr>
        <w:keepNext w:val="0"/>
        <w:keepLines w:val="0"/>
        <w:pageBreakBefore w:val="0"/>
        <w:widowControl/>
        <w:shd w:val="clear" w:color="auto" w:fill="FFFFFF"/>
        <w:kinsoku/>
        <w:wordWrap/>
        <w:overflowPunct/>
        <w:topLinePunct w:val="0"/>
        <w:autoSpaceDE/>
        <w:autoSpaceDN/>
        <w:bidi w:val="0"/>
        <w:adjustRightInd/>
        <w:snapToGrid/>
        <w:spacing w:line="60" w:lineRule="atLeast"/>
        <w:ind w:leftChars="200" w:firstLine="560" w:firstLineChars="200"/>
        <w:jc w:val="left"/>
        <w:textAlignment w:val="auto"/>
        <w:rPr>
          <w:rFonts w:hint="eastAsia" w:ascii="仿宋_GB2312" w:hAnsi="仿宋" w:eastAsia="仿宋_GB2312" w:cs="仿宋"/>
          <w:color w:val="000000" w:themeColor="text1"/>
          <w:sz w:val="28"/>
          <w:szCs w:val="28"/>
          <w:lang w:eastAsia="zh-CN"/>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4、消防服</w:t>
      </w:r>
      <w:r>
        <w:rPr>
          <w:rFonts w:ascii="仿宋_GB2312" w:hAnsi="仿宋" w:eastAsia="仿宋_GB2312" w:cs="仿宋"/>
          <w:color w:val="000000" w:themeColor="text1"/>
          <w:sz w:val="28"/>
          <w:szCs w:val="28"/>
          <w14:textFill>
            <w14:solidFill>
              <w14:schemeClr w14:val="tx1"/>
            </w14:solidFill>
          </w14:textFill>
        </w:rPr>
        <w:t>2</w:t>
      </w:r>
      <w:r>
        <w:rPr>
          <w:rFonts w:hint="eastAsia" w:ascii="仿宋_GB2312" w:hAnsi="仿宋" w:eastAsia="仿宋_GB2312" w:cs="仿宋"/>
          <w:color w:val="000000" w:themeColor="text1"/>
          <w:sz w:val="28"/>
          <w:szCs w:val="28"/>
          <w14:textFill>
            <w14:solidFill>
              <w14:schemeClr w14:val="tx1"/>
            </w14:solidFill>
          </w14:textFill>
        </w:rPr>
        <w:t>套； 5、防毒面罩数个； 6、药箱一个，绷带一卷；</w:t>
      </w:r>
    </w:p>
    <w:p w14:paraId="5C8FEF47">
      <w:pPr>
        <w:keepNext w:val="0"/>
        <w:keepLines w:val="0"/>
        <w:pageBreakBefore w:val="0"/>
        <w:widowControl/>
        <w:shd w:val="clear" w:color="auto" w:fill="FFFFFF"/>
        <w:kinsoku/>
        <w:wordWrap/>
        <w:overflowPunct/>
        <w:topLinePunct w:val="0"/>
        <w:autoSpaceDE/>
        <w:autoSpaceDN/>
        <w:bidi w:val="0"/>
        <w:adjustRightInd/>
        <w:snapToGrid/>
        <w:spacing w:line="60" w:lineRule="atLeast"/>
        <w:ind w:leftChars="200" w:firstLine="560" w:firstLineChars="200"/>
        <w:jc w:val="left"/>
        <w:textAlignment w:val="auto"/>
        <w:rPr>
          <w:rFonts w:hint="eastAsia" w:ascii="仿宋_GB2312" w:hAnsi="仿宋" w:eastAsia="仿宋_GB2312" w:cs="仿宋"/>
          <w:color w:val="000000" w:themeColor="text1"/>
          <w:sz w:val="28"/>
          <w:szCs w:val="28"/>
          <w:lang w:eastAsia="zh-CN"/>
          <w14:textFill>
            <w14:solidFill>
              <w14:schemeClr w14:val="tx1"/>
            </w14:solidFill>
          </w14:textFill>
        </w:rPr>
      </w:pPr>
      <w:r>
        <w:rPr>
          <w:rFonts w:ascii="仿宋_GB2312" w:hAnsi="仿宋" w:eastAsia="仿宋_GB2312" w:cs="仿宋"/>
          <w:color w:val="000000" w:themeColor="text1"/>
          <w:sz w:val="28"/>
          <w:szCs w:val="28"/>
          <w14:textFill>
            <w14:solidFill>
              <w14:schemeClr w14:val="tx1"/>
            </w14:solidFill>
          </w14:textFill>
        </w:rPr>
        <w:t>7</w:t>
      </w:r>
      <w:r>
        <w:rPr>
          <w:rFonts w:hint="eastAsia" w:ascii="仿宋_GB2312" w:hAnsi="仿宋" w:eastAsia="仿宋_GB2312" w:cs="仿宋"/>
          <w:color w:val="000000" w:themeColor="text1"/>
          <w:sz w:val="28"/>
          <w:szCs w:val="28"/>
          <w14:textFill>
            <w14:solidFill>
              <w14:schemeClr w14:val="tx1"/>
            </w14:solidFill>
          </w14:textFill>
        </w:rPr>
        <w:t xml:space="preserve">、消防衣2件； </w:t>
      </w:r>
      <w:r>
        <w:rPr>
          <w:rFonts w:ascii="仿宋_GB2312" w:hAnsi="仿宋" w:eastAsia="仿宋_GB2312" w:cs="仿宋"/>
          <w:color w:val="000000" w:themeColor="text1"/>
          <w:sz w:val="28"/>
          <w:szCs w:val="28"/>
          <w14:textFill>
            <w14:solidFill>
              <w14:schemeClr w14:val="tx1"/>
            </w14:solidFill>
          </w14:textFill>
        </w:rPr>
        <w:t>8</w:t>
      </w:r>
      <w:r>
        <w:rPr>
          <w:rFonts w:hint="eastAsia" w:ascii="仿宋_GB2312" w:hAnsi="仿宋" w:eastAsia="仿宋_GB2312" w:cs="仿宋"/>
          <w:color w:val="000000" w:themeColor="text1"/>
          <w:sz w:val="28"/>
          <w:szCs w:val="28"/>
          <w14:textFill>
            <w14:solidFill>
              <w14:schemeClr w14:val="tx1"/>
            </w14:solidFill>
          </w14:textFill>
        </w:rPr>
        <w:t>、消防手电筒6支；</w:t>
      </w:r>
      <w:r>
        <w:rPr>
          <w:rFonts w:ascii="仿宋_GB2312" w:hAnsi="仿宋" w:eastAsia="仿宋_GB2312" w:cs="仿宋"/>
          <w:color w:val="000000" w:themeColor="text1"/>
          <w:sz w:val="28"/>
          <w:szCs w:val="28"/>
          <w14:textFill>
            <w14:solidFill>
              <w14:schemeClr w14:val="tx1"/>
            </w14:solidFill>
          </w14:textFill>
        </w:rPr>
        <w:t>9</w:t>
      </w:r>
      <w:r>
        <w:rPr>
          <w:rFonts w:hint="eastAsia" w:ascii="仿宋_GB2312" w:hAnsi="仿宋" w:eastAsia="仿宋_GB2312" w:cs="仿宋"/>
          <w:color w:val="000000" w:themeColor="text1"/>
          <w:sz w:val="28"/>
          <w:szCs w:val="28"/>
          <w14:textFill>
            <w14:solidFill>
              <w14:schemeClr w14:val="tx1"/>
            </w14:solidFill>
          </w14:textFill>
        </w:rPr>
        <w:t xml:space="preserve">、警戒带3卷； </w:t>
      </w:r>
    </w:p>
    <w:p w14:paraId="5D54B3F1">
      <w:pPr>
        <w:keepNext w:val="0"/>
        <w:keepLines w:val="0"/>
        <w:pageBreakBefore w:val="0"/>
        <w:widowControl/>
        <w:shd w:val="clear" w:color="auto" w:fill="FFFFFF"/>
        <w:kinsoku/>
        <w:wordWrap/>
        <w:overflowPunct/>
        <w:topLinePunct w:val="0"/>
        <w:autoSpaceDE/>
        <w:autoSpaceDN/>
        <w:bidi w:val="0"/>
        <w:adjustRightInd/>
        <w:snapToGrid/>
        <w:spacing w:line="60" w:lineRule="atLeast"/>
        <w:ind w:leftChars="200" w:firstLine="560" w:firstLineChars="200"/>
        <w:jc w:val="left"/>
        <w:textAlignment w:val="auto"/>
        <w:rPr>
          <w:rFonts w:hint="eastAsia" w:ascii="仿宋_GB2312" w:hAnsi="仿宋" w:eastAsia="仿宋_GB2312" w:cs="仿宋"/>
          <w:color w:val="000000" w:themeColor="text1"/>
          <w:sz w:val="28"/>
          <w:szCs w:val="28"/>
          <w:lang w:eastAsia="zh-CN"/>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1</w:t>
      </w:r>
      <w:r>
        <w:rPr>
          <w:rFonts w:ascii="仿宋_GB2312" w:hAnsi="仿宋" w:eastAsia="仿宋_GB2312" w:cs="仿宋"/>
          <w:color w:val="000000" w:themeColor="text1"/>
          <w:sz w:val="28"/>
          <w:szCs w:val="28"/>
          <w14:textFill>
            <w14:solidFill>
              <w14:schemeClr w14:val="tx1"/>
            </w14:solidFill>
          </w14:textFill>
        </w:rPr>
        <w:t>0</w:t>
      </w:r>
      <w:r>
        <w:rPr>
          <w:rFonts w:hint="eastAsia" w:ascii="仿宋_GB2312" w:hAnsi="仿宋" w:eastAsia="仿宋_GB2312" w:cs="仿宋"/>
          <w:color w:val="000000" w:themeColor="text1"/>
          <w:sz w:val="28"/>
          <w:szCs w:val="28"/>
          <w14:textFill>
            <w14:solidFill>
              <w14:schemeClr w14:val="tx1"/>
            </w14:solidFill>
          </w14:textFill>
        </w:rPr>
        <w:t>、对讲机</w:t>
      </w:r>
      <w:r>
        <w:rPr>
          <w:rFonts w:hint="eastAsia" w:ascii="仿宋_GB2312" w:hAnsi="仿宋" w:eastAsia="仿宋_GB2312" w:cs="仿宋"/>
          <w:color w:val="000000" w:themeColor="text1"/>
          <w:sz w:val="28"/>
          <w:szCs w:val="28"/>
          <w:lang w:val="en-US" w:eastAsia="zh-CN"/>
          <w14:textFill>
            <w14:solidFill>
              <w14:schemeClr w14:val="tx1"/>
            </w14:solidFill>
          </w14:textFill>
        </w:rPr>
        <w:t>10</w:t>
      </w:r>
      <w:r>
        <w:rPr>
          <w:rFonts w:hint="eastAsia" w:ascii="仿宋_GB2312" w:hAnsi="仿宋" w:eastAsia="仿宋_GB2312" w:cs="仿宋"/>
          <w:color w:val="000000" w:themeColor="text1"/>
          <w:sz w:val="28"/>
          <w:szCs w:val="28"/>
          <w14:textFill>
            <w14:solidFill>
              <w14:schemeClr w14:val="tx1"/>
            </w14:solidFill>
          </w14:textFill>
        </w:rPr>
        <w:t>台；1</w:t>
      </w:r>
      <w:r>
        <w:rPr>
          <w:rFonts w:hint="eastAsia" w:ascii="仿宋_GB2312" w:hAnsi="仿宋" w:eastAsia="仿宋_GB2312" w:cs="仿宋"/>
          <w:color w:val="000000" w:themeColor="text1"/>
          <w:sz w:val="28"/>
          <w:szCs w:val="28"/>
          <w:lang w:val="en-US" w:eastAsia="zh-CN"/>
          <w14:textFill>
            <w14:solidFill>
              <w14:schemeClr w14:val="tx1"/>
            </w14:solidFill>
          </w14:textFill>
        </w:rPr>
        <w:t>1</w:t>
      </w:r>
      <w:r>
        <w:rPr>
          <w:rFonts w:hint="eastAsia" w:ascii="仿宋_GB2312" w:hAnsi="仿宋" w:eastAsia="仿宋_GB2312" w:cs="仿宋"/>
          <w:color w:val="000000" w:themeColor="text1"/>
          <w:sz w:val="28"/>
          <w:szCs w:val="28"/>
          <w14:textFill>
            <w14:solidFill>
              <w14:schemeClr w14:val="tx1"/>
            </w14:solidFill>
          </w14:textFill>
        </w:rPr>
        <w:t>、毛巾10条；</w:t>
      </w:r>
      <w:r>
        <w:rPr>
          <w:rFonts w:ascii="仿宋_GB2312" w:hAnsi="仿宋" w:eastAsia="仿宋_GB2312" w:cs="仿宋"/>
          <w:color w:val="000000" w:themeColor="text1"/>
          <w:sz w:val="28"/>
          <w:szCs w:val="28"/>
          <w14:textFill>
            <w14:solidFill>
              <w14:schemeClr w14:val="tx1"/>
            </w14:solidFill>
          </w14:textFill>
        </w:rPr>
        <w:t xml:space="preserve"> </w:t>
      </w:r>
    </w:p>
    <w:p w14:paraId="262C1DC7">
      <w:pPr>
        <w:keepNext w:val="0"/>
        <w:keepLines w:val="0"/>
        <w:pageBreakBefore w:val="0"/>
        <w:widowControl/>
        <w:shd w:val="clear" w:color="auto" w:fill="FFFFFF"/>
        <w:kinsoku/>
        <w:wordWrap/>
        <w:overflowPunct/>
        <w:topLinePunct w:val="0"/>
        <w:autoSpaceDE/>
        <w:autoSpaceDN/>
        <w:bidi w:val="0"/>
        <w:adjustRightInd/>
        <w:snapToGrid/>
        <w:spacing w:line="60" w:lineRule="atLeast"/>
        <w:ind w:firstLine="562" w:firstLineChars="200"/>
        <w:jc w:val="center"/>
        <w:textAlignment w:val="auto"/>
        <w:rPr>
          <w:color w:val="000000" w:themeColor="text1"/>
          <w:sz w:val="20"/>
          <w:szCs w:val="22"/>
          <w14:textFill>
            <w14:solidFill>
              <w14:schemeClr w14:val="tx1"/>
            </w14:solidFill>
          </w14:textFill>
        </w:rPr>
      </w:pPr>
      <w:r>
        <w:rPr>
          <w:rFonts w:hint="eastAsia" w:ascii="仿宋_GB2312" w:hAnsi="仿宋" w:eastAsia="仿宋_GB2312" w:cs="仿宋"/>
          <w:b/>
          <w:bCs/>
          <w:color w:val="000000" w:themeColor="text1"/>
          <w:sz w:val="28"/>
          <w:szCs w:val="28"/>
          <w:lang w:val="en-US" w:eastAsia="zh-CN"/>
          <w14:textFill>
            <w14:solidFill>
              <w14:schemeClr w14:val="tx1"/>
            </w14:solidFill>
          </w14:textFill>
        </w:rPr>
        <w:t>七、消防应急疏散路图</w:t>
      </w:r>
      <w:r>
        <w:rPr>
          <w:rFonts w:hint="default" w:ascii="仿宋_GB2312" w:hAnsi="仿宋" w:eastAsia="仿宋_GB2312" w:cs="仿宋"/>
          <w:color w:val="000000" w:themeColor="text1"/>
          <w:sz w:val="28"/>
          <w:szCs w:val="28"/>
          <w:lang w:val="en-US" w:eastAsia="zh-CN"/>
          <w14:textFill>
            <w14:solidFill>
              <w14:schemeClr w14:val="tx1"/>
            </w14:solidFill>
          </w14:textFill>
        </w:rPr>
        <w:drawing>
          <wp:inline distT="0" distB="0" distL="114300" distR="114300">
            <wp:extent cx="5676900" cy="8355330"/>
            <wp:effectExtent l="0" t="0" r="0" b="7620"/>
            <wp:docPr id="2" name="图片 2" descr="微信图片_2024061709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617095834"/>
                    <pic:cNvPicPr>
                      <a:picLocks noChangeAspect="1"/>
                    </pic:cNvPicPr>
                  </pic:nvPicPr>
                  <pic:blipFill>
                    <a:blip r:embed="rId5"/>
                    <a:stretch>
                      <a:fillRect/>
                    </a:stretch>
                  </pic:blipFill>
                  <pic:spPr>
                    <a:xfrm>
                      <a:off x="0" y="0"/>
                      <a:ext cx="5676900" cy="8355330"/>
                    </a:xfrm>
                    <a:prstGeom prst="rect">
                      <a:avLst/>
                    </a:prstGeom>
                  </pic:spPr>
                </pic:pic>
              </a:graphicData>
            </a:graphic>
          </wp:inline>
        </w:drawing>
      </w:r>
    </w:p>
    <w:sectPr>
      <w:footerReference r:id="rId3" w:type="default"/>
      <w:pgSz w:w="11906" w:h="16838"/>
      <w:pgMar w:top="1440" w:right="1046" w:bottom="1118" w:left="7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866F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C94C8F">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6C94C8F">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470B1"/>
    <w:multiLevelType w:val="singleLevel"/>
    <w:tmpl w:val="B3D470B1"/>
    <w:lvl w:ilvl="0" w:tentative="0">
      <w:start w:val="4"/>
      <w:numFmt w:val="chineseCounting"/>
      <w:suff w:val="nothing"/>
      <w:lvlText w:val="%1、"/>
      <w:lvlJc w:val="left"/>
      <w:rPr>
        <w:rFonts w:hint="eastAsia"/>
      </w:rPr>
    </w:lvl>
  </w:abstractNum>
  <w:abstractNum w:abstractNumId="1">
    <w:nsid w:val="BCFAE2B9"/>
    <w:multiLevelType w:val="singleLevel"/>
    <w:tmpl w:val="BCFAE2B9"/>
    <w:lvl w:ilvl="0" w:tentative="0">
      <w:start w:val="1"/>
      <w:numFmt w:val="decimal"/>
      <w:suff w:val="nothing"/>
      <w:lvlText w:val="%1、"/>
      <w:lvlJc w:val="left"/>
    </w:lvl>
  </w:abstractNum>
  <w:abstractNum w:abstractNumId="2">
    <w:nsid w:val="73531038"/>
    <w:multiLevelType w:val="singleLevel"/>
    <w:tmpl w:val="73531038"/>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N2YzMzg0NjY2ZWY4MmJhMTkyNGFlOTY3ODM4OGYifQ=="/>
  </w:docVars>
  <w:rsids>
    <w:rsidRoot w:val="2FDF45B7"/>
    <w:rsid w:val="00000FCF"/>
    <w:rsid w:val="000039BE"/>
    <w:rsid w:val="0004049B"/>
    <w:rsid w:val="00083D3C"/>
    <w:rsid w:val="000B0B45"/>
    <w:rsid w:val="000C473D"/>
    <w:rsid w:val="00112B80"/>
    <w:rsid w:val="00182607"/>
    <w:rsid w:val="001C2794"/>
    <w:rsid w:val="00223FE2"/>
    <w:rsid w:val="00244D31"/>
    <w:rsid w:val="0024791E"/>
    <w:rsid w:val="0029142E"/>
    <w:rsid w:val="00293BBE"/>
    <w:rsid w:val="002B4F79"/>
    <w:rsid w:val="002C7D95"/>
    <w:rsid w:val="00342771"/>
    <w:rsid w:val="003543B2"/>
    <w:rsid w:val="00381EC2"/>
    <w:rsid w:val="003C33C1"/>
    <w:rsid w:val="004456A6"/>
    <w:rsid w:val="00453408"/>
    <w:rsid w:val="0046776E"/>
    <w:rsid w:val="004748D9"/>
    <w:rsid w:val="00486FCC"/>
    <w:rsid w:val="005061EA"/>
    <w:rsid w:val="00525AB1"/>
    <w:rsid w:val="005478BF"/>
    <w:rsid w:val="0058100D"/>
    <w:rsid w:val="005A1AD8"/>
    <w:rsid w:val="005C0C8C"/>
    <w:rsid w:val="005C5444"/>
    <w:rsid w:val="005D5270"/>
    <w:rsid w:val="006511D7"/>
    <w:rsid w:val="00661A9F"/>
    <w:rsid w:val="00691A51"/>
    <w:rsid w:val="00692B6C"/>
    <w:rsid w:val="006C0E78"/>
    <w:rsid w:val="006D0D32"/>
    <w:rsid w:val="007526B5"/>
    <w:rsid w:val="0079495A"/>
    <w:rsid w:val="007B5995"/>
    <w:rsid w:val="00826E56"/>
    <w:rsid w:val="0083720F"/>
    <w:rsid w:val="0088523F"/>
    <w:rsid w:val="008F5EDB"/>
    <w:rsid w:val="0094161E"/>
    <w:rsid w:val="009466C6"/>
    <w:rsid w:val="00991DDB"/>
    <w:rsid w:val="009E7030"/>
    <w:rsid w:val="00A44AFD"/>
    <w:rsid w:val="00AD634D"/>
    <w:rsid w:val="00AD73D8"/>
    <w:rsid w:val="00AF3D31"/>
    <w:rsid w:val="00AF4CC9"/>
    <w:rsid w:val="00B515C7"/>
    <w:rsid w:val="00B61311"/>
    <w:rsid w:val="00B93A08"/>
    <w:rsid w:val="00BB20C0"/>
    <w:rsid w:val="00C17467"/>
    <w:rsid w:val="00CB3FB6"/>
    <w:rsid w:val="00CE71EB"/>
    <w:rsid w:val="00D019BD"/>
    <w:rsid w:val="00D534A4"/>
    <w:rsid w:val="00D66F87"/>
    <w:rsid w:val="00D70508"/>
    <w:rsid w:val="00D965B6"/>
    <w:rsid w:val="00DB6A69"/>
    <w:rsid w:val="00E3404D"/>
    <w:rsid w:val="00E44AEF"/>
    <w:rsid w:val="00E5112B"/>
    <w:rsid w:val="00E55C25"/>
    <w:rsid w:val="00EC2D73"/>
    <w:rsid w:val="00EE2F99"/>
    <w:rsid w:val="00F12C69"/>
    <w:rsid w:val="00F2071F"/>
    <w:rsid w:val="00F350CB"/>
    <w:rsid w:val="00F423AF"/>
    <w:rsid w:val="00F5656C"/>
    <w:rsid w:val="00F719BE"/>
    <w:rsid w:val="00FA4E7B"/>
    <w:rsid w:val="00FC35F2"/>
    <w:rsid w:val="00FD1C29"/>
    <w:rsid w:val="01126C00"/>
    <w:rsid w:val="01A069DE"/>
    <w:rsid w:val="02AE55AD"/>
    <w:rsid w:val="03C43EEF"/>
    <w:rsid w:val="03FA4634"/>
    <w:rsid w:val="04DA1F6F"/>
    <w:rsid w:val="04FF00E1"/>
    <w:rsid w:val="05BC7EEB"/>
    <w:rsid w:val="06490FB2"/>
    <w:rsid w:val="089C03D9"/>
    <w:rsid w:val="09195BCF"/>
    <w:rsid w:val="09AE40D6"/>
    <w:rsid w:val="0A203A4D"/>
    <w:rsid w:val="0B0C6951"/>
    <w:rsid w:val="0B1338B4"/>
    <w:rsid w:val="0B3121A7"/>
    <w:rsid w:val="0C5D2218"/>
    <w:rsid w:val="0D4F786E"/>
    <w:rsid w:val="0D6D7C58"/>
    <w:rsid w:val="0DA84C3C"/>
    <w:rsid w:val="0E54410B"/>
    <w:rsid w:val="0E9137AB"/>
    <w:rsid w:val="0F5E66D3"/>
    <w:rsid w:val="10241A08"/>
    <w:rsid w:val="10F15B8F"/>
    <w:rsid w:val="11422C85"/>
    <w:rsid w:val="13093D3E"/>
    <w:rsid w:val="138C7281"/>
    <w:rsid w:val="13AC347F"/>
    <w:rsid w:val="13F14438"/>
    <w:rsid w:val="14443C39"/>
    <w:rsid w:val="14724252"/>
    <w:rsid w:val="14BF5434"/>
    <w:rsid w:val="15B721C2"/>
    <w:rsid w:val="16C5522F"/>
    <w:rsid w:val="17D8425C"/>
    <w:rsid w:val="18C62904"/>
    <w:rsid w:val="18D25736"/>
    <w:rsid w:val="1C501612"/>
    <w:rsid w:val="1C850FF4"/>
    <w:rsid w:val="1CB25BB5"/>
    <w:rsid w:val="1DA32DE0"/>
    <w:rsid w:val="1E592455"/>
    <w:rsid w:val="1ECF6D9B"/>
    <w:rsid w:val="1F0979D8"/>
    <w:rsid w:val="201B79F5"/>
    <w:rsid w:val="21A43C03"/>
    <w:rsid w:val="21CC6D78"/>
    <w:rsid w:val="22CC31F6"/>
    <w:rsid w:val="234C4729"/>
    <w:rsid w:val="248D4C07"/>
    <w:rsid w:val="25076767"/>
    <w:rsid w:val="26530818"/>
    <w:rsid w:val="26D94379"/>
    <w:rsid w:val="276A41CF"/>
    <w:rsid w:val="28420F60"/>
    <w:rsid w:val="28C9452B"/>
    <w:rsid w:val="2A6161EE"/>
    <w:rsid w:val="2B592BBF"/>
    <w:rsid w:val="2B73628C"/>
    <w:rsid w:val="2C4963E1"/>
    <w:rsid w:val="2DBD3223"/>
    <w:rsid w:val="2EC15BD9"/>
    <w:rsid w:val="2F142452"/>
    <w:rsid w:val="2F637BAB"/>
    <w:rsid w:val="2FDF45B7"/>
    <w:rsid w:val="316E13DD"/>
    <w:rsid w:val="31F91B2E"/>
    <w:rsid w:val="322B7197"/>
    <w:rsid w:val="32513718"/>
    <w:rsid w:val="33785C39"/>
    <w:rsid w:val="36880C44"/>
    <w:rsid w:val="374F0017"/>
    <w:rsid w:val="37B40EA4"/>
    <w:rsid w:val="381F7680"/>
    <w:rsid w:val="38B606A6"/>
    <w:rsid w:val="38D6048E"/>
    <w:rsid w:val="390750B7"/>
    <w:rsid w:val="390F149A"/>
    <w:rsid w:val="398656EA"/>
    <w:rsid w:val="39C96289"/>
    <w:rsid w:val="3A8B1791"/>
    <w:rsid w:val="3AE350C3"/>
    <w:rsid w:val="3B5129DA"/>
    <w:rsid w:val="3C412F83"/>
    <w:rsid w:val="3D8E7760"/>
    <w:rsid w:val="3DFC0756"/>
    <w:rsid w:val="3EDFD754"/>
    <w:rsid w:val="3FF92DCA"/>
    <w:rsid w:val="40762834"/>
    <w:rsid w:val="408978C8"/>
    <w:rsid w:val="40E72A51"/>
    <w:rsid w:val="417E5DF7"/>
    <w:rsid w:val="41B62DEB"/>
    <w:rsid w:val="421A76DF"/>
    <w:rsid w:val="42ED2FE9"/>
    <w:rsid w:val="43854EEA"/>
    <w:rsid w:val="43AF64F0"/>
    <w:rsid w:val="43C00274"/>
    <w:rsid w:val="442C5A55"/>
    <w:rsid w:val="446E247B"/>
    <w:rsid w:val="44984823"/>
    <w:rsid w:val="46D00BA2"/>
    <w:rsid w:val="4722338B"/>
    <w:rsid w:val="498A2FA7"/>
    <w:rsid w:val="49EC7419"/>
    <w:rsid w:val="4A142891"/>
    <w:rsid w:val="4A9C1806"/>
    <w:rsid w:val="4A9F2AC2"/>
    <w:rsid w:val="4AA04DE4"/>
    <w:rsid w:val="4AD62AB3"/>
    <w:rsid w:val="4B205AA2"/>
    <w:rsid w:val="4B3A00D0"/>
    <w:rsid w:val="4B8534D4"/>
    <w:rsid w:val="4BFA30BA"/>
    <w:rsid w:val="4C530B5F"/>
    <w:rsid w:val="4C910D1E"/>
    <w:rsid w:val="4E7411BC"/>
    <w:rsid w:val="4F2A5261"/>
    <w:rsid w:val="509C596E"/>
    <w:rsid w:val="52173BDE"/>
    <w:rsid w:val="52256E58"/>
    <w:rsid w:val="522B5833"/>
    <w:rsid w:val="52712AB2"/>
    <w:rsid w:val="541A1764"/>
    <w:rsid w:val="5504404A"/>
    <w:rsid w:val="55392445"/>
    <w:rsid w:val="56126BCE"/>
    <w:rsid w:val="56670928"/>
    <w:rsid w:val="57327AE1"/>
    <w:rsid w:val="59832D31"/>
    <w:rsid w:val="59DB1995"/>
    <w:rsid w:val="5A0E462D"/>
    <w:rsid w:val="5A423A3B"/>
    <w:rsid w:val="5AC16DDD"/>
    <w:rsid w:val="5B3F2A05"/>
    <w:rsid w:val="5B6F64C2"/>
    <w:rsid w:val="5B9854A3"/>
    <w:rsid w:val="5E63194F"/>
    <w:rsid w:val="61742EB6"/>
    <w:rsid w:val="62B814A4"/>
    <w:rsid w:val="62C24652"/>
    <w:rsid w:val="63381A28"/>
    <w:rsid w:val="63506F50"/>
    <w:rsid w:val="63F86BF7"/>
    <w:rsid w:val="64A975FF"/>
    <w:rsid w:val="65501972"/>
    <w:rsid w:val="666C1E2C"/>
    <w:rsid w:val="667332DF"/>
    <w:rsid w:val="66D64751"/>
    <w:rsid w:val="671B653A"/>
    <w:rsid w:val="689B411E"/>
    <w:rsid w:val="68CE6940"/>
    <w:rsid w:val="6AD00A4B"/>
    <w:rsid w:val="6B9168A0"/>
    <w:rsid w:val="6C3F5E16"/>
    <w:rsid w:val="6CAA305D"/>
    <w:rsid w:val="6CBB7717"/>
    <w:rsid w:val="6CF66663"/>
    <w:rsid w:val="6D2C099A"/>
    <w:rsid w:val="6E107A73"/>
    <w:rsid w:val="6ED1704E"/>
    <w:rsid w:val="6F5002D8"/>
    <w:rsid w:val="6FCE5C67"/>
    <w:rsid w:val="70654C30"/>
    <w:rsid w:val="7084648B"/>
    <w:rsid w:val="70AB0EDA"/>
    <w:rsid w:val="70C26FB3"/>
    <w:rsid w:val="70FA7A8E"/>
    <w:rsid w:val="70FE28A7"/>
    <w:rsid w:val="718524BB"/>
    <w:rsid w:val="72677E12"/>
    <w:rsid w:val="736B3349"/>
    <w:rsid w:val="73A437EC"/>
    <w:rsid w:val="73FD0A61"/>
    <w:rsid w:val="741279F9"/>
    <w:rsid w:val="74C630D4"/>
    <w:rsid w:val="74F45AD6"/>
    <w:rsid w:val="75183646"/>
    <w:rsid w:val="77500E67"/>
    <w:rsid w:val="782C544B"/>
    <w:rsid w:val="784E0B7C"/>
    <w:rsid w:val="787966EA"/>
    <w:rsid w:val="78A576E8"/>
    <w:rsid w:val="797C23F5"/>
    <w:rsid w:val="7A362F43"/>
    <w:rsid w:val="7A4A4073"/>
    <w:rsid w:val="7B0E12F5"/>
    <w:rsid w:val="7CC914B1"/>
    <w:rsid w:val="7D8974BB"/>
    <w:rsid w:val="7DE57C90"/>
    <w:rsid w:val="7E0B6CF4"/>
    <w:rsid w:val="7E100013"/>
    <w:rsid w:val="7E473F67"/>
    <w:rsid w:val="7F7E37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99"/>
    <w:pPr>
      <w:spacing w:beforeAutospacing="1" w:afterAutospacing="1"/>
      <w:jc w:val="left"/>
      <w:outlineLvl w:val="0"/>
    </w:pPr>
    <w:rPr>
      <w:rFonts w:ascii="宋体" w:hAnsi="宋体"/>
      <w:b/>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qFormat/>
    <w:locked/>
    <w:uiPriority w:val="99"/>
    <w:rPr>
      <w:rFonts w:ascii="Calibri" w:hAnsi="Calibri" w:cs="Times New Roman"/>
      <w:b/>
      <w:bCs/>
      <w:kern w:val="44"/>
      <w:sz w:val="44"/>
      <w:szCs w:val="44"/>
    </w:rPr>
  </w:style>
  <w:style w:type="character" w:customStyle="1" w:styleId="11">
    <w:name w:val="页脚 字符"/>
    <w:basedOn w:val="9"/>
    <w:link w:val="4"/>
    <w:qFormat/>
    <w:locked/>
    <w:uiPriority w:val="99"/>
    <w:rPr>
      <w:rFonts w:ascii="Calibri" w:hAnsi="Calibri" w:eastAsia="宋体" w:cs="Times New Roman"/>
      <w:kern w:val="2"/>
      <w:sz w:val="18"/>
      <w:szCs w:val="18"/>
    </w:rPr>
  </w:style>
  <w:style w:type="character" w:customStyle="1" w:styleId="12">
    <w:name w:val="页眉 字符"/>
    <w:basedOn w:val="9"/>
    <w:link w:val="5"/>
    <w:qFormat/>
    <w:locked/>
    <w:uiPriority w:val="99"/>
    <w:rPr>
      <w:rFonts w:ascii="Calibri" w:hAnsi="Calibri" w:eastAsia="宋体" w:cs="Times New Roman"/>
      <w:kern w:val="2"/>
      <w:sz w:val="18"/>
      <w:szCs w:val="18"/>
    </w:rPr>
  </w:style>
  <w:style w:type="paragraph" w:customStyle="1" w:styleId="13">
    <w:name w:val="列出段落1"/>
    <w:basedOn w:val="1"/>
    <w:qFormat/>
    <w:uiPriority w:val="99"/>
    <w:pPr>
      <w:ind w:firstLine="420" w:firstLineChars="200"/>
    </w:pPr>
  </w:style>
  <w:style w:type="character" w:customStyle="1" w:styleId="14">
    <w:name w:val="apple-converted-space"/>
    <w:basedOn w:val="9"/>
    <w:qFormat/>
    <w:uiPriority w:val="99"/>
    <w:rPr>
      <w:rFonts w:cs="Times New Roman"/>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3176</Words>
  <Characters>3243</Characters>
  <Lines>25</Lines>
  <Paragraphs>7</Paragraphs>
  <TotalTime>91</TotalTime>
  <ScaleCrop>false</ScaleCrop>
  <LinksUpToDate>false</LinksUpToDate>
  <CharactersWithSpaces>3283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2021-01-13T15:03:00Z</dcterms:created>
  <dc:creator>Administrator</dc:creator>
  <cp:lastModifiedBy>晚</cp:lastModifiedBy>
  <cp:lastPrinted>2022-05-18T14:39:00Z</cp:lastPrinted>
  <dcterms:modified xsi:type="dcterms:W3CDTF">2024-06-17T02:02:38Z</dcterms:modified>
  <dc:title>明珠花园小区消防演练方案</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2C34B22099CA443E81F054ED5D95E490</vt:lpwstr>
  </property>
</Properties>
</file>