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36"/>
          <w:szCs w:val="44"/>
          <w:lang w:val="en-US" w:eastAsia="zh-CN"/>
        </w:rPr>
        <w:t>项目点工（派工）单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项目名称：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>派</w:t>
      </w:r>
      <w:r>
        <w:rPr>
          <w:rFonts w:hint="default"/>
          <w:sz w:val="24"/>
          <w:szCs w:val="32"/>
          <w:lang w:val="en-US" w:eastAsia="zh-CN"/>
        </w:rPr>
        <w:t>工日期：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24"/>
          <w:szCs w:val="32"/>
          <w:lang w:val="en-US" w:eastAsia="zh-CN"/>
        </w:rPr>
        <w:t>年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日</w:t>
      </w:r>
      <w:r>
        <w:rPr>
          <w:rFonts w:hint="eastAsia"/>
          <w:sz w:val="24"/>
          <w:szCs w:val="32"/>
          <w:lang w:val="en-US" w:eastAsia="zh-CN"/>
        </w:rPr>
        <w:t>至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94"/>
        <w:gridCol w:w="652"/>
        <w:gridCol w:w="1493"/>
        <w:gridCol w:w="214"/>
        <w:gridCol w:w="641"/>
        <w:gridCol w:w="533"/>
        <w:gridCol w:w="87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施工部位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施工班组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085" w:type="dxa"/>
            <w:gridSpan w:val="9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派工原因：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680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派工数量：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工日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工日单价：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元/工日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合计金额：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34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费用承担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公司承担：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扣除班组：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173" w:type="dxa"/>
            <w:gridSpan w:val="4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施工班组签字：</w:t>
            </w:r>
          </w:p>
        </w:tc>
        <w:tc>
          <w:tcPr>
            <w:tcW w:w="4912" w:type="dxa"/>
            <w:gridSpan w:val="5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扣除班组签字：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028" w:type="dxa"/>
            <w:gridSpan w:val="2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项目部：</w:t>
            </w:r>
          </w:p>
        </w:tc>
        <w:tc>
          <w:tcPr>
            <w:tcW w:w="2145" w:type="dxa"/>
            <w:gridSpan w:val="2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工程部：</w:t>
            </w:r>
          </w:p>
        </w:tc>
        <w:tc>
          <w:tcPr>
            <w:tcW w:w="2258" w:type="dxa"/>
            <w:gridSpan w:val="4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成本预算部：</w:t>
            </w:r>
          </w:p>
        </w:tc>
        <w:tc>
          <w:tcPr>
            <w:tcW w:w="2654" w:type="dxa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财务部：</w:t>
            </w:r>
          </w:p>
        </w:tc>
      </w:tr>
    </w:tbl>
    <w:p>
      <w:pPr>
        <w:jc w:val="left"/>
      </w:pPr>
    </w:p>
    <w:p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36"/>
          <w:szCs w:val="44"/>
          <w:lang w:val="en-US" w:eastAsia="zh-CN"/>
        </w:rPr>
        <w:t>项目点工（派工）单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项目名称：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>派</w:t>
      </w:r>
      <w:r>
        <w:rPr>
          <w:rFonts w:hint="default"/>
          <w:sz w:val="24"/>
          <w:szCs w:val="32"/>
          <w:lang w:val="en-US" w:eastAsia="zh-CN"/>
        </w:rPr>
        <w:t>工日期：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24"/>
          <w:szCs w:val="32"/>
          <w:lang w:val="en-US" w:eastAsia="zh-CN"/>
        </w:rPr>
        <w:t>年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日</w:t>
      </w:r>
      <w:r>
        <w:rPr>
          <w:rFonts w:hint="eastAsia"/>
          <w:sz w:val="24"/>
          <w:szCs w:val="32"/>
          <w:lang w:val="en-US" w:eastAsia="zh-CN"/>
        </w:rPr>
        <w:t>至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default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94"/>
        <w:gridCol w:w="652"/>
        <w:gridCol w:w="1493"/>
        <w:gridCol w:w="214"/>
        <w:gridCol w:w="641"/>
        <w:gridCol w:w="533"/>
        <w:gridCol w:w="87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施工部位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施工班组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085" w:type="dxa"/>
            <w:gridSpan w:val="9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派工原因：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80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派工数量：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工日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工日单价：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元/工日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合计金额：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34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费用承担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公司承担：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扣除班组：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173" w:type="dxa"/>
            <w:gridSpan w:val="4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施工班组签字：</w:t>
            </w:r>
          </w:p>
        </w:tc>
        <w:tc>
          <w:tcPr>
            <w:tcW w:w="4912" w:type="dxa"/>
            <w:gridSpan w:val="5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扣除班组签字：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028" w:type="dxa"/>
            <w:gridSpan w:val="2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项目部：</w:t>
            </w:r>
          </w:p>
        </w:tc>
        <w:tc>
          <w:tcPr>
            <w:tcW w:w="2145" w:type="dxa"/>
            <w:gridSpan w:val="2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工程部：</w:t>
            </w:r>
          </w:p>
        </w:tc>
        <w:tc>
          <w:tcPr>
            <w:tcW w:w="2258" w:type="dxa"/>
            <w:gridSpan w:val="4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成本预算部：</w:t>
            </w:r>
          </w:p>
        </w:tc>
        <w:tc>
          <w:tcPr>
            <w:tcW w:w="2654" w:type="dxa"/>
            <w:vAlign w:val="top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财务部：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454" w:right="1463" w:bottom="45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E001A"/>
    <w:rsid w:val="11243061"/>
    <w:rsid w:val="15360C5C"/>
    <w:rsid w:val="1724208B"/>
    <w:rsid w:val="216C29ED"/>
    <w:rsid w:val="2F4C1A17"/>
    <w:rsid w:val="30F224B5"/>
    <w:rsid w:val="335D25E2"/>
    <w:rsid w:val="34C54242"/>
    <w:rsid w:val="3F4911D6"/>
    <w:rsid w:val="4061115E"/>
    <w:rsid w:val="4E7D0C4D"/>
    <w:rsid w:val="502F3A5C"/>
    <w:rsid w:val="5F68770D"/>
    <w:rsid w:val="621C3599"/>
    <w:rsid w:val="653F5385"/>
    <w:rsid w:val="6D7979D4"/>
    <w:rsid w:val="7CAE001A"/>
    <w:rsid w:val="7FE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2020-09-28T02:24:00Z</dcterms:created>
  <dc:creator>蓑笠翁1386979478</dc:creator>
  <cp:lastModifiedBy>亲亲装饰</cp:lastModifiedBy>
  <cp:lastPrinted>2021-09-29T05:43:00Z</cp:lastPrinted>
  <dcterms:modified xsi:type="dcterms:W3CDTF">2022-02-13T08:22:44Z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EFA82900DC994E749F4E2F65990F1C6D</vt:lpwstr>
  </property>
</Properties>
</file>