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BC" w:rsidRDefault="00AD5B3F" w:rsidP="00AD5B3F">
      <w:pPr>
        <w:pStyle w:val="1"/>
        <w:widowControl/>
        <w:spacing w:beforeAutospacing="0" w:after="168" w:afterAutospacing="0" w:line="17" w:lineRule="atLeast"/>
        <w:jc w:val="center"/>
        <w:rPr>
          <w:rFonts w:hint="default"/>
          <w:sz w:val="26"/>
          <w:szCs w:val="26"/>
        </w:rPr>
      </w:pPr>
      <w:r>
        <w:rPr>
          <w:color w:val="222222"/>
          <w:spacing w:val="7"/>
          <w:sz w:val="26"/>
          <w:szCs w:val="26"/>
          <w:shd w:val="clear" w:color="auto" w:fill="FFFFFF"/>
        </w:rPr>
        <w:t>餐饮场所液化石油气应遵守的安全法规、技术规范汇总</w:t>
      </w:r>
    </w:p>
    <w:p w:rsidR="005A5DBC" w:rsidRDefault="005A5DBC">
      <w:pPr>
        <w:widowControl/>
        <w:shd w:val="clear" w:color="auto" w:fill="FFFFFF"/>
        <w:spacing w:after="264" w:line="240" w:lineRule="atLeast"/>
        <w:jc w:val="left"/>
        <w:rPr>
          <w:rFonts w:ascii="Microsoft YaHei UI" w:eastAsia="Microsoft YaHei UI" w:hAnsi="Microsoft YaHei UI" w:cs="Microsoft YaHei UI"/>
          <w:color w:val="222222"/>
          <w:spacing w:val="7"/>
          <w:sz w:val="0"/>
          <w:szCs w:val="0"/>
        </w:rPr>
      </w:pPr>
    </w:p>
    <w:p w:rsidR="005A5DBC" w:rsidRDefault="00AD5B3F">
      <w:pPr>
        <w:widowControl/>
        <w:shd w:val="clear" w:color="auto" w:fill="FFFFFF"/>
        <w:spacing w:line="240" w:lineRule="atLeast"/>
        <w:jc w:val="left"/>
        <w:rPr>
          <w:rFonts w:ascii="Microsoft YaHei UI" w:eastAsia="Microsoft YaHei UI" w:hAnsi="Microsoft YaHei UI" w:cs="Microsoft YaHei UI"/>
          <w:color w:val="FFFFFF"/>
          <w:sz w:val="16"/>
          <w:szCs w:val="16"/>
        </w:rPr>
      </w:pPr>
      <w:bookmarkStart w:id="0" w:name="_GoBack"/>
      <w:bookmarkEnd w:id="0"/>
      <w:proofErr w:type="gramStart"/>
      <w:r>
        <w:rPr>
          <w:rFonts w:ascii="Microsoft YaHei UI" w:eastAsia="Microsoft YaHei UI" w:hAnsi="Microsoft YaHei UI" w:cs="Microsoft YaHei UI" w:hint="eastAsia"/>
          <w:color w:val="FFFFFF"/>
          <w:kern w:val="0"/>
          <w:sz w:val="16"/>
          <w:szCs w:val="16"/>
          <w:shd w:val="clear" w:color="auto" w:fill="FFFFFF"/>
          <w:lang w:bidi="ar"/>
        </w:rPr>
        <w:t>政知见</w:t>
      </w:r>
      <w:proofErr w:type="gramEnd"/>
    </w:p>
    <w:p w:rsidR="005A5DBC" w:rsidRDefault="00AD5B3F">
      <w:pPr>
        <w:pStyle w:val="a3"/>
        <w:widowControl/>
        <w:shd w:val="clear" w:color="auto" w:fill="FFFFFF"/>
        <w:spacing w:beforeAutospacing="0" w:after="120" w:afterAutospacing="0" w:line="420" w:lineRule="atLeast"/>
        <w:jc w:val="center"/>
        <w:rPr>
          <w:rFonts w:ascii="Microsoft YaHei UI" w:eastAsia="Microsoft YaHei UI" w:hAnsi="Microsoft YaHei UI" w:cs="Microsoft YaHei UI"/>
          <w:color w:val="222222"/>
          <w:spacing w:val="7"/>
        </w:rPr>
      </w:pPr>
      <w:r>
        <w:rPr>
          <w:rStyle w:val="a4"/>
          <w:rFonts w:ascii="Microsoft YaHei UI" w:eastAsia="Microsoft YaHei UI" w:hAnsi="Microsoft YaHei UI" w:cs="Microsoft YaHei UI" w:hint="eastAsia"/>
          <w:color w:val="222222"/>
          <w:spacing w:val="7"/>
          <w:sz w:val="20"/>
          <w:szCs w:val="20"/>
          <w:shd w:val="clear" w:color="auto" w:fill="FFFFFF"/>
        </w:rPr>
        <w:t>有关液化气安全的技术规范及法规</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《建筑设计防火规范》</w:t>
      </w:r>
      <w:r>
        <w:rPr>
          <w:rStyle w:val="a4"/>
          <w:rFonts w:ascii="Microsoft YaHei UI" w:eastAsia="Microsoft YaHei UI" w:hAnsi="Microsoft YaHei UI" w:cs="Microsoft YaHei UI" w:hint="eastAsia"/>
          <w:color w:val="222222"/>
          <w:spacing w:val="7"/>
          <w:kern w:val="0"/>
          <w:sz w:val="19"/>
          <w:szCs w:val="19"/>
          <w:shd w:val="clear" w:color="auto" w:fill="FFFFFF"/>
          <w:lang w:bidi="ar"/>
        </w:rPr>
        <w:t> GB 50016-2014</w:t>
      </w:r>
      <w:r>
        <w:rPr>
          <w:rStyle w:val="a4"/>
          <w:rFonts w:ascii="Microsoft YaHei UI" w:eastAsia="Microsoft YaHei UI" w:hAnsi="Microsoft YaHei UI" w:cs="Microsoft YaHei UI" w:hint="eastAsia"/>
          <w:color w:val="222222"/>
          <w:spacing w:val="7"/>
          <w:kern w:val="0"/>
          <w:sz w:val="19"/>
          <w:szCs w:val="19"/>
          <w:shd w:val="clear" w:color="auto" w:fill="FFFFFF"/>
          <w:lang w:bidi="ar"/>
        </w:rPr>
        <w:t>（</w:t>
      </w:r>
      <w:r>
        <w:rPr>
          <w:rStyle w:val="a4"/>
          <w:rFonts w:ascii="Microsoft YaHei UI" w:eastAsia="Microsoft YaHei UI" w:hAnsi="Microsoft YaHei UI" w:cs="Microsoft YaHei UI" w:hint="eastAsia"/>
          <w:color w:val="222222"/>
          <w:spacing w:val="7"/>
          <w:kern w:val="0"/>
          <w:sz w:val="19"/>
          <w:szCs w:val="19"/>
          <w:shd w:val="clear" w:color="auto" w:fill="FFFFFF"/>
          <w:lang w:bidi="ar"/>
        </w:rPr>
        <w:t>2018</w:t>
      </w:r>
      <w:r>
        <w:rPr>
          <w:rStyle w:val="a4"/>
          <w:rFonts w:ascii="Microsoft YaHei UI" w:eastAsia="Microsoft YaHei UI" w:hAnsi="Microsoft YaHei UI" w:cs="Microsoft YaHei UI" w:hint="eastAsia"/>
          <w:color w:val="222222"/>
          <w:spacing w:val="7"/>
          <w:kern w:val="0"/>
          <w:sz w:val="19"/>
          <w:szCs w:val="19"/>
          <w:shd w:val="clear" w:color="auto" w:fill="FFFFFF"/>
          <w:lang w:bidi="ar"/>
        </w:rPr>
        <w:t>年版）</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5.4.16 </w:t>
      </w:r>
      <w:r>
        <w:rPr>
          <w:rFonts w:ascii="Microsoft YaHei UI" w:eastAsia="Microsoft YaHei UI" w:hAnsi="Microsoft YaHei UI" w:cs="Microsoft YaHei UI" w:hint="eastAsia"/>
          <w:color w:val="222222"/>
          <w:spacing w:val="7"/>
          <w:sz w:val="19"/>
          <w:szCs w:val="19"/>
          <w:shd w:val="clear" w:color="auto" w:fill="FFFFFF"/>
        </w:rPr>
        <w:t>高层民用建筑内使用可燃气体燃料时，应采用管道供气。使用可燃气体的房间或部位宜靠外墙设置，并应符合现行国家标准《城镇燃气设计规范》</w:t>
      </w:r>
      <w:r>
        <w:rPr>
          <w:rFonts w:ascii="Microsoft YaHei UI" w:eastAsia="Microsoft YaHei UI" w:hAnsi="Microsoft YaHei UI" w:cs="Microsoft YaHei UI" w:hint="eastAsia"/>
          <w:color w:val="222222"/>
          <w:spacing w:val="7"/>
          <w:sz w:val="19"/>
          <w:szCs w:val="19"/>
          <w:shd w:val="clear" w:color="auto" w:fill="FFFFFF"/>
        </w:rPr>
        <w:t xml:space="preserve">GB </w:t>
      </w:r>
      <w:r>
        <w:rPr>
          <w:rFonts w:ascii="Microsoft YaHei UI" w:eastAsia="Microsoft YaHei UI" w:hAnsi="Microsoft YaHei UI" w:cs="Microsoft YaHei UI" w:hint="eastAsia"/>
          <w:color w:val="222222"/>
          <w:spacing w:val="7"/>
          <w:sz w:val="19"/>
          <w:szCs w:val="19"/>
          <w:shd w:val="clear" w:color="auto" w:fill="FFFFFF"/>
        </w:rPr>
        <w:t>50028</w:t>
      </w:r>
      <w:r>
        <w:rPr>
          <w:rFonts w:ascii="Microsoft YaHei UI" w:eastAsia="Microsoft YaHei UI" w:hAnsi="Microsoft YaHei UI" w:cs="Microsoft YaHei UI" w:hint="eastAsia"/>
          <w:color w:val="222222"/>
          <w:spacing w:val="7"/>
          <w:sz w:val="19"/>
          <w:szCs w:val="19"/>
          <w:shd w:val="clear" w:color="auto" w:fill="FFFFFF"/>
        </w:rPr>
        <w:t>的规定。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5.4.17 </w:t>
      </w:r>
      <w:r>
        <w:rPr>
          <w:rFonts w:ascii="Microsoft YaHei UI" w:eastAsia="Microsoft YaHei UI" w:hAnsi="Microsoft YaHei UI" w:cs="Microsoft YaHei UI" w:hint="eastAsia"/>
          <w:color w:val="222222"/>
          <w:spacing w:val="7"/>
          <w:sz w:val="19"/>
          <w:szCs w:val="19"/>
          <w:shd w:val="clear" w:color="auto" w:fill="FFFFFF"/>
        </w:rPr>
        <w:t>建筑采用瓶装液化石油气瓶组供气时，应符合下列规定：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1 </w:t>
      </w:r>
      <w:r>
        <w:rPr>
          <w:rFonts w:ascii="Microsoft YaHei UI" w:eastAsia="Microsoft YaHei UI" w:hAnsi="Microsoft YaHei UI" w:cs="Microsoft YaHei UI" w:hint="eastAsia"/>
          <w:color w:val="222222"/>
          <w:spacing w:val="7"/>
          <w:sz w:val="19"/>
          <w:szCs w:val="19"/>
          <w:shd w:val="clear" w:color="auto" w:fill="FFFFFF"/>
        </w:rPr>
        <w:t>应设置独立的瓶组间；</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2 </w:t>
      </w:r>
      <w:r>
        <w:rPr>
          <w:rFonts w:ascii="Microsoft YaHei UI" w:eastAsia="Microsoft YaHei UI" w:hAnsi="Microsoft YaHei UI" w:cs="Microsoft YaHei UI" w:hint="eastAsia"/>
          <w:color w:val="222222"/>
          <w:spacing w:val="7"/>
          <w:sz w:val="19"/>
          <w:szCs w:val="19"/>
          <w:shd w:val="clear" w:color="auto" w:fill="FFFFFF"/>
        </w:rPr>
        <w:t>瓶组间不应与住宅建筑、重要公共建筑和其他高层公共建筑贴邻，液化石油气气瓶的总容积不大于</w:t>
      </w:r>
      <w:r>
        <w:rPr>
          <w:rFonts w:ascii="Microsoft YaHei UI" w:eastAsia="Microsoft YaHei UI" w:hAnsi="Microsoft YaHei UI" w:cs="Microsoft YaHei UI" w:hint="eastAsia"/>
          <w:color w:val="222222"/>
          <w:spacing w:val="7"/>
          <w:sz w:val="19"/>
          <w:szCs w:val="19"/>
          <w:shd w:val="clear" w:color="auto" w:fill="FFFFFF"/>
        </w:rPr>
        <w:t>1m</w:t>
      </w:r>
      <w:r>
        <w:rPr>
          <w:rFonts w:ascii="Microsoft YaHei UI" w:eastAsia="Microsoft YaHei UI" w:hAnsi="Microsoft YaHei UI" w:cs="Microsoft YaHei UI" w:hint="eastAsia"/>
          <w:color w:val="222222"/>
          <w:spacing w:val="7"/>
          <w:sz w:val="19"/>
          <w:szCs w:val="19"/>
          <w:shd w:val="clear" w:color="auto" w:fill="FFFFFF"/>
        </w:rPr>
        <w:t>³的瓶组间与所服务的其他建筑贴邻时，应采用自然气化方式供气；</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3 </w:t>
      </w:r>
      <w:r>
        <w:rPr>
          <w:rFonts w:ascii="Microsoft YaHei UI" w:eastAsia="Microsoft YaHei UI" w:hAnsi="Microsoft YaHei UI" w:cs="Microsoft YaHei UI" w:hint="eastAsia"/>
          <w:color w:val="222222"/>
          <w:spacing w:val="7"/>
          <w:sz w:val="19"/>
          <w:szCs w:val="19"/>
          <w:shd w:val="clear" w:color="auto" w:fill="FFFFFF"/>
        </w:rPr>
        <w:t>液化石油气气瓶的总容积大于</w:t>
      </w:r>
      <w:r>
        <w:rPr>
          <w:rFonts w:ascii="Microsoft YaHei UI" w:eastAsia="Microsoft YaHei UI" w:hAnsi="Microsoft YaHei UI" w:cs="Microsoft YaHei UI" w:hint="eastAsia"/>
          <w:color w:val="222222"/>
          <w:spacing w:val="7"/>
          <w:sz w:val="19"/>
          <w:szCs w:val="19"/>
          <w:shd w:val="clear" w:color="auto" w:fill="FFFFFF"/>
        </w:rPr>
        <w:t>1m</w:t>
      </w:r>
      <w:r>
        <w:rPr>
          <w:rFonts w:ascii="Microsoft YaHei UI" w:eastAsia="Microsoft YaHei UI" w:hAnsi="Microsoft YaHei UI" w:cs="Microsoft YaHei UI" w:hint="eastAsia"/>
          <w:color w:val="222222"/>
          <w:spacing w:val="7"/>
          <w:sz w:val="19"/>
          <w:szCs w:val="19"/>
          <w:shd w:val="clear" w:color="auto" w:fill="FFFFFF"/>
        </w:rPr>
        <w:t>³、不大于</w:t>
      </w:r>
      <w:r>
        <w:rPr>
          <w:rFonts w:ascii="Microsoft YaHei UI" w:eastAsia="Microsoft YaHei UI" w:hAnsi="Microsoft YaHei UI" w:cs="Microsoft YaHei UI" w:hint="eastAsia"/>
          <w:color w:val="222222"/>
          <w:spacing w:val="7"/>
          <w:sz w:val="19"/>
          <w:szCs w:val="19"/>
          <w:shd w:val="clear" w:color="auto" w:fill="FFFFFF"/>
        </w:rPr>
        <w:t>4m</w:t>
      </w:r>
      <w:r>
        <w:rPr>
          <w:rFonts w:ascii="Microsoft YaHei UI" w:eastAsia="Microsoft YaHei UI" w:hAnsi="Microsoft YaHei UI" w:cs="Microsoft YaHei UI" w:hint="eastAsia"/>
          <w:color w:val="222222"/>
          <w:spacing w:val="7"/>
          <w:sz w:val="19"/>
          <w:szCs w:val="19"/>
          <w:shd w:val="clear" w:color="auto" w:fill="FFFFFF"/>
        </w:rPr>
        <w:t>³的</w:t>
      </w:r>
      <w:proofErr w:type="gramStart"/>
      <w:r>
        <w:rPr>
          <w:rFonts w:ascii="Microsoft YaHei UI" w:eastAsia="Microsoft YaHei UI" w:hAnsi="Microsoft YaHei UI" w:cs="Microsoft YaHei UI" w:hint="eastAsia"/>
          <w:color w:val="222222"/>
          <w:spacing w:val="7"/>
          <w:sz w:val="19"/>
          <w:szCs w:val="19"/>
          <w:shd w:val="clear" w:color="auto" w:fill="FFFFFF"/>
        </w:rPr>
        <w:t>独立瓶</w:t>
      </w:r>
      <w:proofErr w:type="gramEnd"/>
      <w:r>
        <w:rPr>
          <w:rFonts w:ascii="Microsoft YaHei UI" w:eastAsia="Microsoft YaHei UI" w:hAnsi="Microsoft YaHei UI" w:cs="Microsoft YaHei UI" w:hint="eastAsia"/>
          <w:color w:val="222222"/>
          <w:spacing w:val="7"/>
          <w:sz w:val="19"/>
          <w:szCs w:val="19"/>
          <w:shd w:val="clear" w:color="auto" w:fill="FFFFFF"/>
        </w:rPr>
        <w:t>组间，与所服务建筑的防火间距应符合本规范表</w:t>
      </w:r>
      <w:r>
        <w:rPr>
          <w:rFonts w:ascii="Microsoft YaHei UI" w:eastAsia="Microsoft YaHei UI" w:hAnsi="Microsoft YaHei UI" w:cs="Microsoft YaHei UI" w:hint="eastAsia"/>
          <w:color w:val="222222"/>
          <w:spacing w:val="7"/>
          <w:sz w:val="19"/>
          <w:szCs w:val="19"/>
          <w:shd w:val="clear" w:color="auto" w:fill="FFFFFF"/>
        </w:rPr>
        <w:t>5.4.17</w:t>
      </w:r>
      <w:r>
        <w:rPr>
          <w:rFonts w:ascii="Microsoft YaHei UI" w:eastAsia="Microsoft YaHei UI" w:hAnsi="Microsoft YaHei UI" w:cs="Microsoft YaHei UI" w:hint="eastAsia"/>
          <w:color w:val="222222"/>
          <w:spacing w:val="7"/>
          <w:sz w:val="19"/>
          <w:szCs w:val="19"/>
          <w:shd w:val="clear" w:color="auto" w:fill="FFFFFF"/>
        </w:rPr>
        <w:t>的规定；</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lastRenderedPageBreak/>
        <w:t>《民用建筑设计统一标准》</w:t>
      </w:r>
      <w:r>
        <w:rPr>
          <w:rStyle w:val="a4"/>
          <w:rFonts w:ascii="Microsoft YaHei UI" w:eastAsia="Microsoft YaHei UI" w:hAnsi="Microsoft YaHei UI" w:cs="Microsoft YaHei UI" w:hint="eastAsia"/>
          <w:color w:val="222222"/>
          <w:spacing w:val="7"/>
          <w:kern w:val="0"/>
          <w:sz w:val="19"/>
          <w:szCs w:val="19"/>
          <w:shd w:val="clear" w:color="auto" w:fill="FFFFFF"/>
          <w:lang w:bidi="ar"/>
        </w:rPr>
        <w:t> GB 50352-2019</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8.4.7 </w:t>
      </w:r>
      <w:r>
        <w:rPr>
          <w:rFonts w:ascii="Microsoft YaHei UI" w:eastAsia="Microsoft YaHei UI" w:hAnsi="Microsoft YaHei UI" w:cs="Microsoft YaHei UI" w:hint="eastAsia"/>
          <w:color w:val="222222"/>
          <w:spacing w:val="7"/>
          <w:sz w:val="19"/>
          <w:szCs w:val="19"/>
          <w:shd w:val="clear" w:color="auto" w:fill="FFFFFF"/>
        </w:rPr>
        <w:t>液化石油气和相对密度大于</w:t>
      </w:r>
      <w:r>
        <w:rPr>
          <w:rFonts w:ascii="Microsoft YaHei UI" w:eastAsia="Microsoft YaHei UI" w:hAnsi="Microsoft YaHei UI" w:cs="Microsoft YaHei UI" w:hint="eastAsia"/>
          <w:color w:val="222222"/>
          <w:spacing w:val="7"/>
          <w:sz w:val="19"/>
          <w:szCs w:val="19"/>
          <w:shd w:val="clear" w:color="auto" w:fill="FFFFFF"/>
        </w:rPr>
        <w:t>0.75</w:t>
      </w:r>
      <w:r>
        <w:rPr>
          <w:rFonts w:ascii="Microsoft YaHei UI" w:eastAsia="Microsoft YaHei UI" w:hAnsi="Microsoft YaHei UI" w:cs="Microsoft YaHei UI" w:hint="eastAsia"/>
          <w:color w:val="222222"/>
          <w:spacing w:val="7"/>
          <w:sz w:val="19"/>
          <w:szCs w:val="19"/>
          <w:shd w:val="clear" w:color="auto" w:fill="FFFFFF"/>
        </w:rPr>
        <w:t>的燃气调压计量装置及管道</w:t>
      </w:r>
      <w:r>
        <w:rPr>
          <w:rFonts w:ascii="Microsoft YaHei UI" w:eastAsia="Microsoft YaHei UI" w:hAnsi="Microsoft YaHei UI" w:cs="Microsoft YaHei UI" w:hint="eastAsia"/>
          <w:color w:val="222222"/>
          <w:spacing w:val="7"/>
          <w:sz w:val="19"/>
          <w:szCs w:val="19"/>
          <w:shd w:val="clear" w:color="auto" w:fill="FFFFFF"/>
        </w:rPr>
        <w:t>、燃具、用气设备等设施不得设于地下室、半地下室等地下空间。</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8.4.8 </w:t>
      </w:r>
      <w:r>
        <w:rPr>
          <w:rFonts w:ascii="Microsoft YaHei UI" w:eastAsia="Microsoft YaHei UI" w:hAnsi="Microsoft YaHei UI" w:cs="Microsoft YaHei UI" w:hint="eastAsia"/>
          <w:color w:val="222222"/>
          <w:spacing w:val="7"/>
          <w:sz w:val="19"/>
          <w:szCs w:val="19"/>
          <w:shd w:val="clear" w:color="auto" w:fill="FFFFFF"/>
        </w:rPr>
        <w:t>当采用液化石油气瓶组自然气化，总容积小于等于</w:t>
      </w:r>
      <w:r>
        <w:rPr>
          <w:rFonts w:ascii="Microsoft YaHei UI" w:eastAsia="Microsoft YaHei UI" w:hAnsi="Microsoft YaHei UI" w:cs="Microsoft YaHei UI" w:hint="eastAsia"/>
          <w:color w:val="222222"/>
          <w:spacing w:val="7"/>
          <w:sz w:val="19"/>
          <w:szCs w:val="19"/>
          <w:shd w:val="clear" w:color="auto" w:fill="FFFFFF"/>
        </w:rPr>
        <w:t>1.0m</w:t>
      </w:r>
      <w:r>
        <w:rPr>
          <w:rFonts w:ascii="Microsoft YaHei UI" w:eastAsia="Microsoft YaHei UI" w:hAnsi="Microsoft YaHei UI" w:cs="Microsoft YaHei UI" w:hint="eastAsia"/>
          <w:color w:val="222222"/>
          <w:spacing w:val="7"/>
          <w:sz w:val="19"/>
          <w:szCs w:val="19"/>
          <w:shd w:val="clear" w:color="auto" w:fill="FFFFFF"/>
        </w:rPr>
        <w:t>³时，瓶组间可设置在与建筑物</w:t>
      </w:r>
      <w:r>
        <w:rPr>
          <w:rFonts w:ascii="Microsoft YaHei UI" w:eastAsia="Microsoft YaHei UI" w:hAnsi="Microsoft YaHei UI" w:cs="Microsoft YaHei UI" w:hint="eastAsia"/>
          <w:color w:val="222222"/>
          <w:spacing w:val="7"/>
          <w:sz w:val="19"/>
          <w:szCs w:val="19"/>
          <w:shd w:val="clear" w:color="auto" w:fill="FFFFFF"/>
        </w:rPr>
        <w:t>(</w:t>
      </w:r>
      <w:r>
        <w:rPr>
          <w:rFonts w:ascii="Microsoft YaHei UI" w:eastAsia="Microsoft YaHei UI" w:hAnsi="Microsoft YaHei UI" w:cs="Microsoft YaHei UI" w:hint="eastAsia"/>
          <w:color w:val="222222"/>
          <w:spacing w:val="7"/>
          <w:sz w:val="19"/>
          <w:szCs w:val="19"/>
          <w:shd w:val="clear" w:color="auto" w:fill="FFFFFF"/>
        </w:rPr>
        <w:t>高层建筑、重要公共建筑和居住建筑除外</w:t>
      </w:r>
      <w:r>
        <w:rPr>
          <w:rFonts w:ascii="Microsoft YaHei UI" w:eastAsia="Microsoft YaHei UI" w:hAnsi="Microsoft YaHei UI" w:cs="Microsoft YaHei UI" w:hint="eastAsia"/>
          <w:color w:val="222222"/>
          <w:spacing w:val="7"/>
          <w:sz w:val="19"/>
          <w:szCs w:val="19"/>
          <w:shd w:val="clear" w:color="auto" w:fill="FFFFFF"/>
        </w:rPr>
        <w:t>)</w:t>
      </w:r>
      <w:r>
        <w:rPr>
          <w:rFonts w:ascii="Microsoft YaHei UI" w:eastAsia="Microsoft YaHei UI" w:hAnsi="Microsoft YaHei UI" w:cs="Microsoft YaHei UI" w:hint="eastAsia"/>
          <w:color w:val="222222"/>
          <w:spacing w:val="7"/>
          <w:sz w:val="19"/>
          <w:szCs w:val="19"/>
          <w:shd w:val="clear" w:color="auto" w:fill="FFFFFF"/>
        </w:rPr>
        <w:t>外墙毗连的单层专用房间内，单层专用房间应符合下列规定：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1 </w:t>
      </w:r>
      <w:r>
        <w:rPr>
          <w:rFonts w:ascii="Microsoft YaHei UI" w:eastAsia="Microsoft YaHei UI" w:hAnsi="Microsoft YaHei UI" w:cs="Microsoft YaHei UI" w:hint="eastAsia"/>
          <w:color w:val="222222"/>
          <w:spacing w:val="7"/>
          <w:sz w:val="19"/>
          <w:szCs w:val="19"/>
          <w:shd w:val="clear" w:color="auto" w:fill="FFFFFF"/>
        </w:rPr>
        <w:t>建筑物耐火等级不得低于二级；</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2 </w:t>
      </w:r>
      <w:r>
        <w:rPr>
          <w:rFonts w:ascii="Microsoft YaHei UI" w:eastAsia="Microsoft YaHei UI" w:hAnsi="Microsoft YaHei UI" w:cs="Microsoft YaHei UI" w:hint="eastAsia"/>
          <w:color w:val="222222"/>
          <w:spacing w:val="7"/>
          <w:sz w:val="19"/>
          <w:szCs w:val="19"/>
          <w:shd w:val="clear" w:color="auto" w:fill="FFFFFF"/>
        </w:rPr>
        <w:t>应通风良好，且应有直通室外的门；</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3 </w:t>
      </w:r>
      <w:r>
        <w:rPr>
          <w:rFonts w:ascii="Microsoft YaHei UI" w:eastAsia="Microsoft YaHei UI" w:hAnsi="Microsoft YaHei UI" w:cs="Microsoft YaHei UI" w:hint="eastAsia"/>
          <w:color w:val="222222"/>
          <w:spacing w:val="7"/>
          <w:sz w:val="19"/>
          <w:szCs w:val="19"/>
          <w:shd w:val="clear" w:color="auto" w:fill="FFFFFF"/>
        </w:rPr>
        <w:t>与其他毗邻房间的墙应为防火墙，且不得设置任何洞口；</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 </w:t>
      </w:r>
      <w:r>
        <w:rPr>
          <w:rFonts w:ascii="Microsoft YaHei UI" w:eastAsia="Microsoft YaHei UI" w:hAnsi="Microsoft YaHei UI" w:cs="Microsoft YaHei UI" w:hint="eastAsia"/>
          <w:color w:val="222222"/>
          <w:spacing w:val="7"/>
          <w:sz w:val="19"/>
          <w:szCs w:val="19"/>
          <w:shd w:val="clear" w:color="auto" w:fill="FFFFFF"/>
        </w:rPr>
        <w:t>室温不应高于</w:t>
      </w:r>
      <w:r>
        <w:rPr>
          <w:rFonts w:ascii="Microsoft YaHei UI" w:eastAsia="Microsoft YaHei UI" w:hAnsi="Microsoft YaHei UI" w:cs="Microsoft YaHei UI" w:hint="eastAsia"/>
          <w:color w:val="222222"/>
          <w:spacing w:val="7"/>
          <w:sz w:val="19"/>
          <w:szCs w:val="19"/>
          <w:shd w:val="clear" w:color="auto" w:fill="FFFFFF"/>
        </w:rPr>
        <w:t>45</w:t>
      </w:r>
      <w:r>
        <w:rPr>
          <w:rFonts w:ascii="Microsoft YaHei UI" w:eastAsia="Microsoft YaHei UI" w:hAnsi="Microsoft YaHei UI" w:cs="Microsoft YaHei UI" w:hint="eastAsia"/>
          <w:color w:val="222222"/>
          <w:spacing w:val="7"/>
          <w:sz w:val="19"/>
          <w:szCs w:val="19"/>
          <w:shd w:val="clear" w:color="auto" w:fill="FFFFFF"/>
        </w:rPr>
        <w:t>℃，且不应低于</w:t>
      </w:r>
      <w:r>
        <w:rPr>
          <w:rFonts w:ascii="Microsoft YaHei UI" w:eastAsia="Microsoft YaHei UI" w:hAnsi="Microsoft YaHei UI" w:cs="Microsoft YaHei UI" w:hint="eastAsia"/>
          <w:color w:val="222222"/>
          <w:spacing w:val="7"/>
          <w:sz w:val="19"/>
          <w:szCs w:val="19"/>
          <w:shd w:val="clear" w:color="auto" w:fill="FFFFFF"/>
        </w:rPr>
        <w:t>0</w:t>
      </w:r>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5 </w:t>
      </w:r>
      <w:r>
        <w:rPr>
          <w:rFonts w:ascii="Microsoft YaHei UI" w:eastAsia="Microsoft YaHei UI" w:hAnsi="Microsoft YaHei UI" w:cs="Microsoft YaHei UI" w:hint="eastAsia"/>
          <w:color w:val="222222"/>
          <w:spacing w:val="7"/>
          <w:sz w:val="19"/>
          <w:szCs w:val="19"/>
          <w:shd w:val="clear" w:color="auto" w:fill="FFFFFF"/>
        </w:rPr>
        <w:t>与其</w:t>
      </w:r>
      <w:proofErr w:type="gramStart"/>
      <w:r>
        <w:rPr>
          <w:rFonts w:ascii="Microsoft YaHei UI" w:eastAsia="Microsoft YaHei UI" w:hAnsi="Microsoft YaHei UI" w:cs="Microsoft YaHei UI" w:hint="eastAsia"/>
          <w:color w:val="222222"/>
          <w:spacing w:val="7"/>
          <w:sz w:val="19"/>
          <w:szCs w:val="19"/>
          <w:shd w:val="clear" w:color="auto" w:fill="FFFFFF"/>
        </w:rPr>
        <w:t>他建筑</w:t>
      </w:r>
      <w:proofErr w:type="gramEnd"/>
      <w:r>
        <w:rPr>
          <w:rFonts w:ascii="Microsoft YaHei UI" w:eastAsia="Microsoft YaHei UI" w:hAnsi="Microsoft YaHei UI" w:cs="Microsoft YaHei UI" w:hint="eastAsia"/>
          <w:color w:val="222222"/>
          <w:spacing w:val="7"/>
          <w:sz w:val="19"/>
          <w:szCs w:val="19"/>
          <w:shd w:val="clear" w:color="auto" w:fill="FFFFFF"/>
        </w:rPr>
        <w:t>的防火间距应符合国家现行相关标准的规定。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8.4.9 </w:t>
      </w:r>
      <w:r>
        <w:rPr>
          <w:rFonts w:ascii="Microsoft YaHei UI" w:eastAsia="Microsoft YaHei UI" w:hAnsi="Microsoft YaHei UI" w:cs="Microsoft YaHei UI" w:hint="eastAsia"/>
          <w:color w:val="222222"/>
          <w:spacing w:val="7"/>
          <w:sz w:val="19"/>
          <w:szCs w:val="19"/>
          <w:shd w:val="clear" w:color="auto" w:fill="FFFFFF"/>
        </w:rPr>
        <w:t>当瓶组气化站配置气瓶的总容积超过</w:t>
      </w:r>
      <w:r>
        <w:rPr>
          <w:rFonts w:ascii="Microsoft YaHei UI" w:eastAsia="Microsoft YaHei UI" w:hAnsi="Microsoft YaHei UI" w:cs="Microsoft YaHei UI" w:hint="eastAsia"/>
          <w:color w:val="222222"/>
          <w:spacing w:val="7"/>
          <w:sz w:val="19"/>
          <w:szCs w:val="19"/>
          <w:shd w:val="clear" w:color="auto" w:fill="FFFFFF"/>
        </w:rPr>
        <w:t>1.0m</w:t>
      </w:r>
      <w:r>
        <w:rPr>
          <w:rFonts w:ascii="Microsoft YaHei UI" w:eastAsia="Microsoft YaHei UI" w:hAnsi="Microsoft YaHei UI" w:cs="Microsoft YaHei UI" w:hint="eastAsia"/>
          <w:color w:val="222222"/>
          <w:spacing w:val="7"/>
          <w:sz w:val="19"/>
          <w:szCs w:val="19"/>
          <w:shd w:val="clear" w:color="auto" w:fill="FFFFFF"/>
        </w:rPr>
        <w:t>³或采用强制气化时，应独立设置在高度不低于</w:t>
      </w:r>
      <w:r>
        <w:rPr>
          <w:rFonts w:ascii="Microsoft YaHei UI" w:eastAsia="Microsoft YaHei UI" w:hAnsi="Microsoft YaHei UI" w:cs="Microsoft YaHei UI" w:hint="eastAsia"/>
          <w:color w:val="222222"/>
          <w:spacing w:val="7"/>
          <w:sz w:val="19"/>
          <w:szCs w:val="19"/>
          <w:shd w:val="clear" w:color="auto" w:fill="FFFFFF"/>
        </w:rPr>
        <w:t>2.2m</w:t>
      </w:r>
      <w:r>
        <w:rPr>
          <w:rFonts w:ascii="Microsoft YaHei UI" w:eastAsia="Microsoft YaHei UI" w:hAnsi="Microsoft YaHei UI" w:cs="Microsoft YaHei UI" w:hint="eastAsia"/>
          <w:color w:val="222222"/>
          <w:spacing w:val="7"/>
          <w:sz w:val="19"/>
          <w:szCs w:val="19"/>
          <w:shd w:val="clear" w:color="auto" w:fill="FFFFFF"/>
        </w:rPr>
        <w:t>的专用房间内。专用房间与其他建</w:t>
      </w:r>
      <w:r>
        <w:rPr>
          <w:rFonts w:ascii="Microsoft YaHei UI" w:eastAsia="Microsoft YaHei UI" w:hAnsi="Microsoft YaHei UI" w:cs="Microsoft YaHei UI" w:hint="eastAsia"/>
          <w:color w:val="222222"/>
          <w:spacing w:val="7"/>
          <w:sz w:val="19"/>
          <w:szCs w:val="19"/>
          <w:shd w:val="clear" w:color="auto" w:fill="FFFFFF"/>
        </w:rPr>
        <w:t>(</w:t>
      </w:r>
      <w:r>
        <w:rPr>
          <w:rFonts w:ascii="Microsoft YaHei UI" w:eastAsia="Microsoft YaHei UI" w:hAnsi="Microsoft YaHei UI" w:cs="Microsoft YaHei UI" w:hint="eastAsia"/>
          <w:color w:val="222222"/>
          <w:spacing w:val="7"/>
          <w:sz w:val="19"/>
          <w:szCs w:val="19"/>
          <w:shd w:val="clear" w:color="auto" w:fill="FFFFFF"/>
        </w:rPr>
        <w:t>构</w:t>
      </w:r>
      <w:r>
        <w:rPr>
          <w:rFonts w:ascii="Microsoft YaHei UI" w:eastAsia="Microsoft YaHei UI" w:hAnsi="Microsoft YaHei UI" w:cs="Microsoft YaHei UI" w:hint="eastAsia"/>
          <w:color w:val="222222"/>
          <w:spacing w:val="7"/>
          <w:sz w:val="19"/>
          <w:szCs w:val="19"/>
          <w:shd w:val="clear" w:color="auto" w:fill="FFFFFF"/>
        </w:rPr>
        <w:t>)</w:t>
      </w:r>
      <w:r>
        <w:rPr>
          <w:rFonts w:ascii="Microsoft YaHei UI" w:eastAsia="Microsoft YaHei UI" w:hAnsi="Microsoft YaHei UI" w:cs="Microsoft YaHei UI" w:hint="eastAsia"/>
          <w:color w:val="222222"/>
          <w:spacing w:val="7"/>
          <w:sz w:val="19"/>
          <w:szCs w:val="19"/>
          <w:shd w:val="clear" w:color="auto" w:fill="FFFFFF"/>
        </w:rPr>
        <w:t>筑物的防火间距应符合国家现行相关标准的规定。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8.4.10 </w:t>
      </w:r>
      <w:r>
        <w:rPr>
          <w:rFonts w:ascii="Microsoft YaHei UI" w:eastAsia="Microsoft YaHei UI" w:hAnsi="Microsoft YaHei UI" w:cs="Microsoft YaHei UI" w:hint="eastAsia"/>
          <w:color w:val="222222"/>
          <w:spacing w:val="7"/>
          <w:sz w:val="19"/>
          <w:szCs w:val="19"/>
          <w:shd w:val="clear" w:color="auto" w:fill="FFFFFF"/>
        </w:rPr>
        <w:t>商业和公共建筑用户使用的气瓶组严禁与燃具布置在同一房间内。</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《燃气工程项目规范》</w:t>
      </w:r>
      <w:r>
        <w:rPr>
          <w:rStyle w:val="a4"/>
          <w:rFonts w:ascii="Microsoft YaHei UI" w:eastAsia="Microsoft YaHei UI" w:hAnsi="Microsoft YaHei UI" w:cs="Microsoft YaHei UI" w:hint="eastAsia"/>
          <w:color w:val="222222"/>
          <w:spacing w:val="7"/>
          <w:kern w:val="0"/>
          <w:sz w:val="19"/>
          <w:szCs w:val="19"/>
          <w:shd w:val="clear" w:color="auto" w:fill="FFFFFF"/>
          <w:lang w:bidi="ar"/>
        </w:rPr>
        <w:t> GB 55009-2021</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《燃气工程项目规范》</w:t>
      </w:r>
      <w:r>
        <w:rPr>
          <w:rFonts w:ascii="Microsoft YaHei UI" w:eastAsia="Microsoft YaHei UI" w:hAnsi="Microsoft YaHei UI" w:cs="Microsoft YaHei UI" w:hint="eastAsia"/>
          <w:color w:val="222222"/>
          <w:spacing w:val="7"/>
          <w:sz w:val="19"/>
          <w:szCs w:val="19"/>
          <w:shd w:val="clear" w:color="auto" w:fill="FFFFFF"/>
        </w:rPr>
        <w:t>GB 55009-2021</w:t>
      </w:r>
      <w:r>
        <w:rPr>
          <w:rFonts w:ascii="Microsoft YaHei UI" w:eastAsia="Microsoft YaHei UI" w:hAnsi="Microsoft YaHei UI" w:cs="Microsoft YaHei UI" w:hint="eastAsia"/>
          <w:color w:val="222222"/>
          <w:spacing w:val="7"/>
          <w:sz w:val="19"/>
          <w:szCs w:val="19"/>
          <w:shd w:val="clear" w:color="auto" w:fill="FFFFFF"/>
        </w:rPr>
        <w:t>，自</w:t>
      </w:r>
      <w:r>
        <w:rPr>
          <w:rFonts w:ascii="Microsoft YaHei UI" w:eastAsia="Microsoft YaHei UI" w:hAnsi="Microsoft YaHei UI" w:cs="Microsoft YaHei UI" w:hint="eastAsia"/>
          <w:color w:val="222222"/>
          <w:spacing w:val="7"/>
          <w:sz w:val="19"/>
          <w:szCs w:val="19"/>
          <w:shd w:val="clear" w:color="auto" w:fill="FFFFFF"/>
        </w:rPr>
        <w:t>2022</w:t>
      </w:r>
      <w:r>
        <w:rPr>
          <w:rFonts w:ascii="Microsoft YaHei UI" w:eastAsia="Microsoft YaHei UI" w:hAnsi="Microsoft YaHei UI" w:cs="Microsoft YaHei UI" w:hint="eastAsia"/>
          <w:color w:val="222222"/>
          <w:spacing w:val="7"/>
          <w:sz w:val="19"/>
          <w:szCs w:val="19"/>
          <w:shd w:val="clear" w:color="auto" w:fill="FFFFFF"/>
        </w:rPr>
        <w:t>年</w:t>
      </w:r>
      <w:r>
        <w:rPr>
          <w:rFonts w:ascii="Microsoft YaHei UI" w:eastAsia="Microsoft YaHei UI" w:hAnsi="Microsoft YaHei UI" w:cs="Microsoft YaHei UI" w:hint="eastAsia"/>
          <w:color w:val="222222"/>
          <w:spacing w:val="7"/>
          <w:sz w:val="19"/>
          <w:szCs w:val="19"/>
          <w:shd w:val="clear" w:color="auto" w:fill="FFFFFF"/>
        </w:rPr>
        <w:t>1</w:t>
      </w:r>
      <w:r>
        <w:rPr>
          <w:rFonts w:ascii="Microsoft YaHei UI" w:eastAsia="Microsoft YaHei UI" w:hAnsi="Microsoft YaHei UI" w:cs="Microsoft YaHei UI" w:hint="eastAsia"/>
          <w:color w:val="222222"/>
          <w:spacing w:val="7"/>
          <w:sz w:val="19"/>
          <w:szCs w:val="19"/>
          <w:shd w:val="clear" w:color="auto" w:fill="FFFFFF"/>
        </w:rPr>
        <w:t>月</w:t>
      </w:r>
      <w:r>
        <w:rPr>
          <w:rFonts w:ascii="Microsoft YaHei UI" w:eastAsia="Microsoft YaHei UI" w:hAnsi="Microsoft YaHei UI" w:cs="Microsoft YaHei UI" w:hint="eastAsia"/>
          <w:color w:val="222222"/>
          <w:spacing w:val="7"/>
          <w:sz w:val="19"/>
          <w:szCs w:val="19"/>
          <w:shd w:val="clear" w:color="auto" w:fill="FFFFFF"/>
        </w:rPr>
        <w:t>1</w:t>
      </w:r>
      <w:r>
        <w:rPr>
          <w:rFonts w:ascii="Microsoft YaHei UI" w:eastAsia="Microsoft YaHei UI" w:hAnsi="Microsoft YaHei UI" w:cs="Microsoft YaHei UI" w:hint="eastAsia"/>
          <w:color w:val="222222"/>
          <w:spacing w:val="7"/>
          <w:sz w:val="19"/>
          <w:szCs w:val="19"/>
          <w:shd w:val="clear" w:color="auto" w:fill="FFFFFF"/>
        </w:rPr>
        <w:t>日起实施，为强制性工程建设规范，全部条文必须严格执行。</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4.3.12 </w:t>
      </w:r>
      <w:r>
        <w:rPr>
          <w:rFonts w:ascii="Microsoft YaHei UI" w:eastAsia="Microsoft YaHei UI" w:hAnsi="Microsoft YaHei UI" w:cs="Microsoft YaHei UI" w:hint="eastAsia"/>
          <w:color w:val="222222"/>
          <w:spacing w:val="7"/>
          <w:sz w:val="19"/>
          <w:szCs w:val="19"/>
          <w:shd w:val="clear" w:color="auto" w:fill="FFFFFF"/>
        </w:rPr>
        <w:t>气瓶应具有可追溯性，应使用合格的气瓶进行灌装。气瓶灌装后，应对气瓶进行检漏、检重</w:t>
      </w:r>
      <w:proofErr w:type="gramStart"/>
      <w:r>
        <w:rPr>
          <w:rFonts w:ascii="Microsoft YaHei UI" w:eastAsia="Microsoft YaHei UI" w:hAnsi="Microsoft YaHei UI" w:cs="Microsoft YaHei UI" w:hint="eastAsia"/>
          <w:color w:val="222222"/>
          <w:spacing w:val="7"/>
          <w:sz w:val="19"/>
          <w:szCs w:val="19"/>
          <w:shd w:val="clear" w:color="auto" w:fill="FFFFFF"/>
        </w:rPr>
        <w:t>或检压</w:t>
      </w:r>
      <w:proofErr w:type="gramEnd"/>
      <w:r>
        <w:rPr>
          <w:rFonts w:ascii="Microsoft YaHei UI" w:eastAsia="Microsoft YaHei UI" w:hAnsi="Microsoft YaHei UI" w:cs="Microsoft YaHei UI" w:hint="eastAsia"/>
          <w:color w:val="222222"/>
          <w:spacing w:val="7"/>
          <w:sz w:val="19"/>
          <w:szCs w:val="19"/>
          <w:shd w:val="clear" w:color="auto" w:fill="FFFFFF"/>
        </w:rPr>
        <w:t>。所充装的合格气瓶上应粘贴规范明显的警示标签和充装标签。</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6.1.7 </w:t>
      </w:r>
      <w:r>
        <w:rPr>
          <w:rFonts w:ascii="Microsoft YaHei UI" w:eastAsia="Microsoft YaHei UI" w:hAnsi="Microsoft YaHei UI" w:cs="Microsoft YaHei UI" w:hint="eastAsia"/>
          <w:color w:val="222222"/>
          <w:spacing w:val="7"/>
          <w:sz w:val="19"/>
          <w:szCs w:val="19"/>
          <w:shd w:val="clear" w:color="auto" w:fill="FFFFFF"/>
        </w:rPr>
        <w:t>当家庭用户管道或液化石油气钢瓶调压器与燃具采用软管连接时，应采用专用燃具连接软管。软管的使用年限不应低于燃具</w:t>
      </w:r>
      <w:proofErr w:type="gramStart"/>
      <w:r>
        <w:rPr>
          <w:rFonts w:ascii="Microsoft YaHei UI" w:eastAsia="Microsoft YaHei UI" w:hAnsi="Microsoft YaHei UI" w:cs="Microsoft YaHei UI" w:hint="eastAsia"/>
          <w:color w:val="222222"/>
          <w:spacing w:val="7"/>
          <w:sz w:val="19"/>
          <w:szCs w:val="19"/>
          <w:shd w:val="clear" w:color="auto" w:fill="FFFFFF"/>
        </w:rPr>
        <w:t>的判废年限</w:t>
      </w:r>
      <w:proofErr w:type="gramEnd"/>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说明：软在厨房里的安装环境多种多样，有的在操作台下的橱柜里，有的在</w:t>
      </w:r>
      <w:proofErr w:type="gramStart"/>
      <w:r>
        <w:rPr>
          <w:rFonts w:ascii="Microsoft YaHei UI" w:eastAsia="Microsoft YaHei UI" w:hAnsi="Microsoft YaHei UI" w:cs="Microsoft YaHei UI" w:hint="eastAsia"/>
          <w:color w:val="222222"/>
          <w:spacing w:val="7"/>
          <w:sz w:val="19"/>
          <w:szCs w:val="19"/>
          <w:shd w:val="clear" w:color="auto" w:fill="FFFFFF"/>
        </w:rPr>
        <w:t>橱柜拉篮后面</w:t>
      </w:r>
      <w:proofErr w:type="gramEnd"/>
      <w:r>
        <w:rPr>
          <w:rFonts w:ascii="Microsoft YaHei UI" w:eastAsia="Microsoft YaHei UI" w:hAnsi="Microsoft YaHei UI" w:cs="Microsoft YaHei UI" w:hint="eastAsia"/>
          <w:color w:val="222222"/>
          <w:spacing w:val="7"/>
          <w:sz w:val="19"/>
          <w:szCs w:val="19"/>
          <w:shd w:val="clear" w:color="auto" w:fill="FFFFFF"/>
        </w:rPr>
        <w:t>，的和台式灶连接部分裸露在外，面临鼠咬、撞击、调料侵蚀、厨房清洁等情况，户内燃气泄漏事故中，胶管漏气是各类事故中占比最高的。</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6.1.8 </w:t>
      </w:r>
      <w:r>
        <w:rPr>
          <w:rFonts w:ascii="Microsoft YaHei UI" w:eastAsia="Microsoft YaHei UI" w:hAnsi="Microsoft YaHei UI" w:cs="Microsoft YaHei UI" w:hint="eastAsia"/>
          <w:color w:val="222222"/>
          <w:spacing w:val="7"/>
          <w:sz w:val="19"/>
          <w:szCs w:val="19"/>
          <w:shd w:val="clear" w:color="auto" w:fill="FFFFFF"/>
        </w:rPr>
        <w:t>燃具连接软管不应穿越墙体、门窗、顶棚和地面，长度不应大于</w:t>
      </w:r>
      <w:r>
        <w:rPr>
          <w:rFonts w:ascii="Microsoft YaHei UI" w:eastAsia="Microsoft YaHei UI" w:hAnsi="Microsoft YaHei UI" w:cs="Microsoft YaHei UI" w:hint="eastAsia"/>
          <w:color w:val="222222"/>
          <w:spacing w:val="7"/>
          <w:sz w:val="19"/>
          <w:szCs w:val="19"/>
          <w:shd w:val="clear" w:color="auto" w:fill="FFFFFF"/>
        </w:rPr>
        <w:t>2.0m</w:t>
      </w:r>
      <w:r>
        <w:rPr>
          <w:rFonts w:ascii="Microsoft YaHei UI" w:eastAsia="Microsoft YaHei UI" w:hAnsi="Microsoft YaHei UI" w:cs="Microsoft YaHei UI" w:hint="eastAsia"/>
          <w:color w:val="222222"/>
          <w:spacing w:val="7"/>
          <w:sz w:val="19"/>
          <w:szCs w:val="19"/>
          <w:shd w:val="clear" w:color="auto" w:fill="FFFFFF"/>
        </w:rPr>
        <w:t>且不应有接头。</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6.1.9 </w:t>
      </w:r>
      <w:r>
        <w:rPr>
          <w:rFonts w:ascii="Microsoft YaHei UI" w:eastAsia="Microsoft YaHei UI" w:hAnsi="Microsoft YaHei UI" w:cs="Microsoft YaHei UI" w:hint="eastAsia"/>
          <w:color w:val="222222"/>
          <w:spacing w:val="7"/>
          <w:sz w:val="19"/>
          <w:szCs w:val="19"/>
          <w:shd w:val="clear" w:color="auto" w:fill="FFFFFF"/>
        </w:rPr>
        <w:t>家庭用</w:t>
      </w:r>
      <w:r>
        <w:rPr>
          <w:rFonts w:ascii="Microsoft YaHei UI" w:eastAsia="Microsoft YaHei UI" w:hAnsi="Microsoft YaHei UI" w:cs="Microsoft YaHei UI" w:hint="eastAsia"/>
          <w:color w:val="222222"/>
          <w:spacing w:val="7"/>
          <w:sz w:val="19"/>
          <w:szCs w:val="19"/>
          <w:shd w:val="clear" w:color="auto" w:fill="FFFFFF"/>
        </w:rPr>
        <w:t>户管道应设置当管道压力低于限定值或连接灶具管道的流量高于限定值时能够切断向灶具供气的安全装置；设置位置应根据安全装置的性能要求确定。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6.1.10 </w:t>
      </w:r>
      <w:r>
        <w:rPr>
          <w:rFonts w:ascii="Microsoft YaHei UI" w:eastAsia="Microsoft YaHei UI" w:hAnsi="Microsoft YaHei UI" w:cs="Microsoft YaHei UI" w:hint="eastAsia"/>
          <w:color w:val="222222"/>
          <w:spacing w:val="7"/>
          <w:sz w:val="19"/>
          <w:szCs w:val="19"/>
          <w:shd w:val="clear" w:color="auto" w:fill="FFFFFF"/>
        </w:rPr>
        <w:t>使用液化石油气钢瓶供气时，应符合列规定：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1 </w:t>
      </w:r>
      <w:r>
        <w:rPr>
          <w:rFonts w:ascii="Microsoft YaHei UI" w:eastAsia="Microsoft YaHei UI" w:hAnsi="Microsoft YaHei UI" w:cs="Microsoft YaHei UI" w:hint="eastAsia"/>
          <w:color w:val="222222"/>
          <w:spacing w:val="7"/>
          <w:sz w:val="19"/>
          <w:szCs w:val="19"/>
          <w:shd w:val="clear" w:color="auto" w:fill="FFFFFF"/>
        </w:rPr>
        <w:t>不得采用明火试漏；</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2 </w:t>
      </w:r>
      <w:r>
        <w:rPr>
          <w:rFonts w:ascii="Microsoft YaHei UI" w:eastAsia="Microsoft YaHei UI" w:hAnsi="Microsoft YaHei UI" w:cs="Microsoft YaHei UI" w:hint="eastAsia"/>
          <w:color w:val="222222"/>
          <w:spacing w:val="7"/>
          <w:sz w:val="19"/>
          <w:szCs w:val="19"/>
          <w:shd w:val="clear" w:color="auto" w:fill="FFFFFF"/>
        </w:rPr>
        <w:t>不得拆开修理角阀和调压阀；</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3 </w:t>
      </w:r>
      <w:r>
        <w:rPr>
          <w:rFonts w:ascii="Microsoft YaHei UI" w:eastAsia="Microsoft YaHei UI" w:hAnsi="Microsoft YaHei UI" w:cs="Microsoft YaHei UI" w:hint="eastAsia"/>
          <w:color w:val="222222"/>
          <w:spacing w:val="7"/>
          <w:sz w:val="19"/>
          <w:szCs w:val="19"/>
          <w:shd w:val="clear" w:color="auto" w:fill="FFFFFF"/>
        </w:rPr>
        <w:t>不得倒出处理瓶内液化石油气残液；</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 </w:t>
      </w:r>
      <w:proofErr w:type="gramStart"/>
      <w:r>
        <w:rPr>
          <w:rFonts w:ascii="Microsoft YaHei UI" w:eastAsia="Microsoft YaHei UI" w:hAnsi="Microsoft YaHei UI" w:cs="Microsoft YaHei UI" w:hint="eastAsia"/>
          <w:color w:val="222222"/>
          <w:spacing w:val="7"/>
          <w:sz w:val="19"/>
          <w:szCs w:val="19"/>
          <w:shd w:val="clear" w:color="auto" w:fill="FFFFFF"/>
        </w:rPr>
        <w:t>不</w:t>
      </w:r>
      <w:proofErr w:type="gramEnd"/>
      <w:r>
        <w:rPr>
          <w:rFonts w:ascii="Microsoft YaHei UI" w:eastAsia="Microsoft YaHei UI" w:hAnsi="Microsoft YaHei UI" w:cs="Microsoft YaHei UI" w:hint="eastAsia"/>
          <w:color w:val="222222"/>
          <w:spacing w:val="7"/>
          <w:sz w:val="19"/>
          <w:szCs w:val="19"/>
          <w:shd w:val="clear" w:color="auto" w:fill="FFFFFF"/>
        </w:rPr>
        <w:t>得用火、蒸汽、热水和其他热源对钢瓶加热；</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5 </w:t>
      </w:r>
      <w:r>
        <w:rPr>
          <w:rFonts w:ascii="Microsoft YaHei UI" w:eastAsia="Microsoft YaHei UI" w:hAnsi="Microsoft YaHei UI" w:cs="Microsoft YaHei UI" w:hint="eastAsia"/>
          <w:color w:val="222222"/>
          <w:spacing w:val="7"/>
          <w:sz w:val="19"/>
          <w:szCs w:val="19"/>
          <w:shd w:val="clear" w:color="auto" w:fill="FFFFFF"/>
        </w:rPr>
        <w:t>不得将钢瓶倒置使用；</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 </w:t>
      </w:r>
      <w:r>
        <w:rPr>
          <w:rFonts w:ascii="Microsoft YaHei UI" w:eastAsia="Microsoft YaHei UI" w:hAnsi="Microsoft YaHei UI" w:cs="Microsoft YaHei UI" w:hint="eastAsia"/>
          <w:color w:val="222222"/>
          <w:spacing w:val="7"/>
          <w:sz w:val="19"/>
          <w:szCs w:val="19"/>
          <w:shd w:val="clear" w:color="auto" w:fill="FFFFFF"/>
        </w:rPr>
        <w:t>不得使用钢瓶互相倒气。</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说明：正常情况下，钢瓶内的液化石油气下部呈液态，上部是气态；气态液化石油气通过减压阀供给燃具。若倒立，通过减压阀的都是液体，液体出来后，其体积迅速</w:t>
      </w:r>
      <w:proofErr w:type="gramStart"/>
      <w:r>
        <w:rPr>
          <w:rFonts w:ascii="Microsoft YaHei UI" w:eastAsia="Microsoft YaHei UI" w:hAnsi="Microsoft YaHei UI" w:cs="Microsoft YaHei UI" w:hint="eastAsia"/>
          <w:color w:val="222222"/>
          <w:spacing w:val="7"/>
          <w:sz w:val="19"/>
          <w:szCs w:val="19"/>
          <w:shd w:val="clear" w:color="auto" w:fill="FFFFFF"/>
        </w:rPr>
        <w:t>膨胀近</w:t>
      </w:r>
      <w:proofErr w:type="gramEnd"/>
      <w:r>
        <w:rPr>
          <w:rFonts w:ascii="Microsoft YaHei UI" w:eastAsia="Microsoft YaHei UI" w:hAnsi="Microsoft YaHei UI" w:cs="Microsoft YaHei UI" w:hint="eastAsia"/>
          <w:color w:val="222222"/>
          <w:spacing w:val="7"/>
          <w:sz w:val="19"/>
          <w:szCs w:val="19"/>
          <w:shd w:val="clear" w:color="auto" w:fill="FFFFFF"/>
        </w:rPr>
        <w:t>250</w:t>
      </w:r>
      <w:r>
        <w:rPr>
          <w:rFonts w:ascii="Microsoft YaHei UI" w:eastAsia="Microsoft YaHei UI" w:hAnsi="Microsoft YaHei UI" w:cs="Microsoft YaHei UI" w:hint="eastAsia"/>
          <w:color w:val="222222"/>
          <w:spacing w:val="7"/>
          <w:sz w:val="19"/>
          <w:szCs w:val="19"/>
          <w:shd w:val="clear" w:color="auto" w:fill="FFFFFF"/>
        </w:rPr>
        <w:t>倍，这样就大大超过了燃具的负荷，从而导致两种情况发生：一是可能窜出很高很大的火焰，引燃附近的可燃物；另一种是气体来不及完全燃烧，与空气形成爆炸性气体混合物而发生爆炸。</w:t>
      </w:r>
    </w:p>
    <w:p w:rsidR="005A5DBC" w:rsidRDefault="00AD5B3F">
      <w:pPr>
        <w:pStyle w:val="3"/>
        <w:widowControl/>
        <w:spacing w:beforeAutospacing="0" w:after="192" w:afterAutospacing="0" w:line="368" w:lineRule="atLeast"/>
        <w:ind w:firstLine="420"/>
        <w:jc w:val="both"/>
        <w:rPr>
          <w:rFonts w:hint="default"/>
          <w:sz w:val="19"/>
          <w:szCs w:val="19"/>
        </w:rPr>
      </w:pPr>
      <w:r>
        <w:rPr>
          <w:color w:val="222222"/>
          <w:spacing w:val="7"/>
          <w:sz w:val="19"/>
          <w:szCs w:val="19"/>
          <w:shd w:val="clear" w:color="auto" w:fill="FFFFFF"/>
        </w:rPr>
        <w:t xml:space="preserve">6.2 </w:t>
      </w:r>
      <w:r>
        <w:rPr>
          <w:color w:val="222222"/>
          <w:spacing w:val="7"/>
          <w:sz w:val="19"/>
          <w:szCs w:val="19"/>
          <w:shd w:val="clear" w:color="auto" w:fill="FFFFFF"/>
        </w:rPr>
        <w:t>商业燃具、用气设备和附件</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6.2.1 </w:t>
      </w:r>
      <w:r>
        <w:rPr>
          <w:rFonts w:ascii="Microsoft YaHei UI" w:eastAsia="Microsoft YaHei UI" w:hAnsi="Microsoft YaHei UI" w:cs="Microsoft YaHei UI" w:hint="eastAsia"/>
          <w:color w:val="222222"/>
          <w:spacing w:val="7"/>
          <w:sz w:val="19"/>
          <w:szCs w:val="19"/>
          <w:shd w:val="clear" w:color="auto" w:fill="FFFFFF"/>
        </w:rPr>
        <w:t>商业燃具或用气设备应设置在通风良好、符合安全使用条件且便于维护操作的场所，并应设置燃气泄漏报警和切断等安全装置。</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条文说明</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6.2.1 </w:t>
      </w:r>
      <w:r>
        <w:rPr>
          <w:rFonts w:ascii="Microsoft YaHei UI" w:eastAsia="Microsoft YaHei UI" w:hAnsi="Microsoft YaHei UI" w:cs="Microsoft YaHei UI" w:hint="eastAsia"/>
          <w:color w:val="222222"/>
          <w:spacing w:val="7"/>
          <w:sz w:val="19"/>
          <w:szCs w:val="19"/>
          <w:shd w:val="clear" w:color="auto" w:fill="FFFFFF"/>
        </w:rPr>
        <w:t>由于</w:t>
      </w:r>
      <w:r>
        <w:rPr>
          <w:rFonts w:ascii="Microsoft YaHei UI" w:eastAsia="Microsoft YaHei UI" w:hAnsi="Microsoft YaHei UI" w:cs="Microsoft YaHei UI" w:hint="eastAsia"/>
          <w:color w:val="222222"/>
          <w:spacing w:val="7"/>
          <w:sz w:val="19"/>
          <w:szCs w:val="19"/>
          <w:shd w:val="clear" w:color="auto" w:fill="FFFFFF"/>
        </w:rPr>
        <w:t>商业用气场所的确定可能滞后于建筑功能方案设计，还有将原有非用气房间改造，以使其满足用气环境要求以后变更为用气房间的可能性，因此本条未强调商业燃具或用气设备应设置在符合安全使用条件的场所。</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通风良好的要求是考虑到正常用气和用气安全性而规定的，用气场所的通风条件既应该满足燃烧所需空气和燃烧产生的烟气排放要求，还应能够保证发生燃气泄漏事故时，可燃气</w:t>
      </w:r>
      <w:proofErr w:type="gramStart"/>
      <w:r>
        <w:rPr>
          <w:rFonts w:ascii="Microsoft YaHei UI" w:eastAsia="Microsoft YaHei UI" w:hAnsi="Microsoft YaHei UI" w:cs="Microsoft YaHei UI" w:hint="eastAsia"/>
          <w:color w:val="222222"/>
          <w:spacing w:val="7"/>
          <w:sz w:val="19"/>
          <w:szCs w:val="19"/>
          <w:shd w:val="clear" w:color="auto" w:fill="FFFFFF"/>
        </w:rPr>
        <w:t>体快速</w:t>
      </w:r>
      <w:proofErr w:type="gramEnd"/>
      <w:r>
        <w:rPr>
          <w:rFonts w:ascii="Microsoft YaHei UI" w:eastAsia="Microsoft YaHei UI" w:hAnsi="Microsoft YaHei UI" w:cs="Microsoft YaHei UI" w:hint="eastAsia"/>
          <w:color w:val="222222"/>
          <w:spacing w:val="7"/>
          <w:sz w:val="19"/>
          <w:szCs w:val="19"/>
          <w:shd w:val="clear" w:color="auto" w:fill="FFFFFF"/>
        </w:rPr>
        <w:t>稀释，避免产生爆炸危险混合气体聚积的情况。</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6.2.3 </w:t>
      </w:r>
      <w:r>
        <w:rPr>
          <w:rFonts w:ascii="Microsoft YaHei UI" w:eastAsia="Microsoft YaHei UI" w:hAnsi="Microsoft YaHei UI" w:cs="Microsoft YaHei UI" w:hint="eastAsia"/>
          <w:color w:val="222222"/>
          <w:spacing w:val="7"/>
          <w:sz w:val="19"/>
          <w:szCs w:val="19"/>
          <w:shd w:val="clear" w:color="auto" w:fill="FFFFFF"/>
        </w:rPr>
        <w:t>公共用餐区域、大中型商店建筑内的厨房不应设置液化天然气气瓶、压缩天然气气瓶及液化石油气气瓶。</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6.2.4 </w:t>
      </w:r>
      <w:r>
        <w:rPr>
          <w:rFonts w:ascii="Microsoft YaHei UI" w:eastAsia="Microsoft YaHei UI" w:hAnsi="Microsoft YaHei UI" w:cs="Microsoft YaHei UI" w:hint="eastAsia"/>
          <w:color w:val="222222"/>
          <w:spacing w:val="7"/>
          <w:sz w:val="19"/>
          <w:szCs w:val="19"/>
          <w:shd w:val="clear" w:color="auto" w:fill="FFFFFF"/>
        </w:rPr>
        <w:t>商业燃具与燃气管道的连接软管应符合本规范第</w:t>
      </w:r>
      <w:r>
        <w:rPr>
          <w:rFonts w:ascii="Microsoft YaHei UI" w:eastAsia="Microsoft YaHei UI" w:hAnsi="Microsoft YaHei UI" w:cs="Microsoft YaHei UI" w:hint="eastAsia"/>
          <w:color w:val="222222"/>
          <w:spacing w:val="7"/>
          <w:sz w:val="19"/>
          <w:szCs w:val="19"/>
          <w:shd w:val="clear" w:color="auto" w:fill="FFFFFF"/>
        </w:rPr>
        <w:t>6.1.7</w:t>
      </w:r>
      <w:r>
        <w:rPr>
          <w:rFonts w:ascii="Microsoft YaHei UI" w:eastAsia="Microsoft YaHei UI" w:hAnsi="Microsoft YaHei UI" w:cs="Microsoft YaHei UI" w:hint="eastAsia"/>
          <w:color w:val="222222"/>
          <w:spacing w:val="7"/>
          <w:sz w:val="19"/>
          <w:szCs w:val="19"/>
          <w:shd w:val="clear" w:color="auto" w:fill="FFFFFF"/>
        </w:rPr>
        <w:t>条和第</w:t>
      </w:r>
      <w:r>
        <w:rPr>
          <w:rFonts w:ascii="Microsoft YaHei UI" w:eastAsia="Microsoft YaHei UI" w:hAnsi="Microsoft YaHei UI" w:cs="Microsoft YaHei UI" w:hint="eastAsia"/>
          <w:color w:val="222222"/>
          <w:spacing w:val="7"/>
          <w:sz w:val="19"/>
          <w:szCs w:val="19"/>
          <w:shd w:val="clear" w:color="auto" w:fill="FFFFFF"/>
        </w:rPr>
        <w:t>6.1.8</w:t>
      </w:r>
      <w:r>
        <w:rPr>
          <w:rFonts w:ascii="Microsoft YaHei UI" w:eastAsia="Microsoft YaHei UI" w:hAnsi="Microsoft YaHei UI" w:cs="Microsoft YaHei UI" w:hint="eastAsia"/>
          <w:color w:val="222222"/>
          <w:spacing w:val="7"/>
          <w:sz w:val="19"/>
          <w:szCs w:val="19"/>
          <w:shd w:val="clear" w:color="auto" w:fill="FFFFFF"/>
        </w:rPr>
        <w:t>条的规定。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6.2.5 </w:t>
      </w:r>
      <w:r>
        <w:rPr>
          <w:rFonts w:ascii="Microsoft YaHei UI" w:eastAsia="Microsoft YaHei UI" w:hAnsi="Microsoft YaHei UI" w:cs="Microsoft YaHei UI" w:hint="eastAsia"/>
          <w:color w:val="222222"/>
          <w:spacing w:val="7"/>
          <w:sz w:val="19"/>
          <w:szCs w:val="19"/>
          <w:shd w:val="clear" w:color="auto" w:fill="FFFFFF"/>
        </w:rPr>
        <w:t>商业燃具应设置熄火保护装置。</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条文说明</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6.2.3 </w:t>
      </w:r>
      <w:r>
        <w:rPr>
          <w:rFonts w:ascii="Microsoft YaHei UI" w:eastAsia="Microsoft YaHei UI" w:hAnsi="Microsoft YaHei UI" w:cs="Microsoft YaHei UI" w:hint="eastAsia"/>
          <w:color w:val="222222"/>
          <w:spacing w:val="7"/>
          <w:sz w:val="19"/>
          <w:szCs w:val="19"/>
          <w:shd w:val="clear" w:color="auto" w:fill="FFFFFF"/>
        </w:rPr>
        <w:t>用餐区域属于人员聚集的场所，用电、用气设备点多量大，有的有明火存在；这些场所电气、用气设备负荷大，水、电、气线路复杂；用餐属于大众消费，用餐区域人员多且较为集中，进出频繁，流动性大，对用餐环境、安全出口和消防设施不熟悉，有时候还存在语言障碍的情况；营业时间较长，特别是夜间的时间比较长。目前，虽然液化石油气钢瓶用户数量远低于天然气用户，但发生的事故率却高于天然气。液化</w:t>
      </w:r>
      <w:r>
        <w:rPr>
          <w:rFonts w:ascii="Microsoft YaHei UI" w:eastAsia="Microsoft YaHei UI" w:hAnsi="Microsoft YaHei UI" w:cs="Microsoft YaHei UI" w:hint="eastAsia"/>
          <w:color w:val="222222"/>
          <w:spacing w:val="7"/>
          <w:sz w:val="19"/>
          <w:szCs w:val="19"/>
          <w:shd w:val="clear" w:color="auto" w:fill="FFFFFF"/>
        </w:rPr>
        <w:t>天然气气瓶及压缩天然气气瓶装置用气时，需要加热和减压，装置更复杂。为保证人身和公共安全，规定用餐区域不应设置液化石油气气瓶、液化天然气气瓶及压缩天然气气瓶装置。</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气瓶是指正常环境温度（</w:t>
      </w:r>
      <w:r>
        <w:rPr>
          <w:rFonts w:ascii="Microsoft YaHei UI" w:eastAsia="Microsoft YaHei UI" w:hAnsi="Microsoft YaHei UI" w:cs="Microsoft YaHei UI" w:hint="eastAsia"/>
          <w:color w:val="222222"/>
          <w:spacing w:val="7"/>
          <w:sz w:val="19"/>
          <w:szCs w:val="19"/>
          <w:shd w:val="clear" w:color="auto" w:fill="FFFFFF"/>
        </w:rPr>
        <w:t>-40</w:t>
      </w:r>
      <w:r>
        <w:rPr>
          <w:rFonts w:ascii="Microsoft YaHei UI" w:eastAsia="Microsoft YaHei UI" w:hAnsi="Microsoft YaHei UI" w:cs="Microsoft YaHei UI" w:hint="eastAsia"/>
          <w:color w:val="222222"/>
          <w:spacing w:val="7"/>
          <w:sz w:val="19"/>
          <w:szCs w:val="19"/>
          <w:shd w:val="clear" w:color="auto" w:fill="FFFFFF"/>
        </w:rPr>
        <w:t>℃</w:t>
      </w:r>
      <w:r>
        <w:rPr>
          <w:rFonts w:ascii="Microsoft YaHei UI" w:eastAsia="Microsoft YaHei UI" w:hAnsi="Microsoft YaHei UI" w:cs="Microsoft YaHei UI" w:hint="eastAsia"/>
          <w:color w:val="222222"/>
          <w:spacing w:val="7"/>
          <w:sz w:val="19"/>
          <w:szCs w:val="19"/>
          <w:shd w:val="clear" w:color="auto" w:fill="FFFFFF"/>
        </w:rPr>
        <w:t>~60</w:t>
      </w:r>
      <w:r>
        <w:rPr>
          <w:rFonts w:ascii="Microsoft YaHei UI" w:eastAsia="Microsoft YaHei UI" w:hAnsi="Microsoft YaHei UI" w:cs="Microsoft YaHei UI" w:hint="eastAsia"/>
          <w:color w:val="222222"/>
          <w:spacing w:val="7"/>
          <w:sz w:val="19"/>
          <w:szCs w:val="19"/>
          <w:shd w:val="clear" w:color="auto" w:fill="FFFFFF"/>
        </w:rPr>
        <w:t>℃）下使用的、工程压力大于或等于</w:t>
      </w:r>
      <w:r>
        <w:rPr>
          <w:rFonts w:ascii="Microsoft YaHei UI" w:eastAsia="Microsoft YaHei UI" w:hAnsi="Microsoft YaHei UI" w:cs="Microsoft YaHei UI" w:hint="eastAsia"/>
          <w:color w:val="222222"/>
          <w:spacing w:val="7"/>
          <w:sz w:val="19"/>
          <w:szCs w:val="19"/>
          <w:shd w:val="clear" w:color="auto" w:fill="FFFFFF"/>
        </w:rPr>
        <w:t>0.2MPa</w:t>
      </w:r>
      <w:r>
        <w:rPr>
          <w:rFonts w:ascii="Microsoft YaHei UI" w:eastAsia="Microsoft YaHei UI" w:hAnsi="Microsoft YaHei UI" w:cs="Microsoft YaHei UI" w:hint="eastAsia"/>
          <w:color w:val="222222"/>
          <w:spacing w:val="7"/>
          <w:sz w:val="19"/>
          <w:szCs w:val="19"/>
          <w:shd w:val="clear" w:color="auto" w:fill="FFFFFF"/>
        </w:rPr>
        <w:t>（表压）</w:t>
      </w:r>
      <w:proofErr w:type="gramStart"/>
      <w:r>
        <w:rPr>
          <w:rFonts w:ascii="Microsoft YaHei UI" w:eastAsia="Microsoft YaHei UI" w:hAnsi="Microsoft YaHei UI" w:cs="Microsoft YaHei UI" w:hint="eastAsia"/>
          <w:color w:val="222222"/>
          <w:spacing w:val="7"/>
          <w:sz w:val="19"/>
          <w:szCs w:val="19"/>
          <w:shd w:val="clear" w:color="auto" w:fill="FFFFFF"/>
        </w:rPr>
        <w:t>且压力</w:t>
      </w:r>
      <w:proofErr w:type="gramEnd"/>
      <w:r>
        <w:rPr>
          <w:rFonts w:ascii="Microsoft YaHei UI" w:eastAsia="Microsoft YaHei UI" w:hAnsi="Microsoft YaHei UI" w:cs="Microsoft YaHei UI" w:hint="eastAsia"/>
          <w:color w:val="222222"/>
          <w:spacing w:val="7"/>
          <w:sz w:val="19"/>
          <w:szCs w:val="19"/>
          <w:shd w:val="clear" w:color="auto" w:fill="FFFFFF"/>
        </w:rPr>
        <w:t>与容积的乘积大于或等于</w:t>
      </w:r>
      <w:r>
        <w:rPr>
          <w:rFonts w:ascii="Microsoft YaHei UI" w:eastAsia="Microsoft YaHei UI" w:hAnsi="Microsoft YaHei UI" w:cs="Microsoft YaHei UI" w:hint="eastAsia"/>
          <w:color w:val="222222"/>
          <w:spacing w:val="7"/>
          <w:sz w:val="19"/>
          <w:szCs w:val="19"/>
          <w:shd w:val="clear" w:color="auto" w:fill="FFFFFF"/>
        </w:rPr>
        <w:t>1.0MPa</w:t>
      </w:r>
      <w:r>
        <w:rPr>
          <w:rFonts w:ascii="Microsoft YaHei UI" w:eastAsia="Microsoft YaHei UI" w:hAnsi="Microsoft YaHei UI" w:cs="Microsoft YaHei UI" w:hint="eastAsia"/>
          <w:color w:val="222222"/>
          <w:spacing w:val="7"/>
          <w:sz w:val="19"/>
          <w:szCs w:val="19"/>
          <w:shd w:val="clear" w:color="auto" w:fill="FFFFFF"/>
        </w:rPr>
        <w:t>·</w:t>
      </w:r>
      <w:r>
        <w:rPr>
          <w:rFonts w:ascii="Microsoft YaHei UI" w:eastAsia="Microsoft YaHei UI" w:hAnsi="Microsoft YaHei UI" w:cs="Microsoft YaHei UI" w:hint="eastAsia"/>
          <w:color w:val="222222"/>
          <w:spacing w:val="7"/>
          <w:sz w:val="19"/>
          <w:szCs w:val="19"/>
          <w:shd w:val="clear" w:color="auto" w:fill="FFFFFF"/>
        </w:rPr>
        <w:t>L</w:t>
      </w:r>
      <w:r>
        <w:rPr>
          <w:rFonts w:ascii="Microsoft YaHei UI" w:eastAsia="Microsoft YaHei UI" w:hAnsi="Microsoft YaHei UI" w:cs="Microsoft YaHei UI" w:hint="eastAsia"/>
          <w:color w:val="222222"/>
          <w:spacing w:val="7"/>
          <w:sz w:val="19"/>
          <w:szCs w:val="19"/>
          <w:shd w:val="clear" w:color="auto" w:fill="FFFFFF"/>
        </w:rPr>
        <w:t>的盛装气体、液体和标准沸点等于或低于</w:t>
      </w:r>
      <w:r>
        <w:rPr>
          <w:rFonts w:ascii="Microsoft YaHei UI" w:eastAsia="Microsoft YaHei UI" w:hAnsi="Microsoft YaHei UI" w:cs="Microsoft YaHei UI" w:hint="eastAsia"/>
          <w:color w:val="222222"/>
          <w:spacing w:val="7"/>
          <w:sz w:val="19"/>
          <w:szCs w:val="19"/>
          <w:shd w:val="clear" w:color="auto" w:fill="FFFFFF"/>
        </w:rPr>
        <w:t>60</w:t>
      </w:r>
      <w:r>
        <w:rPr>
          <w:rFonts w:ascii="Microsoft YaHei UI" w:eastAsia="Microsoft YaHei UI" w:hAnsi="Microsoft YaHei UI" w:cs="Microsoft YaHei UI" w:hint="eastAsia"/>
          <w:color w:val="222222"/>
          <w:spacing w:val="7"/>
          <w:sz w:val="19"/>
          <w:szCs w:val="19"/>
          <w:shd w:val="clear" w:color="auto" w:fill="FFFFFF"/>
        </w:rPr>
        <w:t>℃的液体气瓶。</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6.2.5 </w:t>
      </w:r>
      <w:r>
        <w:rPr>
          <w:rFonts w:ascii="Microsoft YaHei UI" w:eastAsia="Microsoft YaHei UI" w:hAnsi="Microsoft YaHei UI" w:cs="Microsoft YaHei UI" w:hint="eastAsia"/>
          <w:color w:val="222222"/>
          <w:spacing w:val="7"/>
          <w:sz w:val="19"/>
          <w:szCs w:val="19"/>
          <w:shd w:val="clear" w:color="auto" w:fill="FFFFFF"/>
        </w:rPr>
        <w:t>燃气泄漏或出现回火、熄火等都可能引发安全事故，因此，从本质安全角度考虑，规定了商业燃具应具有的基本安全装置，且安全装置的相关技术目前已经是成熟技术。</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《城镇燃气设计规范</w:t>
      </w:r>
      <w:r>
        <w:rPr>
          <w:rStyle w:val="a4"/>
          <w:rFonts w:ascii="Microsoft YaHei UI" w:eastAsia="Microsoft YaHei UI" w:hAnsi="Microsoft YaHei UI" w:cs="Microsoft YaHei UI" w:hint="eastAsia"/>
          <w:color w:val="222222"/>
          <w:spacing w:val="7"/>
          <w:kern w:val="0"/>
          <w:sz w:val="19"/>
          <w:szCs w:val="19"/>
          <w:shd w:val="clear" w:color="auto" w:fill="FFFFFF"/>
          <w:lang w:bidi="ar"/>
        </w:rPr>
        <w:t> </w:t>
      </w:r>
      <w:r>
        <w:rPr>
          <w:rStyle w:val="a4"/>
          <w:rFonts w:ascii="Microsoft YaHei UI" w:eastAsia="Microsoft YaHei UI" w:hAnsi="Microsoft YaHei UI" w:cs="Microsoft YaHei UI" w:hint="eastAsia"/>
          <w:color w:val="222222"/>
          <w:spacing w:val="7"/>
          <w:kern w:val="0"/>
          <w:sz w:val="19"/>
          <w:szCs w:val="19"/>
          <w:shd w:val="clear" w:color="auto" w:fill="FFFFFF"/>
          <w:lang w:bidi="ar"/>
        </w:rPr>
        <w:t>》</w:t>
      </w:r>
      <w:r>
        <w:rPr>
          <w:rStyle w:val="a4"/>
          <w:rFonts w:ascii="Microsoft YaHei UI" w:eastAsia="Microsoft YaHei UI" w:hAnsi="Microsoft YaHei UI" w:cs="Microsoft YaHei UI" w:hint="eastAsia"/>
          <w:color w:val="222222"/>
          <w:spacing w:val="7"/>
          <w:kern w:val="0"/>
          <w:sz w:val="19"/>
          <w:szCs w:val="19"/>
          <w:shd w:val="clear" w:color="auto" w:fill="FFFFFF"/>
          <w:lang w:bidi="ar"/>
        </w:rPr>
        <w:t>GB 50028-2006</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8.7.1 </w:t>
      </w:r>
      <w:r>
        <w:rPr>
          <w:rFonts w:ascii="Microsoft YaHei UI" w:eastAsia="Microsoft YaHei UI" w:hAnsi="Microsoft YaHei UI" w:cs="Microsoft YaHei UI" w:hint="eastAsia"/>
          <w:color w:val="222222"/>
          <w:spacing w:val="7"/>
          <w:sz w:val="19"/>
          <w:szCs w:val="19"/>
          <w:shd w:val="clear" w:color="auto" w:fill="FFFFFF"/>
        </w:rPr>
        <w:t>居民用户使用的液化石油气气瓶应设置在符合本规范第</w:t>
      </w:r>
      <w:r>
        <w:rPr>
          <w:rFonts w:ascii="Microsoft YaHei UI" w:eastAsia="Microsoft YaHei UI" w:hAnsi="Microsoft YaHei UI" w:cs="Microsoft YaHei UI" w:hint="eastAsia"/>
          <w:color w:val="222222"/>
          <w:spacing w:val="7"/>
          <w:sz w:val="19"/>
          <w:szCs w:val="19"/>
          <w:shd w:val="clear" w:color="auto" w:fill="FFFFFF"/>
        </w:rPr>
        <w:t>10.4</w:t>
      </w:r>
      <w:r>
        <w:rPr>
          <w:rFonts w:ascii="Microsoft YaHei UI" w:eastAsia="Microsoft YaHei UI" w:hAnsi="Microsoft YaHei UI" w:cs="Microsoft YaHei UI" w:hint="eastAsia"/>
          <w:color w:val="222222"/>
          <w:spacing w:val="7"/>
          <w:sz w:val="19"/>
          <w:szCs w:val="19"/>
          <w:shd w:val="clear" w:color="auto" w:fill="FFFFFF"/>
        </w:rPr>
        <w:t>节规定的非居住房间内，且室温不应高于</w:t>
      </w:r>
      <w:r>
        <w:rPr>
          <w:rFonts w:ascii="Microsoft YaHei UI" w:eastAsia="Microsoft YaHei UI" w:hAnsi="Microsoft YaHei UI" w:cs="Microsoft YaHei UI" w:hint="eastAsia"/>
          <w:color w:val="222222"/>
          <w:spacing w:val="7"/>
          <w:sz w:val="19"/>
          <w:szCs w:val="19"/>
          <w:shd w:val="clear" w:color="auto" w:fill="FFFFFF"/>
        </w:rPr>
        <w:t>45</w:t>
      </w:r>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8.7.2 </w:t>
      </w:r>
      <w:r>
        <w:rPr>
          <w:rFonts w:ascii="Microsoft YaHei UI" w:eastAsia="Microsoft YaHei UI" w:hAnsi="Microsoft YaHei UI" w:cs="Microsoft YaHei UI" w:hint="eastAsia"/>
          <w:color w:val="222222"/>
          <w:spacing w:val="7"/>
          <w:sz w:val="19"/>
          <w:szCs w:val="19"/>
          <w:shd w:val="clear" w:color="auto" w:fill="FFFFFF"/>
        </w:rPr>
        <w:t>居民用户室内液化石油气气瓶的布置应符合下列要求：</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1 </w:t>
      </w:r>
      <w:r>
        <w:rPr>
          <w:rFonts w:ascii="Microsoft YaHei UI" w:eastAsia="Microsoft YaHei UI" w:hAnsi="Microsoft YaHei UI" w:cs="Microsoft YaHei UI" w:hint="eastAsia"/>
          <w:color w:val="222222"/>
          <w:spacing w:val="7"/>
          <w:sz w:val="19"/>
          <w:szCs w:val="19"/>
          <w:shd w:val="clear" w:color="auto" w:fill="FFFFFF"/>
        </w:rPr>
        <w:t>气瓶不得设置在地下室、半地下室或通风不良的场所；</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2 </w:t>
      </w:r>
      <w:r>
        <w:rPr>
          <w:rFonts w:ascii="Microsoft YaHei UI" w:eastAsia="Microsoft YaHei UI" w:hAnsi="Microsoft YaHei UI" w:cs="Microsoft YaHei UI" w:hint="eastAsia"/>
          <w:color w:val="222222"/>
          <w:spacing w:val="7"/>
          <w:sz w:val="19"/>
          <w:szCs w:val="19"/>
          <w:shd w:val="clear" w:color="auto" w:fill="FFFFFF"/>
        </w:rPr>
        <w:t>气瓶与燃具的净距不应小于</w:t>
      </w:r>
      <w:r>
        <w:rPr>
          <w:rFonts w:ascii="Microsoft YaHei UI" w:eastAsia="Microsoft YaHei UI" w:hAnsi="Microsoft YaHei UI" w:cs="Microsoft YaHei UI" w:hint="eastAsia"/>
          <w:color w:val="222222"/>
          <w:spacing w:val="7"/>
          <w:sz w:val="19"/>
          <w:szCs w:val="19"/>
          <w:shd w:val="clear" w:color="auto" w:fill="FFFFFF"/>
        </w:rPr>
        <w:t>0.5m</w:t>
      </w:r>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3 </w:t>
      </w:r>
      <w:r>
        <w:rPr>
          <w:rFonts w:ascii="Microsoft YaHei UI" w:eastAsia="Microsoft YaHei UI" w:hAnsi="Microsoft YaHei UI" w:cs="Microsoft YaHei UI" w:hint="eastAsia"/>
          <w:color w:val="222222"/>
          <w:spacing w:val="7"/>
          <w:sz w:val="19"/>
          <w:szCs w:val="19"/>
          <w:shd w:val="clear" w:color="auto" w:fill="FFFFFF"/>
        </w:rPr>
        <w:t>气瓶与散热器的净距不应小于</w:t>
      </w:r>
      <w:r>
        <w:rPr>
          <w:rFonts w:ascii="Microsoft YaHei UI" w:eastAsia="Microsoft YaHei UI" w:hAnsi="Microsoft YaHei UI" w:cs="Microsoft YaHei UI" w:hint="eastAsia"/>
          <w:color w:val="222222"/>
          <w:spacing w:val="7"/>
          <w:sz w:val="19"/>
          <w:szCs w:val="19"/>
          <w:shd w:val="clear" w:color="auto" w:fill="FFFFFF"/>
        </w:rPr>
        <w:t>1m</w:t>
      </w:r>
      <w:r>
        <w:rPr>
          <w:rFonts w:ascii="Microsoft YaHei UI" w:eastAsia="Microsoft YaHei UI" w:hAnsi="Microsoft YaHei UI" w:cs="Microsoft YaHei UI" w:hint="eastAsia"/>
          <w:color w:val="222222"/>
          <w:spacing w:val="7"/>
          <w:sz w:val="19"/>
          <w:szCs w:val="19"/>
          <w:shd w:val="clear" w:color="auto" w:fill="FFFFFF"/>
        </w:rPr>
        <w:t>，当散热器设置隔热板时，可减少到</w:t>
      </w:r>
      <w:r>
        <w:rPr>
          <w:rFonts w:ascii="Microsoft YaHei UI" w:eastAsia="Microsoft YaHei UI" w:hAnsi="Microsoft YaHei UI" w:cs="Microsoft YaHei UI" w:hint="eastAsia"/>
          <w:color w:val="222222"/>
          <w:spacing w:val="7"/>
          <w:sz w:val="19"/>
          <w:szCs w:val="19"/>
          <w:shd w:val="clear" w:color="auto" w:fill="FFFFFF"/>
        </w:rPr>
        <w:t>0.5m</w:t>
      </w:r>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8.7.3 </w:t>
      </w:r>
      <w:r>
        <w:rPr>
          <w:rFonts w:ascii="Microsoft YaHei UI" w:eastAsia="Microsoft YaHei UI" w:hAnsi="Microsoft YaHei UI" w:cs="Microsoft YaHei UI" w:hint="eastAsia"/>
          <w:color w:val="222222"/>
          <w:spacing w:val="7"/>
          <w:sz w:val="19"/>
          <w:szCs w:val="19"/>
          <w:shd w:val="clear" w:color="auto" w:fill="FFFFFF"/>
        </w:rPr>
        <w:t>单户居民用户使用的气瓶设置在室外时，</w:t>
      </w:r>
      <w:proofErr w:type="gramStart"/>
      <w:r>
        <w:rPr>
          <w:rFonts w:ascii="Microsoft YaHei UI" w:eastAsia="Microsoft YaHei UI" w:hAnsi="Microsoft YaHei UI" w:cs="Microsoft YaHei UI" w:hint="eastAsia"/>
          <w:color w:val="222222"/>
          <w:spacing w:val="7"/>
          <w:sz w:val="19"/>
          <w:szCs w:val="19"/>
          <w:shd w:val="clear" w:color="auto" w:fill="FFFFFF"/>
        </w:rPr>
        <w:t>宜设置</w:t>
      </w:r>
      <w:proofErr w:type="gramEnd"/>
      <w:r>
        <w:rPr>
          <w:rFonts w:ascii="Microsoft YaHei UI" w:eastAsia="Microsoft YaHei UI" w:hAnsi="Microsoft YaHei UI" w:cs="Microsoft YaHei UI" w:hint="eastAsia"/>
          <w:color w:val="222222"/>
          <w:spacing w:val="7"/>
          <w:sz w:val="19"/>
          <w:szCs w:val="19"/>
          <w:shd w:val="clear" w:color="auto" w:fill="FFFFFF"/>
        </w:rPr>
        <w:t>在贴邻建筑物外墙的专用小室内。</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8.7.4 </w:t>
      </w:r>
      <w:r>
        <w:rPr>
          <w:rFonts w:ascii="Microsoft YaHei UI" w:eastAsia="Microsoft YaHei UI" w:hAnsi="Microsoft YaHei UI" w:cs="Microsoft YaHei UI" w:hint="eastAsia"/>
          <w:color w:val="222222"/>
          <w:spacing w:val="7"/>
          <w:sz w:val="19"/>
          <w:szCs w:val="19"/>
          <w:shd w:val="clear" w:color="auto" w:fill="FFFFFF"/>
        </w:rPr>
        <w:t>商业用户使用的气</w:t>
      </w:r>
      <w:r>
        <w:rPr>
          <w:rFonts w:ascii="Microsoft YaHei UI" w:eastAsia="Microsoft YaHei UI" w:hAnsi="Microsoft YaHei UI" w:cs="Microsoft YaHei UI" w:hint="eastAsia"/>
          <w:color w:val="222222"/>
          <w:spacing w:val="7"/>
          <w:sz w:val="19"/>
          <w:szCs w:val="19"/>
          <w:shd w:val="clear" w:color="auto" w:fill="FFFFFF"/>
        </w:rPr>
        <w:t>瓶组严禁与燃气燃烧器具布置在同一房间内。瓶组间的设置应符合本规范第</w:t>
      </w:r>
      <w:r>
        <w:rPr>
          <w:rFonts w:ascii="Microsoft YaHei UI" w:eastAsia="Microsoft YaHei UI" w:hAnsi="Microsoft YaHei UI" w:cs="Microsoft YaHei UI" w:hint="eastAsia"/>
          <w:color w:val="222222"/>
          <w:spacing w:val="7"/>
          <w:sz w:val="19"/>
          <w:szCs w:val="19"/>
          <w:shd w:val="clear" w:color="auto" w:fill="FFFFFF"/>
        </w:rPr>
        <w:t>8.5</w:t>
      </w:r>
      <w:r>
        <w:rPr>
          <w:rFonts w:ascii="Microsoft YaHei UI" w:eastAsia="Microsoft YaHei UI" w:hAnsi="Microsoft YaHei UI" w:cs="Microsoft YaHei UI" w:hint="eastAsia"/>
          <w:color w:val="222222"/>
          <w:spacing w:val="7"/>
          <w:sz w:val="19"/>
          <w:szCs w:val="19"/>
          <w:shd w:val="clear" w:color="auto" w:fill="FFFFFF"/>
        </w:rPr>
        <w:t>节的有关规定。</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《农村防火规范》</w:t>
      </w:r>
      <w:r>
        <w:rPr>
          <w:rStyle w:val="a4"/>
          <w:rFonts w:ascii="Microsoft YaHei UI" w:eastAsia="Microsoft YaHei UI" w:hAnsi="Microsoft YaHei UI" w:cs="Microsoft YaHei UI" w:hint="eastAsia"/>
          <w:color w:val="222222"/>
          <w:spacing w:val="7"/>
          <w:kern w:val="0"/>
          <w:sz w:val="19"/>
          <w:szCs w:val="19"/>
          <w:shd w:val="clear" w:color="auto" w:fill="FFFFFF"/>
          <w:lang w:bidi="ar"/>
        </w:rPr>
        <w:t> GB 50039-2010</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6.3.2 </w:t>
      </w:r>
      <w:r>
        <w:rPr>
          <w:rFonts w:ascii="Microsoft YaHei UI" w:eastAsia="Microsoft YaHei UI" w:hAnsi="Microsoft YaHei UI" w:cs="Microsoft YaHei UI" w:hint="eastAsia"/>
          <w:color w:val="222222"/>
          <w:spacing w:val="7"/>
          <w:sz w:val="19"/>
          <w:szCs w:val="19"/>
          <w:shd w:val="clear" w:color="auto" w:fill="FFFFFF"/>
        </w:rPr>
        <w:t>瓶装液化石油气的使用应符合下列要求：</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1 </w:t>
      </w:r>
      <w:r>
        <w:rPr>
          <w:rFonts w:ascii="Microsoft YaHei UI" w:eastAsia="Microsoft YaHei UI" w:hAnsi="Microsoft YaHei UI" w:cs="Microsoft YaHei UI" w:hint="eastAsia"/>
          <w:color w:val="222222"/>
          <w:spacing w:val="7"/>
          <w:sz w:val="19"/>
          <w:szCs w:val="19"/>
          <w:shd w:val="clear" w:color="auto" w:fill="FFFFFF"/>
        </w:rPr>
        <w:t>严禁在地下室存放和使用；</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2 </w:t>
      </w:r>
      <w:r>
        <w:rPr>
          <w:rFonts w:ascii="Microsoft YaHei UI" w:eastAsia="Microsoft YaHei UI" w:hAnsi="Microsoft YaHei UI" w:cs="Microsoft YaHei UI" w:hint="eastAsia"/>
          <w:color w:val="222222"/>
          <w:spacing w:val="7"/>
          <w:sz w:val="19"/>
          <w:szCs w:val="19"/>
          <w:shd w:val="clear" w:color="auto" w:fill="FFFFFF"/>
        </w:rPr>
        <w:t>液化石油气钢瓶</w:t>
      </w:r>
      <w:proofErr w:type="gramStart"/>
      <w:r>
        <w:rPr>
          <w:rFonts w:ascii="Microsoft YaHei UI" w:eastAsia="Microsoft YaHei UI" w:hAnsi="Microsoft YaHei UI" w:cs="Microsoft YaHei UI" w:hint="eastAsia"/>
          <w:color w:val="222222"/>
          <w:spacing w:val="7"/>
          <w:sz w:val="19"/>
          <w:szCs w:val="19"/>
          <w:shd w:val="clear" w:color="auto" w:fill="FFFFFF"/>
        </w:rPr>
        <w:t>不</w:t>
      </w:r>
      <w:proofErr w:type="gramEnd"/>
      <w:r>
        <w:rPr>
          <w:rFonts w:ascii="Microsoft YaHei UI" w:eastAsia="Microsoft YaHei UI" w:hAnsi="Microsoft YaHei UI" w:cs="Microsoft YaHei UI" w:hint="eastAsia"/>
          <w:color w:val="222222"/>
          <w:spacing w:val="7"/>
          <w:sz w:val="19"/>
          <w:szCs w:val="19"/>
          <w:shd w:val="clear" w:color="auto" w:fill="FFFFFF"/>
        </w:rPr>
        <w:t>应接近火源、热源，应防止日光直射，与灶具之间的安全距离不应小于</w:t>
      </w:r>
      <w:r>
        <w:rPr>
          <w:rFonts w:ascii="Microsoft YaHei UI" w:eastAsia="Microsoft YaHei UI" w:hAnsi="Microsoft YaHei UI" w:cs="Microsoft YaHei UI" w:hint="eastAsia"/>
          <w:color w:val="222222"/>
          <w:spacing w:val="7"/>
          <w:sz w:val="19"/>
          <w:szCs w:val="19"/>
          <w:shd w:val="clear" w:color="auto" w:fill="FFFFFF"/>
        </w:rPr>
        <w:t>0.5m</w:t>
      </w:r>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3 </w:t>
      </w:r>
      <w:r>
        <w:rPr>
          <w:rFonts w:ascii="Microsoft YaHei UI" w:eastAsia="Microsoft YaHei UI" w:hAnsi="Microsoft YaHei UI" w:cs="Microsoft YaHei UI" w:hint="eastAsia"/>
          <w:color w:val="222222"/>
          <w:spacing w:val="7"/>
          <w:sz w:val="19"/>
          <w:szCs w:val="19"/>
          <w:shd w:val="clear" w:color="auto" w:fill="FFFFFF"/>
        </w:rPr>
        <w:t>液化石油气钢瓶不应与化学危险物品混放；</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 </w:t>
      </w:r>
      <w:r>
        <w:rPr>
          <w:rFonts w:ascii="Microsoft YaHei UI" w:eastAsia="Microsoft YaHei UI" w:hAnsi="Microsoft YaHei UI" w:cs="Microsoft YaHei UI" w:hint="eastAsia"/>
          <w:color w:val="222222"/>
          <w:spacing w:val="7"/>
          <w:sz w:val="19"/>
          <w:szCs w:val="19"/>
          <w:shd w:val="clear" w:color="auto" w:fill="FFFFFF"/>
        </w:rPr>
        <w:t>严禁使用超量罐装的液化石油气钢瓶，严禁敲打、倒置、碰撞钢瓶，严禁随意倾倒残液和私自灌气；</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5 </w:t>
      </w:r>
      <w:r>
        <w:rPr>
          <w:rFonts w:ascii="Microsoft YaHei UI" w:eastAsia="Microsoft YaHei UI" w:hAnsi="Microsoft YaHei UI" w:cs="Microsoft YaHei UI" w:hint="eastAsia"/>
          <w:color w:val="222222"/>
          <w:spacing w:val="7"/>
          <w:sz w:val="19"/>
          <w:szCs w:val="19"/>
          <w:shd w:val="clear" w:color="auto" w:fill="FFFFFF"/>
        </w:rPr>
        <w:t>存放和使用液化石油气钢瓶的房间应通风良好。</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《液化石油气钢瓶定期检验与评定》</w:t>
      </w:r>
      <w:r>
        <w:rPr>
          <w:rStyle w:val="a4"/>
          <w:rFonts w:ascii="Microsoft YaHei UI" w:eastAsia="Microsoft YaHei UI" w:hAnsi="Microsoft YaHei UI" w:cs="Microsoft YaHei UI" w:hint="eastAsia"/>
          <w:color w:val="222222"/>
          <w:spacing w:val="7"/>
          <w:kern w:val="0"/>
          <w:sz w:val="19"/>
          <w:szCs w:val="19"/>
          <w:shd w:val="clear" w:color="auto" w:fill="FFFFFF"/>
          <w:lang w:bidi="ar"/>
        </w:rPr>
        <w:t>GB/T 8334- 2011</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3.2 </w:t>
      </w:r>
      <w:r>
        <w:rPr>
          <w:rStyle w:val="a4"/>
          <w:rFonts w:ascii="Microsoft YaHei UI" w:eastAsia="Microsoft YaHei UI" w:hAnsi="Microsoft YaHei UI" w:cs="Microsoft YaHei UI" w:hint="eastAsia"/>
          <w:color w:val="222222"/>
          <w:spacing w:val="7"/>
          <w:sz w:val="19"/>
          <w:szCs w:val="19"/>
          <w:shd w:val="clear" w:color="auto" w:fill="FFFFFF"/>
        </w:rPr>
        <w:t>检验周期</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3.2.1 </w:t>
      </w:r>
      <w:r>
        <w:rPr>
          <w:rFonts w:ascii="Microsoft YaHei UI" w:eastAsia="Microsoft YaHei UI" w:hAnsi="Microsoft YaHei UI" w:cs="Microsoft YaHei UI" w:hint="eastAsia"/>
          <w:color w:val="222222"/>
          <w:spacing w:val="7"/>
          <w:sz w:val="19"/>
          <w:szCs w:val="19"/>
          <w:shd w:val="clear" w:color="auto" w:fill="FFFFFF"/>
        </w:rPr>
        <w:t>对在用的</w:t>
      </w:r>
      <w:r>
        <w:rPr>
          <w:rFonts w:ascii="Microsoft YaHei UI" w:eastAsia="Microsoft YaHei UI" w:hAnsi="Microsoft YaHei UI" w:cs="Microsoft YaHei UI" w:hint="eastAsia"/>
          <w:color w:val="222222"/>
          <w:spacing w:val="7"/>
          <w:sz w:val="19"/>
          <w:szCs w:val="19"/>
          <w:shd w:val="clear" w:color="auto" w:fill="FFFFFF"/>
        </w:rPr>
        <w:t>YSP118</w:t>
      </w:r>
      <w:r>
        <w:rPr>
          <w:rFonts w:ascii="Microsoft YaHei UI" w:eastAsia="Microsoft YaHei UI" w:hAnsi="Microsoft YaHei UI" w:cs="Microsoft YaHei UI" w:hint="eastAsia"/>
          <w:color w:val="222222"/>
          <w:spacing w:val="7"/>
          <w:sz w:val="19"/>
          <w:szCs w:val="19"/>
          <w:shd w:val="clear" w:color="auto" w:fill="FFFFFF"/>
        </w:rPr>
        <w:t>和</w:t>
      </w:r>
      <w:r>
        <w:rPr>
          <w:rFonts w:ascii="Microsoft YaHei UI" w:eastAsia="Microsoft YaHei UI" w:hAnsi="Microsoft YaHei UI" w:cs="Microsoft YaHei UI" w:hint="eastAsia"/>
          <w:color w:val="222222"/>
          <w:spacing w:val="7"/>
          <w:sz w:val="19"/>
          <w:szCs w:val="19"/>
          <w:shd w:val="clear" w:color="auto" w:fill="FFFFFF"/>
        </w:rPr>
        <w:t>YSP118-I</w:t>
      </w:r>
      <w:r>
        <w:rPr>
          <w:rFonts w:ascii="Microsoft YaHei UI" w:eastAsia="Microsoft YaHei UI" w:hAnsi="Microsoft YaHei UI" w:cs="Microsoft YaHei UI" w:hint="eastAsia"/>
          <w:color w:val="222222"/>
          <w:spacing w:val="7"/>
          <w:sz w:val="19"/>
          <w:szCs w:val="19"/>
          <w:shd w:val="clear" w:color="auto" w:fill="FFFFFF"/>
        </w:rPr>
        <w:t>型钢瓶，自钢瓶钢印所示的制造日期起，</w:t>
      </w:r>
      <w:r>
        <w:rPr>
          <w:rStyle w:val="a4"/>
          <w:rFonts w:ascii="Microsoft YaHei UI" w:eastAsia="Microsoft YaHei UI" w:hAnsi="Microsoft YaHei UI" w:cs="Microsoft YaHei UI" w:hint="eastAsia"/>
          <w:color w:val="222222"/>
          <w:spacing w:val="7"/>
          <w:sz w:val="19"/>
          <w:szCs w:val="19"/>
          <w:shd w:val="clear" w:color="auto" w:fill="FFFFFF"/>
        </w:rPr>
        <w:t>每</w:t>
      </w:r>
      <w:r>
        <w:rPr>
          <w:rStyle w:val="a4"/>
          <w:rFonts w:ascii="Microsoft YaHei UI" w:eastAsia="Microsoft YaHei UI" w:hAnsi="Microsoft YaHei UI" w:cs="Microsoft YaHei UI" w:hint="eastAsia"/>
          <w:color w:val="222222"/>
          <w:spacing w:val="7"/>
          <w:sz w:val="19"/>
          <w:szCs w:val="19"/>
          <w:shd w:val="clear" w:color="auto" w:fill="FFFFFF"/>
        </w:rPr>
        <w:t>3</w:t>
      </w:r>
      <w:r>
        <w:rPr>
          <w:rStyle w:val="a4"/>
          <w:rFonts w:ascii="Microsoft YaHei UI" w:eastAsia="Microsoft YaHei UI" w:hAnsi="Microsoft YaHei UI" w:cs="Microsoft YaHei UI" w:hint="eastAsia"/>
          <w:color w:val="222222"/>
          <w:spacing w:val="7"/>
          <w:sz w:val="19"/>
          <w:szCs w:val="19"/>
          <w:shd w:val="clear" w:color="auto" w:fill="FFFFFF"/>
        </w:rPr>
        <w:t>年检验一次；</w:t>
      </w:r>
      <w:r>
        <w:rPr>
          <w:rFonts w:ascii="Microsoft YaHei UI" w:eastAsia="Microsoft YaHei UI" w:hAnsi="Microsoft YaHei UI" w:cs="Microsoft YaHei UI" w:hint="eastAsia"/>
          <w:color w:val="222222"/>
          <w:spacing w:val="7"/>
          <w:sz w:val="19"/>
          <w:szCs w:val="19"/>
          <w:shd w:val="clear" w:color="auto" w:fill="FFFFFF"/>
        </w:rPr>
        <w:t>其余型号的钢瓶</w:t>
      </w:r>
      <w:proofErr w:type="gramStart"/>
      <w:r>
        <w:rPr>
          <w:rFonts w:ascii="Microsoft YaHei UI" w:eastAsia="Microsoft YaHei UI" w:hAnsi="Microsoft YaHei UI" w:cs="Microsoft YaHei UI" w:hint="eastAsia"/>
          <w:color w:val="222222"/>
          <w:spacing w:val="7"/>
          <w:sz w:val="19"/>
          <w:szCs w:val="19"/>
          <w:shd w:val="clear" w:color="auto" w:fill="FFFFFF"/>
        </w:rPr>
        <w:t>自制造</w:t>
      </w:r>
      <w:proofErr w:type="gramEnd"/>
      <w:r>
        <w:rPr>
          <w:rFonts w:ascii="Microsoft YaHei UI" w:eastAsia="Microsoft YaHei UI" w:hAnsi="Microsoft YaHei UI" w:cs="Microsoft YaHei UI" w:hint="eastAsia"/>
          <w:color w:val="222222"/>
          <w:spacing w:val="7"/>
          <w:sz w:val="19"/>
          <w:szCs w:val="19"/>
          <w:shd w:val="clear" w:color="auto" w:fill="FFFFFF"/>
        </w:rPr>
        <w:t>日期起至第三次检验的检验周期</w:t>
      </w:r>
      <w:r>
        <w:rPr>
          <w:rStyle w:val="a4"/>
          <w:rFonts w:ascii="Microsoft YaHei UI" w:eastAsia="Microsoft YaHei UI" w:hAnsi="Microsoft YaHei UI" w:cs="Microsoft YaHei UI" w:hint="eastAsia"/>
          <w:color w:val="222222"/>
          <w:spacing w:val="7"/>
          <w:sz w:val="19"/>
          <w:szCs w:val="19"/>
          <w:shd w:val="clear" w:color="auto" w:fill="FFFFFF"/>
        </w:rPr>
        <w:t>均为</w:t>
      </w:r>
      <w:r>
        <w:rPr>
          <w:rStyle w:val="a4"/>
          <w:rFonts w:ascii="Microsoft YaHei UI" w:eastAsia="Microsoft YaHei UI" w:hAnsi="Microsoft YaHei UI" w:cs="Microsoft YaHei UI" w:hint="eastAsia"/>
          <w:color w:val="222222"/>
          <w:spacing w:val="7"/>
          <w:sz w:val="19"/>
          <w:szCs w:val="19"/>
          <w:shd w:val="clear" w:color="auto" w:fill="FFFFFF"/>
        </w:rPr>
        <w:t>4</w:t>
      </w:r>
      <w:r>
        <w:rPr>
          <w:rStyle w:val="a4"/>
          <w:rFonts w:ascii="Microsoft YaHei UI" w:eastAsia="Microsoft YaHei UI" w:hAnsi="Microsoft YaHei UI" w:cs="Microsoft YaHei UI" w:hint="eastAsia"/>
          <w:color w:val="222222"/>
          <w:spacing w:val="7"/>
          <w:sz w:val="19"/>
          <w:szCs w:val="19"/>
          <w:shd w:val="clear" w:color="auto" w:fill="FFFFFF"/>
        </w:rPr>
        <w:t>年</w:t>
      </w:r>
      <w:r>
        <w:rPr>
          <w:rFonts w:ascii="Microsoft YaHei UI" w:eastAsia="Microsoft YaHei UI" w:hAnsi="Microsoft YaHei UI" w:cs="Microsoft YaHei UI" w:hint="eastAsia"/>
          <w:color w:val="222222"/>
          <w:spacing w:val="7"/>
          <w:sz w:val="19"/>
          <w:szCs w:val="19"/>
          <w:shd w:val="clear" w:color="auto" w:fill="FFFFFF"/>
        </w:rPr>
        <w:t>，第三次检验的有效期为</w:t>
      </w:r>
      <w:r>
        <w:rPr>
          <w:rFonts w:ascii="Microsoft YaHei UI" w:eastAsia="Microsoft YaHei UI" w:hAnsi="Microsoft YaHei UI" w:cs="Microsoft YaHei UI" w:hint="eastAsia"/>
          <w:color w:val="222222"/>
          <w:spacing w:val="7"/>
          <w:sz w:val="19"/>
          <w:szCs w:val="19"/>
          <w:shd w:val="clear" w:color="auto" w:fill="FFFFFF"/>
        </w:rPr>
        <w:t>3</w:t>
      </w:r>
      <w:r>
        <w:rPr>
          <w:rFonts w:ascii="Microsoft YaHei UI" w:eastAsia="Microsoft YaHei UI" w:hAnsi="Microsoft YaHei UI" w:cs="Microsoft YaHei UI" w:hint="eastAsia"/>
          <w:color w:val="222222"/>
          <w:spacing w:val="7"/>
          <w:sz w:val="19"/>
          <w:szCs w:val="19"/>
          <w:shd w:val="clear" w:color="auto" w:fill="FFFFFF"/>
        </w:rPr>
        <w:t>年。</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3.2.2 </w:t>
      </w:r>
      <w:r>
        <w:rPr>
          <w:rFonts w:ascii="Microsoft YaHei UI" w:eastAsia="Microsoft YaHei UI" w:hAnsi="Microsoft YaHei UI" w:cs="Microsoft YaHei UI" w:hint="eastAsia"/>
          <w:color w:val="222222"/>
          <w:spacing w:val="7"/>
          <w:sz w:val="19"/>
          <w:szCs w:val="19"/>
          <w:shd w:val="clear" w:color="auto" w:fill="FFFFFF"/>
        </w:rPr>
        <w:t>在使用过程中发现有严重腐蚀、损伤或对其安全可靠性有怀疑时</w:t>
      </w:r>
      <w:r>
        <w:rPr>
          <w:rFonts w:ascii="Microsoft YaHei UI" w:eastAsia="Microsoft YaHei UI" w:hAnsi="Microsoft YaHei UI" w:cs="Microsoft YaHei UI" w:hint="eastAsia"/>
          <w:color w:val="222222"/>
          <w:spacing w:val="7"/>
          <w:sz w:val="19"/>
          <w:szCs w:val="19"/>
          <w:shd w:val="clear" w:color="auto" w:fill="FFFFFF"/>
        </w:rPr>
        <w:t>,</w:t>
      </w:r>
      <w:r>
        <w:rPr>
          <w:rFonts w:ascii="Microsoft YaHei UI" w:eastAsia="Microsoft YaHei UI" w:hAnsi="Microsoft YaHei UI" w:cs="Microsoft YaHei UI" w:hint="eastAsia"/>
          <w:color w:val="222222"/>
          <w:spacing w:val="7"/>
          <w:sz w:val="19"/>
          <w:szCs w:val="19"/>
          <w:shd w:val="clear" w:color="auto" w:fill="FFFFFF"/>
        </w:rPr>
        <w:t>应提前进行检验。</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3.2.3 </w:t>
      </w:r>
      <w:r>
        <w:rPr>
          <w:rFonts w:ascii="Microsoft YaHei UI" w:eastAsia="Microsoft YaHei UI" w:hAnsi="Microsoft YaHei UI" w:cs="Microsoft YaHei UI" w:hint="eastAsia"/>
          <w:color w:val="222222"/>
          <w:spacing w:val="7"/>
          <w:sz w:val="19"/>
          <w:szCs w:val="19"/>
          <w:shd w:val="clear" w:color="auto" w:fill="FFFFFF"/>
        </w:rPr>
        <w:t>库存或停用时间超过一个检验周期的钢瓶</w:t>
      </w:r>
      <w:r>
        <w:rPr>
          <w:rFonts w:ascii="Microsoft YaHei UI" w:eastAsia="Microsoft YaHei UI" w:hAnsi="Microsoft YaHei UI" w:cs="Microsoft YaHei UI" w:hint="eastAsia"/>
          <w:color w:val="222222"/>
          <w:spacing w:val="7"/>
          <w:sz w:val="19"/>
          <w:szCs w:val="19"/>
          <w:shd w:val="clear" w:color="auto" w:fill="FFFFFF"/>
        </w:rPr>
        <w:t>,</w:t>
      </w:r>
      <w:r>
        <w:rPr>
          <w:rFonts w:ascii="Microsoft YaHei UI" w:eastAsia="Microsoft YaHei UI" w:hAnsi="Microsoft YaHei UI" w:cs="Microsoft YaHei UI" w:hint="eastAsia"/>
          <w:color w:val="222222"/>
          <w:spacing w:val="7"/>
          <w:sz w:val="19"/>
          <w:szCs w:val="19"/>
          <w:shd w:val="clear" w:color="auto" w:fill="FFFFFF"/>
        </w:rPr>
        <w:t>启用前应重新进行检验。</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《公众聚集场所消防技术标准要点》</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餐饮场所平面布置</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1</w:t>
      </w:r>
      <w:r>
        <w:rPr>
          <w:rFonts w:ascii="Microsoft YaHei UI" w:eastAsia="Microsoft YaHei UI" w:hAnsi="Microsoft YaHei UI" w:cs="Microsoft YaHei UI" w:hint="eastAsia"/>
          <w:color w:val="222222"/>
          <w:spacing w:val="7"/>
          <w:sz w:val="19"/>
          <w:szCs w:val="19"/>
          <w:shd w:val="clear" w:color="auto" w:fill="FFFFFF"/>
        </w:rPr>
        <w:t>、厨房应采用耐火极限不低于</w:t>
      </w:r>
      <w:r>
        <w:rPr>
          <w:rFonts w:ascii="Microsoft YaHei UI" w:eastAsia="Microsoft YaHei UI" w:hAnsi="Microsoft YaHei UI" w:cs="Microsoft YaHei UI" w:hint="eastAsia"/>
          <w:color w:val="222222"/>
          <w:spacing w:val="7"/>
          <w:sz w:val="19"/>
          <w:szCs w:val="19"/>
          <w:shd w:val="clear" w:color="auto" w:fill="FFFFFF"/>
        </w:rPr>
        <w:t>2.00h</w:t>
      </w:r>
      <w:r>
        <w:rPr>
          <w:rFonts w:ascii="Microsoft YaHei UI" w:eastAsia="Microsoft YaHei UI" w:hAnsi="Microsoft YaHei UI" w:cs="Microsoft YaHei UI" w:hint="eastAsia"/>
          <w:color w:val="222222"/>
          <w:spacing w:val="7"/>
          <w:sz w:val="19"/>
          <w:szCs w:val="19"/>
          <w:shd w:val="clear" w:color="auto" w:fill="FFFFFF"/>
        </w:rPr>
        <w:t>的防火隔墙与其他部位分隔，墙上的门、窗应采用乙级防火门、窗或防火卷帘。</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2</w:t>
      </w:r>
      <w:r>
        <w:rPr>
          <w:rFonts w:ascii="Microsoft YaHei UI" w:eastAsia="Microsoft YaHei UI" w:hAnsi="Microsoft YaHei UI" w:cs="Microsoft YaHei UI" w:hint="eastAsia"/>
          <w:color w:val="222222"/>
          <w:spacing w:val="7"/>
          <w:sz w:val="19"/>
          <w:szCs w:val="19"/>
          <w:shd w:val="clear" w:color="auto" w:fill="FFFFFF"/>
        </w:rPr>
        <w:t>、供厨房使用的丙类液体燃料，其储罐应布置在建筑外，当设置中间罐时，中间罐的容量不应大于</w:t>
      </w:r>
      <w:r>
        <w:rPr>
          <w:rFonts w:ascii="Microsoft YaHei UI" w:eastAsia="Microsoft YaHei UI" w:hAnsi="Microsoft YaHei UI" w:cs="Microsoft YaHei UI" w:hint="eastAsia"/>
          <w:color w:val="222222"/>
          <w:spacing w:val="7"/>
          <w:sz w:val="19"/>
          <w:szCs w:val="19"/>
          <w:shd w:val="clear" w:color="auto" w:fill="FFFFFF"/>
        </w:rPr>
        <w:t>1m</w:t>
      </w:r>
      <w:r>
        <w:rPr>
          <w:rFonts w:ascii="Microsoft YaHei UI" w:eastAsia="Microsoft YaHei UI" w:hAnsi="Microsoft YaHei UI" w:cs="Microsoft YaHei UI" w:hint="eastAsia"/>
          <w:color w:val="222222"/>
          <w:spacing w:val="7"/>
          <w:sz w:val="19"/>
          <w:szCs w:val="19"/>
          <w:shd w:val="clear" w:color="auto" w:fill="FFFFFF"/>
        </w:rPr>
        <w:t>³，并应设置在一、二级耐火等级的单独房间内，房间门应采用甲级防火门。中间罐下部设置防止油品流散的设施。</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3</w:t>
      </w:r>
      <w:r>
        <w:rPr>
          <w:rFonts w:ascii="Microsoft YaHei UI" w:eastAsia="Microsoft YaHei UI" w:hAnsi="Microsoft YaHei UI" w:cs="Microsoft YaHei UI" w:hint="eastAsia"/>
          <w:color w:val="222222"/>
          <w:spacing w:val="7"/>
          <w:sz w:val="19"/>
          <w:szCs w:val="19"/>
          <w:shd w:val="clear" w:color="auto" w:fill="FFFFFF"/>
        </w:rPr>
        <w:t>、厨房区采用液化石油气瓶组供气时，应设置独立的瓶组间，瓶组间不应与住宅建筑、重要公共建筑和其他高层公共建筑贴邻。液化石油气气瓶的总容积不大于</w:t>
      </w:r>
      <w:r>
        <w:rPr>
          <w:rFonts w:ascii="Microsoft YaHei UI" w:eastAsia="Microsoft YaHei UI" w:hAnsi="Microsoft YaHei UI" w:cs="Microsoft YaHei UI" w:hint="eastAsia"/>
          <w:color w:val="222222"/>
          <w:spacing w:val="7"/>
          <w:sz w:val="19"/>
          <w:szCs w:val="19"/>
          <w:shd w:val="clear" w:color="auto" w:fill="FFFFFF"/>
        </w:rPr>
        <w:t>1m</w:t>
      </w:r>
      <w:r>
        <w:rPr>
          <w:rFonts w:ascii="Microsoft YaHei UI" w:eastAsia="Microsoft YaHei UI" w:hAnsi="Microsoft YaHei UI" w:cs="Microsoft YaHei UI" w:hint="eastAsia"/>
          <w:color w:val="222222"/>
          <w:spacing w:val="7"/>
          <w:sz w:val="19"/>
          <w:szCs w:val="19"/>
          <w:shd w:val="clear" w:color="auto" w:fill="FFFFFF"/>
        </w:rPr>
        <w:t>³的瓶组间与所服务的其他建筑贴邻时，应采用自然气化方式供气。</w:t>
      </w:r>
      <w:r>
        <w:rPr>
          <w:rFonts w:ascii="Microsoft YaHei UI" w:eastAsia="Microsoft YaHei UI" w:hAnsi="Microsoft YaHei UI" w:cs="Microsoft YaHei UI" w:hint="eastAsia"/>
          <w:color w:val="222222"/>
          <w:spacing w:val="7"/>
          <w:sz w:val="19"/>
          <w:szCs w:val="19"/>
          <w:shd w:val="clear" w:color="auto" w:fill="FFFFFF"/>
        </w:rPr>
        <w:t>在瓶组间的总出气管道上应设置紧急事故自动切断阀。瓶组间应设置可燃气体浓度报警装置。</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4</w:t>
      </w:r>
      <w:r>
        <w:rPr>
          <w:rFonts w:ascii="Microsoft YaHei UI" w:eastAsia="Microsoft YaHei UI" w:hAnsi="Microsoft YaHei UI" w:cs="Microsoft YaHei UI" w:hint="eastAsia"/>
          <w:color w:val="222222"/>
          <w:spacing w:val="7"/>
          <w:sz w:val="19"/>
          <w:szCs w:val="19"/>
          <w:shd w:val="clear" w:color="auto" w:fill="FFFFFF"/>
        </w:rPr>
        <w:t>、餐厅建筑面积大于</w:t>
      </w:r>
      <w:r>
        <w:rPr>
          <w:rFonts w:ascii="Microsoft YaHei UI" w:eastAsia="Microsoft YaHei UI" w:hAnsi="Microsoft YaHei UI" w:cs="Microsoft YaHei UI" w:hint="eastAsia"/>
          <w:color w:val="222222"/>
          <w:spacing w:val="7"/>
          <w:sz w:val="19"/>
          <w:szCs w:val="19"/>
          <w:shd w:val="clear" w:color="auto" w:fill="FFFFFF"/>
        </w:rPr>
        <w:t>1000</w:t>
      </w:r>
      <w:r>
        <w:rPr>
          <w:rFonts w:ascii="Microsoft YaHei UI" w:eastAsia="Microsoft YaHei UI" w:hAnsi="Microsoft YaHei UI" w:cs="Microsoft YaHei UI" w:hint="eastAsia"/>
          <w:color w:val="222222"/>
          <w:spacing w:val="7"/>
          <w:sz w:val="19"/>
          <w:szCs w:val="19"/>
          <w:shd w:val="clear" w:color="auto" w:fill="FFFFFF"/>
        </w:rPr>
        <w:t>㎡的餐馆或食堂，其烹饪操作间的排油烟罩及烹饪部位应设置自动灭火装置，并应在燃气或燃油管道上设置与自动灭火装置联动的自动切断装置。</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《餐饮服务单位使用瓶装液化石油气安全条件》</w:t>
      </w:r>
      <w:r>
        <w:rPr>
          <w:rStyle w:val="a4"/>
          <w:rFonts w:ascii="Microsoft YaHei UI" w:eastAsia="Microsoft YaHei UI" w:hAnsi="Microsoft YaHei UI" w:cs="Microsoft YaHei UI" w:hint="eastAsia"/>
          <w:color w:val="222222"/>
          <w:spacing w:val="7"/>
          <w:kern w:val="0"/>
          <w:sz w:val="19"/>
          <w:szCs w:val="19"/>
          <w:shd w:val="clear" w:color="auto" w:fill="FFFFFF"/>
          <w:lang w:bidi="ar"/>
        </w:rPr>
        <w:t>DB11/T 450-2007</w:t>
      </w:r>
      <w:r>
        <w:rPr>
          <w:rStyle w:val="a4"/>
          <w:rFonts w:ascii="Microsoft YaHei UI" w:eastAsia="Microsoft YaHei UI" w:hAnsi="Microsoft YaHei UI" w:cs="Microsoft YaHei UI" w:hint="eastAsia"/>
          <w:color w:val="222222"/>
          <w:spacing w:val="7"/>
          <w:kern w:val="0"/>
          <w:sz w:val="19"/>
          <w:szCs w:val="19"/>
          <w:shd w:val="clear" w:color="auto" w:fill="FFFFFF"/>
          <w:lang w:bidi="ar"/>
        </w:rPr>
        <w:t>（地方标准）供参考</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本</w:t>
      </w:r>
      <w:proofErr w:type="gramStart"/>
      <w:r>
        <w:rPr>
          <w:rFonts w:ascii="Microsoft YaHei UI" w:eastAsia="Microsoft YaHei UI" w:hAnsi="Microsoft YaHei UI" w:cs="Microsoft YaHei UI" w:hint="eastAsia"/>
          <w:color w:val="222222"/>
          <w:spacing w:val="7"/>
          <w:sz w:val="19"/>
          <w:szCs w:val="19"/>
          <w:shd w:val="clear" w:color="auto" w:fill="FFFFFF"/>
        </w:rPr>
        <w:t>标准第</w:t>
      </w:r>
      <w:proofErr w:type="gramEnd"/>
      <w:r>
        <w:rPr>
          <w:rFonts w:ascii="Microsoft YaHei UI" w:eastAsia="Microsoft YaHei UI" w:hAnsi="Microsoft YaHei UI" w:cs="Microsoft YaHei UI" w:hint="eastAsia"/>
          <w:color w:val="222222"/>
          <w:spacing w:val="7"/>
          <w:sz w:val="19"/>
          <w:szCs w:val="19"/>
          <w:shd w:val="clear" w:color="auto" w:fill="FFFFFF"/>
        </w:rPr>
        <w:t xml:space="preserve"> 4.7 </w:t>
      </w:r>
      <w:r>
        <w:rPr>
          <w:rFonts w:ascii="Microsoft YaHei UI" w:eastAsia="Microsoft YaHei UI" w:hAnsi="Microsoft YaHei UI" w:cs="Microsoft YaHei UI" w:hint="eastAsia"/>
          <w:color w:val="222222"/>
          <w:spacing w:val="7"/>
          <w:sz w:val="19"/>
          <w:szCs w:val="19"/>
          <w:shd w:val="clear" w:color="auto" w:fill="FFFFFF"/>
        </w:rPr>
        <w:t>条、</w:t>
      </w:r>
      <w:r>
        <w:rPr>
          <w:rFonts w:ascii="Microsoft YaHei UI" w:eastAsia="Microsoft YaHei UI" w:hAnsi="Microsoft YaHei UI" w:cs="Microsoft YaHei UI" w:hint="eastAsia"/>
          <w:color w:val="222222"/>
          <w:spacing w:val="7"/>
          <w:sz w:val="19"/>
          <w:szCs w:val="19"/>
          <w:shd w:val="clear" w:color="auto" w:fill="FFFFFF"/>
        </w:rPr>
        <w:t xml:space="preserve">4.8 </w:t>
      </w:r>
      <w:r>
        <w:rPr>
          <w:rFonts w:ascii="Microsoft YaHei UI" w:eastAsia="Microsoft YaHei UI" w:hAnsi="Microsoft YaHei UI" w:cs="Microsoft YaHei UI" w:hint="eastAsia"/>
          <w:color w:val="222222"/>
          <w:spacing w:val="7"/>
          <w:sz w:val="19"/>
          <w:szCs w:val="19"/>
          <w:shd w:val="clear" w:color="auto" w:fill="FFFFFF"/>
        </w:rPr>
        <w:t>条、第</w:t>
      </w:r>
      <w:r>
        <w:rPr>
          <w:rFonts w:ascii="Microsoft YaHei UI" w:eastAsia="Microsoft YaHei UI" w:hAnsi="Microsoft YaHei UI" w:cs="Microsoft YaHei UI" w:hint="eastAsia"/>
          <w:color w:val="222222"/>
          <w:spacing w:val="7"/>
          <w:sz w:val="19"/>
          <w:szCs w:val="19"/>
          <w:shd w:val="clear" w:color="auto" w:fill="FFFFFF"/>
        </w:rPr>
        <w:t xml:space="preserve"> 5 </w:t>
      </w:r>
      <w:r>
        <w:rPr>
          <w:rFonts w:ascii="Microsoft YaHei UI" w:eastAsia="Microsoft YaHei UI" w:hAnsi="Microsoft YaHei UI" w:cs="Microsoft YaHei UI" w:hint="eastAsia"/>
          <w:color w:val="222222"/>
          <w:spacing w:val="7"/>
          <w:sz w:val="19"/>
          <w:szCs w:val="19"/>
          <w:shd w:val="clear" w:color="auto" w:fill="FFFFFF"/>
        </w:rPr>
        <w:t>章、</w:t>
      </w:r>
      <w:r>
        <w:rPr>
          <w:rFonts w:ascii="Microsoft YaHei UI" w:eastAsia="Microsoft YaHei UI" w:hAnsi="Microsoft YaHei UI" w:cs="Microsoft YaHei UI" w:hint="eastAsia"/>
          <w:color w:val="222222"/>
          <w:spacing w:val="7"/>
          <w:sz w:val="19"/>
          <w:szCs w:val="19"/>
          <w:shd w:val="clear" w:color="auto" w:fill="FFFFFF"/>
        </w:rPr>
        <w:t xml:space="preserve">6.2 </w:t>
      </w:r>
      <w:r>
        <w:rPr>
          <w:rFonts w:ascii="Microsoft YaHei UI" w:eastAsia="Microsoft YaHei UI" w:hAnsi="Microsoft YaHei UI" w:cs="Microsoft YaHei UI" w:hint="eastAsia"/>
          <w:color w:val="222222"/>
          <w:spacing w:val="7"/>
          <w:sz w:val="19"/>
          <w:szCs w:val="19"/>
          <w:shd w:val="clear" w:color="auto" w:fill="FFFFFF"/>
        </w:rPr>
        <w:t>条、</w:t>
      </w:r>
      <w:r>
        <w:rPr>
          <w:rFonts w:ascii="Microsoft YaHei UI" w:eastAsia="Microsoft YaHei UI" w:hAnsi="Microsoft YaHei UI" w:cs="Microsoft YaHei UI" w:hint="eastAsia"/>
          <w:color w:val="222222"/>
          <w:spacing w:val="7"/>
          <w:sz w:val="19"/>
          <w:szCs w:val="19"/>
          <w:shd w:val="clear" w:color="auto" w:fill="FFFFFF"/>
        </w:rPr>
        <w:t xml:space="preserve">6.5 </w:t>
      </w:r>
      <w:r>
        <w:rPr>
          <w:rFonts w:ascii="Microsoft YaHei UI" w:eastAsia="Microsoft YaHei UI" w:hAnsi="Microsoft YaHei UI" w:cs="Microsoft YaHei UI" w:hint="eastAsia"/>
          <w:color w:val="222222"/>
          <w:spacing w:val="7"/>
          <w:sz w:val="19"/>
          <w:szCs w:val="19"/>
          <w:shd w:val="clear" w:color="auto" w:fill="FFFFFF"/>
        </w:rPr>
        <w:t>条、</w:t>
      </w:r>
      <w:r>
        <w:rPr>
          <w:rFonts w:ascii="Microsoft YaHei UI" w:eastAsia="Microsoft YaHei UI" w:hAnsi="Microsoft YaHei UI" w:cs="Microsoft YaHei UI" w:hint="eastAsia"/>
          <w:color w:val="222222"/>
          <w:spacing w:val="7"/>
          <w:sz w:val="19"/>
          <w:szCs w:val="19"/>
          <w:shd w:val="clear" w:color="auto" w:fill="FFFFFF"/>
        </w:rPr>
        <w:t xml:space="preserve">7.1 </w:t>
      </w:r>
      <w:r>
        <w:rPr>
          <w:rFonts w:ascii="Microsoft YaHei UI" w:eastAsia="Microsoft YaHei UI" w:hAnsi="Microsoft YaHei UI" w:cs="Microsoft YaHei UI" w:hint="eastAsia"/>
          <w:color w:val="222222"/>
          <w:spacing w:val="7"/>
          <w:sz w:val="19"/>
          <w:szCs w:val="19"/>
          <w:shd w:val="clear" w:color="auto" w:fill="FFFFFF"/>
        </w:rPr>
        <w:t>条、</w:t>
      </w:r>
      <w:r>
        <w:rPr>
          <w:rFonts w:ascii="Microsoft YaHei UI" w:eastAsia="Microsoft YaHei UI" w:hAnsi="Microsoft YaHei UI" w:cs="Microsoft YaHei UI" w:hint="eastAsia"/>
          <w:color w:val="222222"/>
          <w:spacing w:val="7"/>
          <w:sz w:val="19"/>
          <w:szCs w:val="19"/>
          <w:shd w:val="clear" w:color="auto" w:fill="FFFFFF"/>
        </w:rPr>
        <w:t xml:space="preserve">7.4 </w:t>
      </w:r>
      <w:r>
        <w:rPr>
          <w:rFonts w:ascii="Microsoft YaHei UI" w:eastAsia="Microsoft YaHei UI" w:hAnsi="Microsoft YaHei UI" w:cs="Microsoft YaHei UI" w:hint="eastAsia"/>
          <w:color w:val="222222"/>
          <w:spacing w:val="7"/>
          <w:sz w:val="19"/>
          <w:szCs w:val="19"/>
          <w:shd w:val="clear" w:color="auto" w:fill="FFFFFF"/>
        </w:rPr>
        <w:t>条、</w:t>
      </w:r>
      <w:r>
        <w:rPr>
          <w:rFonts w:ascii="Microsoft YaHei UI" w:eastAsia="Microsoft YaHei UI" w:hAnsi="Microsoft YaHei UI" w:cs="Microsoft YaHei UI" w:hint="eastAsia"/>
          <w:color w:val="222222"/>
          <w:spacing w:val="7"/>
          <w:sz w:val="19"/>
          <w:szCs w:val="19"/>
          <w:shd w:val="clear" w:color="auto" w:fill="FFFFFF"/>
        </w:rPr>
        <w:t xml:space="preserve">7.9 </w:t>
      </w:r>
      <w:r>
        <w:rPr>
          <w:rFonts w:ascii="Microsoft YaHei UI" w:eastAsia="Microsoft YaHei UI" w:hAnsi="Microsoft YaHei UI" w:cs="Microsoft YaHei UI" w:hint="eastAsia"/>
          <w:color w:val="222222"/>
          <w:spacing w:val="7"/>
          <w:sz w:val="19"/>
          <w:szCs w:val="19"/>
          <w:shd w:val="clear" w:color="auto" w:fill="FFFFFF"/>
        </w:rPr>
        <w:t>条、</w:t>
      </w:r>
      <w:r>
        <w:rPr>
          <w:rFonts w:ascii="Microsoft YaHei UI" w:eastAsia="Microsoft YaHei UI" w:hAnsi="Microsoft YaHei UI" w:cs="Microsoft YaHei UI" w:hint="eastAsia"/>
          <w:color w:val="222222"/>
          <w:spacing w:val="7"/>
          <w:sz w:val="19"/>
          <w:szCs w:val="19"/>
          <w:shd w:val="clear" w:color="auto" w:fill="FFFFFF"/>
        </w:rPr>
        <w:t xml:space="preserve">8.2 </w:t>
      </w:r>
      <w:r>
        <w:rPr>
          <w:rFonts w:ascii="Microsoft YaHei UI" w:eastAsia="Microsoft YaHei UI" w:hAnsi="Microsoft YaHei UI" w:cs="Microsoft YaHei UI" w:hint="eastAsia"/>
          <w:color w:val="222222"/>
          <w:spacing w:val="7"/>
          <w:sz w:val="19"/>
          <w:szCs w:val="19"/>
          <w:shd w:val="clear" w:color="auto" w:fill="FFFFFF"/>
        </w:rPr>
        <w:t>条、</w:t>
      </w:r>
      <w:r>
        <w:rPr>
          <w:rFonts w:ascii="Microsoft YaHei UI" w:eastAsia="Microsoft YaHei UI" w:hAnsi="Microsoft YaHei UI" w:cs="Microsoft YaHei UI" w:hint="eastAsia"/>
          <w:color w:val="222222"/>
          <w:spacing w:val="7"/>
          <w:sz w:val="19"/>
          <w:szCs w:val="19"/>
          <w:shd w:val="clear" w:color="auto" w:fill="FFFFFF"/>
        </w:rPr>
        <w:t xml:space="preserve">9.1 </w:t>
      </w:r>
      <w:r>
        <w:rPr>
          <w:rFonts w:ascii="Microsoft YaHei UI" w:eastAsia="Microsoft YaHei UI" w:hAnsi="Microsoft YaHei UI" w:cs="Microsoft YaHei UI" w:hint="eastAsia"/>
          <w:color w:val="222222"/>
          <w:spacing w:val="7"/>
          <w:sz w:val="19"/>
          <w:szCs w:val="19"/>
          <w:shd w:val="clear" w:color="auto" w:fill="FFFFFF"/>
        </w:rPr>
        <w:t>条、</w:t>
      </w:r>
      <w:r>
        <w:rPr>
          <w:rFonts w:ascii="Microsoft YaHei UI" w:eastAsia="Microsoft YaHei UI" w:hAnsi="Microsoft YaHei UI" w:cs="Microsoft YaHei UI" w:hint="eastAsia"/>
          <w:color w:val="222222"/>
          <w:spacing w:val="7"/>
          <w:sz w:val="19"/>
          <w:szCs w:val="19"/>
          <w:shd w:val="clear" w:color="auto" w:fill="FFFFFF"/>
        </w:rPr>
        <w:t xml:space="preserve">9.3 </w:t>
      </w:r>
      <w:r>
        <w:rPr>
          <w:rFonts w:ascii="Microsoft YaHei UI" w:eastAsia="Microsoft YaHei UI" w:hAnsi="Microsoft YaHei UI" w:cs="Microsoft YaHei UI" w:hint="eastAsia"/>
          <w:color w:val="222222"/>
          <w:spacing w:val="7"/>
          <w:sz w:val="19"/>
          <w:szCs w:val="19"/>
          <w:shd w:val="clear" w:color="auto" w:fill="FFFFFF"/>
        </w:rPr>
        <w:t>条为强制性条款，其余为推荐性条款。</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 </w:t>
      </w:r>
      <w:r>
        <w:rPr>
          <w:rFonts w:ascii="Microsoft YaHei UI" w:eastAsia="Microsoft YaHei UI" w:hAnsi="Microsoft YaHei UI" w:cs="Microsoft YaHei UI" w:hint="eastAsia"/>
          <w:color w:val="222222"/>
          <w:spacing w:val="7"/>
          <w:sz w:val="19"/>
          <w:szCs w:val="19"/>
          <w:shd w:val="clear" w:color="auto" w:fill="FFFFFF"/>
        </w:rPr>
        <w:t>基本要求</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4.1 </w:t>
      </w:r>
      <w:r>
        <w:rPr>
          <w:rFonts w:ascii="Microsoft YaHei UI" w:eastAsia="Microsoft YaHei UI" w:hAnsi="Microsoft YaHei UI" w:cs="Microsoft YaHei UI" w:hint="eastAsia"/>
          <w:color w:val="222222"/>
          <w:spacing w:val="7"/>
          <w:sz w:val="19"/>
          <w:szCs w:val="19"/>
          <w:shd w:val="clear" w:color="auto" w:fill="FFFFFF"/>
        </w:rPr>
        <w:t>餐饮服务单位应按照安全生产、燃气、特种设备和消防等相关法律法规、标准的规定，建立安全用气责任制度。</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4.2 </w:t>
      </w:r>
      <w:r>
        <w:rPr>
          <w:rFonts w:ascii="Microsoft YaHei UI" w:eastAsia="Microsoft YaHei UI" w:hAnsi="Microsoft YaHei UI" w:cs="Microsoft YaHei UI" w:hint="eastAsia"/>
          <w:color w:val="222222"/>
          <w:spacing w:val="7"/>
          <w:sz w:val="19"/>
          <w:szCs w:val="19"/>
          <w:shd w:val="clear" w:color="auto" w:fill="FFFFFF"/>
        </w:rPr>
        <w:t>餐饮服务单位应与取得本市核发燃气经营许可证的液化石油气供应企业签订供用气合同，合同中应明确划分对供气系统、气瓶和用气设备的安全管护责任</w:t>
      </w:r>
      <w:r>
        <w:rPr>
          <w:rFonts w:ascii="Microsoft YaHei UI" w:eastAsia="Microsoft YaHei UI" w:hAnsi="Microsoft YaHei UI" w:cs="Microsoft YaHei UI" w:hint="eastAsia"/>
          <w:color w:val="222222"/>
          <w:spacing w:val="7"/>
          <w:sz w:val="19"/>
          <w:szCs w:val="19"/>
          <w:shd w:val="clear" w:color="auto" w:fill="FFFFFF"/>
        </w:rPr>
        <w:t xml:space="preserve"> </w:t>
      </w:r>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4.3 </w:t>
      </w:r>
      <w:r>
        <w:rPr>
          <w:rFonts w:ascii="Microsoft YaHei UI" w:eastAsia="Microsoft YaHei UI" w:hAnsi="Microsoft YaHei UI" w:cs="Microsoft YaHei UI" w:hint="eastAsia"/>
          <w:color w:val="222222"/>
          <w:spacing w:val="7"/>
          <w:sz w:val="19"/>
          <w:szCs w:val="19"/>
          <w:shd w:val="clear" w:color="auto" w:fill="FFFFFF"/>
        </w:rPr>
        <w:t>餐饮服务单位对液化石油气气瓶的管理应符合下列规定：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——餐饮服务单位应使用供气企业提供的气瓶，并应签订气瓶租赁合同。餐饮服务单位现存的自有</w:t>
      </w:r>
      <w:r>
        <w:rPr>
          <w:rFonts w:ascii="Microsoft YaHei UI" w:eastAsia="Microsoft YaHei UI" w:hAnsi="Microsoft YaHei UI" w:cs="Microsoft YaHei UI" w:hint="eastAsia"/>
          <w:color w:val="222222"/>
          <w:spacing w:val="7"/>
          <w:sz w:val="19"/>
          <w:szCs w:val="19"/>
          <w:shd w:val="clear" w:color="auto" w:fill="FFFFFF"/>
        </w:rPr>
        <w:t xml:space="preserve"> </w:t>
      </w:r>
      <w:r>
        <w:rPr>
          <w:rFonts w:ascii="Microsoft YaHei UI" w:eastAsia="Microsoft YaHei UI" w:hAnsi="Microsoft YaHei UI" w:cs="Microsoft YaHei UI" w:hint="eastAsia"/>
          <w:color w:val="222222"/>
          <w:spacing w:val="7"/>
          <w:sz w:val="19"/>
          <w:szCs w:val="19"/>
          <w:shd w:val="clear" w:color="auto" w:fill="FFFFFF"/>
        </w:rPr>
        <w:t>产权的气瓶应通过供气企业在质量技术监督部门建立档案并由供气企业统一管理且应逐年淘</w:t>
      </w:r>
      <w:r>
        <w:rPr>
          <w:rFonts w:ascii="Microsoft YaHei UI" w:eastAsia="Microsoft YaHei UI" w:hAnsi="Microsoft YaHei UI" w:cs="Microsoft YaHei UI" w:hint="eastAsia"/>
          <w:color w:val="222222"/>
          <w:spacing w:val="7"/>
          <w:sz w:val="19"/>
          <w:szCs w:val="19"/>
          <w:shd w:val="clear" w:color="auto" w:fill="FFFFFF"/>
        </w:rPr>
        <w:t xml:space="preserve"> </w:t>
      </w:r>
      <w:proofErr w:type="gramStart"/>
      <w:r>
        <w:rPr>
          <w:rFonts w:ascii="Microsoft YaHei UI" w:eastAsia="Microsoft YaHei UI" w:hAnsi="Microsoft YaHei UI" w:cs="Microsoft YaHei UI" w:hint="eastAsia"/>
          <w:color w:val="222222"/>
          <w:spacing w:val="7"/>
          <w:sz w:val="19"/>
          <w:szCs w:val="19"/>
          <w:shd w:val="clear" w:color="auto" w:fill="FFFFFF"/>
        </w:rPr>
        <w:t>汰</w:t>
      </w:r>
      <w:proofErr w:type="gramEnd"/>
      <w:r>
        <w:rPr>
          <w:rFonts w:ascii="Microsoft YaHei UI" w:eastAsia="Microsoft YaHei UI" w:hAnsi="Microsoft YaHei UI" w:cs="Microsoft YaHei UI" w:hint="eastAsia"/>
          <w:color w:val="222222"/>
          <w:spacing w:val="7"/>
          <w:sz w:val="19"/>
          <w:szCs w:val="19"/>
          <w:shd w:val="clear" w:color="auto" w:fill="FFFFFF"/>
        </w:rPr>
        <w:t>，不应新增自购</w:t>
      </w:r>
      <w:r>
        <w:rPr>
          <w:rFonts w:ascii="Microsoft YaHei UI" w:eastAsia="Microsoft YaHei UI" w:hAnsi="Microsoft YaHei UI" w:cs="Microsoft YaHei UI" w:hint="eastAsia"/>
          <w:color w:val="222222"/>
          <w:spacing w:val="7"/>
          <w:sz w:val="19"/>
          <w:szCs w:val="19"/>
          <w:shd w:val="clear" w:color="auto" w:fill="FFFFFF"/>
        </w:rPr>
        <w:t>气瓶。</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——餐饮服务单位应检查液化石油气气瓶的信息化标识（包含一维条码、二维条码和电子标签等）、气瓶注册登记代码钢印是否完好、清晰，不应使用无信息化标识的液化石油气气瓶。</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餐饮服务单位在每次购气时应索要购气凭证，并对购气凭证上记载的气瓶信息化标识、气瓶注册登记代码钢印、气瓶检验时间、气瓶规格、配送车辆牌照等信息进行核对。对购气凭证登记不全或登记内容与实际不符的，餐饮服务单位应拒绝接收，并应留存购气凭证。</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4.4 </w:t>
      </w:r>
      <w:r>
        <w:rPr>
          <w:rFonts w:ascii="Microsoft YaHei UI" w:eastAsia="Microsoft YaHei UI" w:hAnsi="Microsoft YaHei UI" w:cs="Microsoft YaHei UI" w:hint="eastAsia"/>
          <w:color w:val="222222"/>
          <w:spacing w:val="7"/>
          <w:sz w:val="19"/>
          <w:szCs w:val="19"/>
          <w:shd w:val="clear" w:color="auto" w:fill="FFFFFF"/>
        </w:rPr>
        <w:t>餐饮服务单位应安排专人每天对供气系统和用气设备进行巡视和检查。每次换气后，应对供气系统与气瓶</w:t>
      </w:r>
      <w:r>
        <w:rPr>
          <w:rFonts w:ascii="Microsoft YaHei UI" w:eastAsia="Microsoft YaHei UI" w:hAnsi="Microsoft YaHei UI" w:cs="Microsoft YaHei UI" w:hint="eastAsia"/>
          <w:color w:val="222222"/>
          <w:spacing w:val="7"/>
          <w:sz w:val="19"/>
          <w:szCs w:val="19"/>
          <w:shd w:val="clear" w:color="auto" w:fill="FFFFFF"/>
        </w:rPr>
        <w:t>连接处进行测</w:t>
      </w:r>
      <w:proofErr w:type="gramStart"/>
      <w:r>
        <w:rPr>
          <w:rFonts w:ascii="Microsoft YaHei UI" w:eastAsia="Microsoft YaHei UI" w:hAnsi="Microsoft YaHei UI" w:cs="Microsoft YaHei UI" w:hint="eastAsia"/>
          <w:color w:val="222222"/>
          <w:spacing w:val="7"/>
          <w:sz w:val="19"/>
          <w:szCs w:val="19"/>
          <w:shd w:val="clear" w:color="auto" w:fill="FFFFFF"/>
        </w:rPr>
        <w:t>漏检查并记录</w:t>
      </w:r>
      <w:proofErr w:type="gramEnd"/>
      <w:r>
        <w:rPr>
          <w:rFonts w:ascii="Microsoft YaHei UI" w:eastAsia="Microsoft YaHei UI" w:hAnsi="Microsoft YaHei UI" w:cs="Microsoft YaHei UI" w:hint="eastAsia"/>
          <w:color w:val="222222"/>
          <w:spacing w:val="7"/>
          <w:sz w:val="19"/>
          <w:szCs w:val="19"/>
          <w:shd w:val="clear" w:color="auto" w:fill="FFFFFF"/>
        </w:rPr>
        <w:t>检查结果。管护方式为托管的，受托方应按照协议对供气系统和用气设备进行检查，检查后双方应在检查记录上签字确认。</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4.5 </w:t>
      </w:r>
      <w:r>
        <w:rPr>
          <w:rFonts w:ascii="Microsoft YaHei UI" w:eastAsia="Microsoft YaHei UI" w:hAnsi="Microsoft YaHei UI" w:cs="Microsoft YaHei UI" w:hint="eastAsia"/>
          <w:color w:val="222222"/>
          <w:spacing w:val="7"/>
          <w:sz w:val="19"/>
          <w:szCs w:val="19"/>
          <w:shd w:val="clear" w:color="auto" w:fill="FFFFFF"/>
        </w:rPr>
        <w:t>餐饮服务单位应在用餐场所显著位置设立燃气安全信息公示栏。公示信息内容应包括：本单位瓶装液化石油气安全负责人照片、姓名，安全承诺书，供气单位信息，安全检查记录等。</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4.6 </w:t>
      </w:r>
      <w:r>
        <w:rPr>
          <w:rFonts w:ascii="Microsoft YaHei UI" w:eastAsia="Microsoft YaHei UI" w:hAnsi="Microsoft YaHei UI" w:cs="Microsoft YaHei UI" w:hint="eastAsia"/>
          <w:color w:val="222222"/>
          <w:spacing w:val="7"/>
          <w:sz w:val="19"/>
          <w:szCs w:val="19"/>
          <w:shd w:val="clear" w:color="auto" w:fill="FFFFFF"/>
        </w:rPr>
        <w:t>餐饮服务单位的安全管理和用气设备操作人员应具备必要的安全生产知识，熟悉有关的安全生产规章制度和安全操作规程，掌握燃气安全使用知识和安全操作技能。</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4.7 </w:t>
      </w:r>
      <w:r>
        <w:rPr>
          <w:rStyle w:val="a4"/>
          <w:rFonts w:ascii="Microsoft YaHei UI" w:eastAsia="Microsoft YaHei UI" w:hAnsi="Microsoft YaHei UI" w:cs="Microsoft YaHei UI" w:hint="eastAsia"/>
          <w:color w:val="222222"/>
          <w:spacing w:val="7"/>
          <w:sz w:val="19"/>
          <w:szCs w:val="19"/>
          <w:shd w:val="clear" w:color="auto" w:fill="FFFFFF"/>
        </w:rPr>
        <w:t>餐饮服务单位</w:t>
      </w:r>
      <w:proofErr w:type="gramStart"/>
      <w:r>
        <w:rPr>
          <w:rStyle w:val="a4"/>
          <w:rFonts w:ascii="Microsoft YaHei UI" w:eastAsia="Microsoft YaHei UI" w:hAnsi="Microsoft YaHei UI" w:cs="Microsoft YaHei UI" w:hint="eastAsia"/>
          <w:color w:val="222222"/>
          <w:spacing w:val="7"/>
          <w:sz w:val="19"/>
          <w:szCs w:val="19"/>
          <w:shd w:val="clear" w:color="auto" w:fill="FFFFFF"/>
        </w:rPr>
        <w:t>不</w:t>
      </w:r>
      <w:proofErr w:type="gramEnd"/>
      <w:r>
        <w:rPr>
          <w:rStyle w:val="a4"/>
          <w:rFonts w:ascii="Microsoft YaHei UI" w:eastAsia="Microsoft YaHei UI" w:hAnsi="Microsoft YaHei UI" w:cs="Microsoft YaHei UI" w:hint="eastAsia"/>
          <w:color w:val="222222"/>
          <w:spacing w:val="7"/>
          <w:sz w:val="19"/>
          <w:szCs w:val="19"/>
          <w:shd w:val="clear" w:color="auto" w:fill="FFFFFF"/>
        </w:rPr>
        <w:t>应从汽车槽车直接给气瓶充装液化石油气，不应在气瓶之间倒灌液化石油气；气瓶残液应由瓶装液化石油气供气企业回收处理，不应自行处理气瓶内的残液。</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4.8 </w:t>
      </w:r>
      <w:r>
        <w:rPr>
          <w:rStyle w:val="a4"/>
          <w:rFonts w:ascii="Microsoft YaHei UI" w:eastAsia="Microsoft YaHei UI" w:hAnsi="Microsoft YaHei UI" w:cs="Microsoft YaHei UI" w:hint="eastAsia"/>
          <w:color w:val="222222"/>
          <w:spacing w:val="7"/>
          <w:sz w:val="19"/>
          <w:szCs w:val="19"/>
          <w:shd w:val="clear" w:color="auto" w:fill="FFFFFF"/>
        </w:rPr>
        <w:t>餐饮服务单位不应在用餐场所储存和使用液化石油气气瓶和气体卡式炉。</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5 </w:t>
      </w:r>
      <w:r>
        <w:rPr>
          <w:rStyle w:val="a4"/>
          <w:rFonts w:ascii="Microsoft YaHei UI" w:eastAsia="Microsoft YaHei UI" w:hAnsi="Microsoft YaHei UI" w:cs="Microsoft YaHei UI" w:hint="eastAsia"/>
          <w:color w:val="222222"/>
          <w:spacing w:val="7"/>
          <w:sz w:val="19"/>
          <w:szCs w:val="19"/>
          <w:shd w:val="clear" w:color="auto" w:fill="FFFFFF"/>
        </w:rPr>
        <w:t>瓶组气化间</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5.1 </w:t>
      </w:r>
      <w:r>
        <w:rPr>
          <w:rStyle w:val="a4"/>
          <w:rFonts w:ascii="Microsoft YaHei UI" w:eastAsia="Microsoft YaHei UI" w:hAnsi="Microsoft YaHei UI" w:cs="Microsoft YaHei UI" w:hint="eastAsia"/>
          <w:color w:val="222222"/>
          <w:spacing w:val="7"/>
          <w:sz w:val="19"/>
          <w:szCs w:val="19"/>
          <w:shd w:val="clear" w:color="auto" w:fill="FFFFFF"/>
        </w:rPr>
        <w:t>采用瓶</w:t>
      </w:r>
      <w:proofErr w:type="gramStart"/>
      <w:r>
        <w:rPr>
          <w:rStyle w:val="a4"/>
          <w:rFonts w:ascii="Microsoft YaHei UI" w:eastAsia="Microsoft YaHei UI" w:hAnsi="Microsoft YaHei UI" w:cs="Microsoft YaHei UI" w:hint="eastAsia"/>
          <w:color w:val="222222"/>
          <w:spacing w:val="7"/>
          <w:sz w:val="19"/>
          <w:szCs w:val="19"/>
          <w:shd w:val="clear" w:color="auto" w:fill="FFFFFF"/>
        </w:rPr>
        <w:t>组方式</w:t>
      </w:r>
      <w:proofErr w:type="gramEnd"/>
      <w:r>
        <w:rPr>
          <w:rStyle w:val="a4"/>
          <w:rFonts w:ascii="Microsoft YaHei UI" w:eastAsia="Microsoft YaHei UI" w:hAnsi="Microsoft YaHei UI" w:cs="Microsoft YaHei UI" w:hint="eastAsia"/>
          <w:color w:val="222222"/>
          <w:spacing w:val="7"/>
          <w:sz w:val="19"/>
          <w:szCs w:val="19"/>
          <w:shd w:val="clear" w:color="auto" w:fill="FFFFFF"/>
        </w:rPr>
        <w:t>供应液化石油气的，应设置瓶组气化间，存储的气瓶总容积应在</w:t>
      </w:r>
      <w:r>
        <w:rPr>
          <w:rStyle w:val="a4"/>
          <w:rFonts w:ascii="Microsoft YaHei UI" w:eastAsia="Microsoft YaHei UI" w:hAnsi="Microsoft YaHei UI" w:cs="Microsoft YaHei UI" w:hint="eastAsia"/>
          <w:color w:val="222222"/>
          <w:spacing w:val="7"/>
          <w:sz w:val="19"/>
          <w:szCs w:val="19"/>
          <w:shd w:val="clear" w:color="auto" w:fill="FFFFFF"/>
        </w:rPr>
        <w:t xml:space="preserve"> 1m</w:t>
      </w:r>
      <w:r>
        <w:rPr>
          <w:rStyle w:val="a4"/>
          <w:rFonts w:ascii="Microsoft YaHei UI" w:eastAsia="Microsoft YaHei UI" w:hAnsi="Microsoft YaHei UI" w:cs="Microsoft YaHei UI" w:hint="eastAsia"/>
          <w:color w:val="222222"/>
          <w:spacing w:val="7"/>
          <w:sz w:val="19"/>
          <w:szCs w:val="19"/>
          <w:shd w:val="clear" w:color="auto" w:fill="FFFFFF"/>
        </w:rPr>
        <w:t>³以下（约</w:t>
      </w:r>
      <w:r>
        <w:rPr>
          <w:rStyle w:val="a4"/>
          <w:rFonts w:ascii="Microsoft YaHei UI" w:eastAsia="Microsoft YaHei UI" w:hAnsi="Microsoft YaHei UI" w:cs="Microsoft YaHei UI" w:hint="eastAsia"/>
          <w:color w:val="222222"/>
          <w:spacing w:val="7"/>
          <w:sz w:val="19"/>
          <w:szCs w:val="19"/>
          <w:shd w:val="clear" w:color="auto" w:fill="FFFFFF"/>
        </w:rPr>
        <w:t xml:space="preserve"> 8 </w:t>
      </w:r>
      <w:proofErr w:type="gramStart"/>
      <w:r>
        <w:rPr>
          <w:rStyle w:val="a4"/>
          <w:rFonts w:ascii="Microsoft YaHei UI" w:eastAsia="Microsoft YaHei UI" w:hAnsi="Microsoft YaHei UI" w:cs="Microsoft YaHei UI" w:hint="eastAsia"/>
          <w:color w:val="222222"/>
          <w:spacing w:val="7"/>
          <w:sz w:val="19"/>
          <w:szCs w:val="19"/>
          <w:shd w:val="clear" w:color="auto" w:fill="FFFFFF"/>
        </w:rPr>
        <w:t>个</w:t>
      </w:r>
      <w:proofErr w:type="gramEnd"/>
      <w:r>
        <w:rPr>
          <w:rStyle w:val="a4"/>
          <w:rFonts w:ascii="Microsoft YaHei UI" w:eastAsia="Microsoft YaHei UI" w:hAnsi="Microsoft YaHei UI" w:cs="Microsoft YaHei UI" w:hint="eastAsia"/>
          <w:color w:val="222222"/>
          <w:spacing w:val="7"/>
          <w:sz w:val="19"/>
          <w:szCs w:val="19"/>
          <w:shd w:val="clear" w:color="auto" w:fill="FFFFFF"/>
        </w:rPr>
        <w:t xml:space="preserve">50kg </w:t>
      </w:r>
      <w:r>
        <w:rPr>
          <w:rStyle w:val="a4"/>
          <w:rFonts w:ascii="Microsoft YaHei UI" w:eastAsia="Microsoft YaHei UI" w:hAnsi="Microsoft YaHei UI" w:cs="Microsoft YaHei UI" w:hint="eastAsia"/>
          <w:color w:val="222222"/>
          <w:spacing w:val="7"/>
          <w:sz w:val="19"/>
          <w:szCs w:val="19"/>
          <w:shd w:val="clear" w:color="auto" w:fill="FFFFFF"/>
        </w:rPr>
        <w:t>气瓶）。</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5.2 </w:t>
      </w:r>
      <w:r>
        <w:rPr>
          <w:rStyle w:val="a4"/>
          <w:rFonts w:ascii="Microsoft YaHei UI" w:eastAsia="Microsoft YaHei UI" w:hAnsi="Microsoft YaHei UI" w:cs="Microsoft YaHei UI" w:hint="eastAsia"/>
          <w:color w:val="222222"/>
          <w:spacing w:val="7"/>
          <w:sz w:val="19"/>
          <w:szCs w:val="19"/>
          <w:shd w:val="clear" w:color="auto" w:fill="FFFFFF"/>
        </w:rPr>
        <w:t>当采用自然气化方式供气时，瓶组间可设置在与建筑物（住宅、重要公共建筑和高层民用建筑除</w:t>
      </w:r>
      <w:r>
        <w:rPr>
          <w:rStyle w:val="a4"/>
          <w:rFonts w:ascii="Microsoft YaHei UI" w:eastAsia="Microsoft YaHei UI" w:hAnsi="Microsoft YaHei UI" w:cs="Microsoft YaHei UI" w:hint="eastAsia"/>
          <w:color w:val="222222"/>
          <w:spacing w:val="7"/>
          <w:sz w:val="19"/>
          <w:szCs w:val="19"/>
          <w:shd w:val="clear" w:color="auto" w:fill="FFFFFF"/>
        </w:rPr>
        <w:t xml:space="preserve"> </w:t>
      </w:r>
      <w:r>
        <w:rPr>
          <w:rStyle w:val="a4"/>
          <w:rFonts w:ascii="Microsoft YaHei UI" w:eastAsia="Microsoft YaHei UI" w:hAnsi="Microsoft YaHei UI" w:cs="Microsoft YaHei UI" w:hint="eastAsia"/>
          <w:color w:val="222222"/>
          <w:spacing w:val="7"/>
          <w:sz w:val="19"/>
          <w:szCs w:val="19"/>
          <w:shd w:val="clear" w:color="auto" w:fill="FFFFFF"/>
        </w:rPr>
        <w:t>外）外墙毗连的单层专用房间内，不应设置在地下室、半地下</w:t>
      </w:r>
      <w:r>
        <w:rPr>
          <w:rStyle w:val="a4"/>
          <w:rFonts w:ascii="Microsoft YaHei UI" w:eastAsia="Microsoft YaHei UI" w:hAnsi="Microsoft YaHei UI" w:cs="Microsoft YaHei UI" w:hint="eastAsia"/>
          <w:color w:val="222222"/>
          <w:spacing w:val="7"/>
          <w:sz w:val="19"/>
          <w:szCs w:val="19"/>
          <w:shd w:val="clear" w:color="auto" w:fill="FFFFFF"/>
        </w:rPr>
        <w:t>室、地窖等通风不良场所及建筑物内，并应符合下列要求：</w:t>
      </w:r>
      <w:r>
        <w:rPr>
          <w:rStyle w:val="a4"/>
          <w:rFonts w:ascii="Microsoft YaHei UI" w:eastAsia="Microsoft YaHei UI" w:hAnsi="Microsoft YaHei UI" w:cs="Microsoft YaHei UI" w:hint="eastAsia"/>
          <w:color w:val="222222"/>
          <w:spacing w:val="7"/>
          <w:sz w:val="19"/>
          <w:szCs w:val="19"/>
          <w:shd w:val="clear" w:color="auto" w:fill="FFFFFF"/>
        </w:rPr>
        <w:t> </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lastRenderedPageBreak/>
        <w:t>——建筑物耐火等级不应低于</w:t>
      </w:r>
      <w:r>
        <w:rPr>
          <w:rStyle w:val="a4"/>
          <w:rFonts w:ascii="Microsoft YaHei UI" w:eastAsia="Microsoft YaHei UI" w:hAnsi="Microsoft YaHei UI" w:cs="Microsoft YaHei UI" w:hint="eastAsia"/>
          <w:color w:val="222222"/>
          <w:spacing w:val="7"/>
          <w:sz w:val="19"/>
          <w:szCs w:val="19"/>
          <w:shd w:val="clear" w:color="auto" w:fill="FFFFFF"/>
        </w:rPr>
        <w:t xml:space="preserve"> GB 50016 </w:t>
      </w:r>
      <w:r>
        <w:rPr>
          <w:rStyle w:val="a4"/>
          <w:rFonts w:ascii="Microsoft YaHei UI" w:eastAsia="Microsoft YaHei UI" w:hAnsi="Microsoft YaHei UI" w:cs="Microsoft YaHei UI" w:hint="eastAsia"/>
          <w:color w:val="222222"/>
          <w:spacing w:val="7"/>
          <w:sz w:val="19"/>
          <w:szCs w:val="19"/>
          <w:shd w:val="clear" w:color="auto" w:fill="FFFFFF"/>
        </w:rPr>
        <w:t>规定的二级标准；</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——应通风良好，并设有直通室外的门，门、窗应向外开；</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——与其他房间相邻的墙应为无门、无窗洞口的防火墙；</w:t>
      </w:r>
      <w:r>
        <w:rPr>
          <w:rStyle w:val="a4"/>
          <w:rFonts w:ascii="Microsoft YaHei UI" w:eastAsia="Microsoft YaHei UI" w:hAnsi="Microsoft YaHei UI" w:cs="Microsoft YaHei UI" w:hint="eastAsia"/>
          <w:color w:val="222222"/>
          <w:spacing w:val="7"/>
          <w:sz w:val="19"/>
          <w:szCs w:val="19"/>
          <w:shd w:val="clear" w:color="auto" w:fill="FFFFFF"/>
        </w:rPr>
        <w:t> </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——瓶组间室温范围为</w:t>
      </w:r>
      <w:r>
        <w:rPr>
          <w:rStyle w:val="a4"/>
          <w:rFonts w:ascii="Microsoft YaHei UI" w:eastAsia="Microsoft YaHei UI" w:hAnsi="Microsoft YaHei UI" w:cs="Microsoft YaHei UI" w:hint="eastAsia"/>
          <w:color w:val="222222"/>
          <w:spacing w:val="7"/>
          <w:sz w:val="19"/>
          <w:szCs w:val="19"/>
          <w:shd w:val="clear" w:color="auto" w:fill="FFFFFF"/>
        </w:rPr>
        <w:t xml:space="preserve"> 0</w:t>
      </w:r>
      <w:r>
        <w:rPr>
          <w:rStyle w:val="a4"/>
          <w:rFonts w:ascii="Microsoft YaHei UI" w:eastAsia="Microsoft YaHei UI" w:hAnsi="Microsoft YaHei UI" w:cs="Microsoft YaHei UI" w:hint="eastAsia"/>
          <w:color w:val="222222"/>
          <w:spacing w:val="7"/>
          <w:sz w:val="19"/>
          <w:szCs w:val="19"/>
          <w:shd w:val="clear" w:color="auto" w:fill="FFFFFF"/>
        </w:rPr>
        <w:t>℃</w:t>
      </w:r>
      <w:r>
        <w:rPr>
          <w:rStyle w:val="a4"/>
          <w:rFonts w:ascii="Microsoft YaHei UI" w:eastAsia="Microsoft YaHei UI" w:hAnsi="Microsoft YaHei UI" w:cs="Microsoft YaHei UI" w:hint="eastAsia"/>
          <w:color w:val="222222"/>
          <w:spacing w:val="7"/>
          <w:sz w:val="19"/>
          <w:szCs w:val="19"/>
          <w:shd w:val="clear" w:color="auto" w:fill="FFFFFF"/>
        </w:rPr>
        <w:t xml:space="preserve"> -40</w:t>
      </w:r>
      <w:r>
        <w:rPr>
          <w:rStyle w:val="a4"/>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5.3 </w:t>
      </w:r>
      <w:r>
        <w:rPr>
          <w:rStyle w:val="a4"/>
          <w:rFonts w:ascii="Microsoft YaHei UI" w:eastAsia="Microsoft YaHei UI" w:hAnsi="Microsoft YaHei UI" w:cs="Microsoft YaHei UI" w:hint="eastAsia"/>
          <w:color w:val="222222"/>
          <w:spacing w:val="7"/>
          <w:sz w:val="19"/>
          <w:szCs w:val="19"/>
          <w:shd w:val="clear" w:color="auto" w:fill="FFFFFF"/>
        </w:rPr>
        <w:t>当采用强制气化方式供气时，瓶组气化间应为高度不低于</w:t>
      </w:r>
      <w:r>
        <w:rPr>
          <w:rStyle w:val="a4"/>
          <w:rFonts w:ascii="Microsoft YaHei UI" w:eastAsia="Microsoft YaHei UI" w:hAnsi="Microsoft YaHei UI" w:cs="Microsoft YaHei UI" w:hint="eastAsia"/>
          <w:color w:val="222222"/>
          <w:spacing w:val="7"/>
          <w:sz w:val="19"/>
          <w:szCs w:val="19"/>
          <w:shd w:val="clear" w:color="auto" w:fill="FFFFFF"/>
        </w:rPr>
        <w:t xml:space="preserve"> 2.2m </w:t>
      </w:r>
      <w:r>
        <w:rPr>
          <w:rStyle w:val="a4"/>
          <w:rFonts w:ascii="Microsoft YaHei UI" w:eastAsia="Microsoft YaHei UI" w:hAnsi="Microsoft YaHei UI" w:cs="Microsoft YaHei UI" w:hint="eastAsia"/>
          <w:color w:val="222222"/>
          <w:spacing w:val="7"/>
          <w:sz w:val="19"/>
          <w:szCs w:val="19"/>
          <w:shd w:val="clear" w:color="auto" w:fill="FFFFFF"/>
        </w:rPr>
        <w:t>的独立房间，其建筑要求应符合本标准</w:t>
      </w:r>
      <w:r>
        <w:rPr>
          <w:rStyle w:val="a4"/>
          <w:rFonts w:ascii="Microsoft YaHei UI" w:eastAsia="Microsoft YaHei UI" w:hAnsi="Microsoft YaHei UI" w:cs="Microsoft YaHei UI" w:hint="eastAsia"/>
          <w:color w:val="222222"/>
          <w:spacing w:val="7"/>
          <w:sz w:val="19"/>
          <w:szCs w:val="19"/>
          <w:shd w:val="clear" w:color="auto" w:fill="FFFFFF"/>
        </w:rPr>
        <w:t xml:space="preserve"> 5.2 </w:t>
      </w:r>
      <w:r>
        <w:rPr>
          <w:rStyle w:val="a4"/>
          <w:rFonts w:ascii="Microsoft YaHei UI" w:eastAsia="Microsoft YaHei UI" w:hAnsi="Microsoft YaHei UI" w:cs="Microsoft YaHei UI" w:hint="eastAsia"/>
          <w:color w:val="222222"/>
          <w:spacing w:val="7"/>
          <w:sz w:val="19"/>
          <w:szCs w:val="19"/>
          <w:shd w:val="clear" w:color="auto" w:fill="FFFFFF"/>
        </w:rPr>
        <w:t>条的相关要求，且与建筑的防火间距不应小于表</w:t>
      </w:r>
      <w:r>
        <w:rPr>
          <w:rStyle w:val="a4"/>
          <w:rFonts w:ascii="Microsoft YaHei UI" w:eastAsia="Microsoft YaHei UI" w:hAnsi="Microsoft YaHei UI" w:cs="Microsoft YaHei UI" w:hint="eastAsia"/>
          <w:color w:val="222222"/>
          <w:spacing w:val="7"/>
          <w:sz w:val="19"/>
          <w:szCs w:val="19"/>
          <w:shd w:val="clear" w:color="auto" w:fill="FFFFFF"/>
        </w:rPr>
        <w:t xml:space="preserve"> 1 </w:t>
      </w:r>
      <w:r>
        <w:rPr>
          <w:rStyle w:val="a4"/>
          <w:rFonts w:ascii="Microsoft YaHei UI" w:eastAsia="Microsoft YaHei UI" w:hAnsi="Microsoft YaHei UI" w:cs="Microsoft YaHei UI" w:hint="eastAsia"/>
          <w:color w:val="222222"/>
          <w:spacing w:val="7"/>
          <w:sz w:val="19"/>
          <w:szCs w:val="19"/>
          <w:shd w:val="clear" w:color="auto" w:fill="FFFFFF"/>
        </w:rPr>
        <w:t>的规定：</w:t>
      </w:r>
    </w:p>
    <w:p w:rsidR="005A5DBC" w:rsidRDefault="00AD5B3F">
      <w:pPr>
        <w:pStyle w:val="a3"/>
        <w:widowControl/>
        <w:spacing w:beforeAutospacing="0" w:after="192" w:afterAutospacing="0" w:line="368" w:lineRule="atLeast"/>
        <w:jc w:val="center"/>
      </w:pPr>
      <w:r>
        <w:rPr>
          <w:rFonts w:ascii="Microsoft YaHei UI" w:eastAsia="Microsoft YaHei UI" w:hAnsi="Microsoft YaHei UI" w:cs="Microsoft YaHei UI" w:hint="eastAsia"/>
          <w:noProof/>
          <w:color w:val="222222"/>
          <w:spacing w:val="7"/>
          <w:sz w:val="20"/>
          <w:szCs w:val="20"/>
          <w:shd w:val="clear" w:color="auto" w:fill="FFFFFF"/>
        </w:rPr>
        <w:lastRenderedPageBreak/>
        <w:drawing>
          <wp:inline distT="0" distB="0" distL="114300" distR="114300">
            <wp:extent cx="10115550" cy="2838450"/>
            <wp:effectExtent l="0" t="0" r="3810" b="11430"/>
            <wp:docPr id="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56"/>
                    <pic:cNvPicPr>
                      <a:picLocks noChangeAspect="1"/>
                    </pic:cNvPicPr>
                  </pic:nvPicPr>
                  <pic:blipFill>
                    <a:blip r:embed="rId4"/>
                    <a:stretch>
                      <a:fillRect/>
                    </a:stretch>
                  </pic:blipFill>
                  <pic:spPr>
                    <a:xfrm>
                      <a:off x="0" y="0"/>
                      <a:ext cx="10115550" cy="2838450"/>
                    </a:xfrm>
                    <a:prstGeom prst="rect">
                      <a:avLst/>
                    </a:prstGeom>
                    <a:noFill/>
                    <a:ln w="9525">
                      <a:noFill/>
                    </a:ln>
                  </pic:spPr>
                </pic:pic>
              </a:graphicData>
            </a:graphic>
          </wp:inline>
        </w:drawing>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5.4 </w:t>
      </w:r>
      <w:r>
        <w:rPr>
          <w:rStyle w:val="a4"/>
          <w:rFonts w:ascii="Microsoft YaHei UI" w:eastAsia="Microsoft YaHei UI" w:hAnsi="Microsoft YaHei UI" w:cs="Microsoft YaHei UI" w:hint="eastAsia"/>
          <w:color w:val="222222"/>
          <w:spacing w:val="7"/>
          <w:sz w:val="19"/>
          <w:szCs w:val="19"/>
          <w:shd w:val="clear" w:color="auto" w:fill="FFFFFF"/>
        </w:rPr>
        <w:t>瓶组间和气化间的通风方式分为自然通风和强制通风。采用自然通风的，其下通风式百叶窗应不少于</w:t>
      </w:r>
      <w:r>
        <w:rPr>
          <w:rStyle w:val="a4"/>
          <w:rFonts w:ascii="Microsoft YaHei UI" w:eastAsia="Microsoft YaHei UI" w:hAnsi="Microsoft YaHei UI" w:cs="Microsoft YaHei UI" w:hint="eastAsia"/>
          <w:color w:val="222222"/>
          <w:spacing w:val="7"/>
          <w:sz w:val="19"/>
          <w:szCs w:val="19"/>
          <w:shd w:val="clear" w:color="auto" w:fill="FFFFFF"/>
        </w:rPr>
        <w:t xml:space="preserve"> 2 </w:t>
      </w:r>
      <w:proofErr w:type="gramStart"/>
      <w:r>
        <w:rPr>
          <w:rStyle w:val="a4"/>
          <w:rFonts w:ascii="Microsoft YaHei UI" w:eastAsia="Microsoft YaHei UI" w:hAnsi="Microsoft YaHei UI" w:cs="Microsoft YaHei UI" w:hint="eastAsia"/>
          <w:color w:val="222222"/>
          <w:spacing w:val="7"/>
          <w:sz w:val="19"/>
          <w:szCs w:val="19"/>
          <w:shd w:val="clear" w:color="auto" w:fill="FFFFFF"/>
        </w:rPr>
        <w:t>个</w:t>
      </w:r>
      <w:proofErr w:type="gramEnd"/>
      <w:r>
        <w:rPr>
          <w:rStyle w:val="a4"/>
          <w:rFonts w:ascii="Microsoft YaHei UI" w:eastAsia="Microsoft YaHei UI" w:hAnsi="Microsoft YaHei UI" w:cs="Microsoft YaHei UI" w:hint="eastAsia"/>
          <w:color w:val="222222"/>
          <w:spacing w:val="7"/>
          <w:sz w:val="19"/>
          <w:szCs w:val="19"/>
          <w:shd w:val="clear" w:color="auto" w:fill="FFFFFF"/>
        </w:rPr>
        <w:t>，气瓶间每平方米的通风面积不应小于</w:t>
      </w:r>
      <w:r>
        <w:rPr>
          <w:rStyle w:val="a4"/>
          <w:rFonts w:ascii="Microsoft YaHei UI" w:eastAsia="Microsoft YaHei UI" w:hAnsi="Microsoft YaHei UI" w:cs="Microsoft YaHei UI" w:hint="eastAsia"/>
          <w:color w:val="222222"/>
          <w:spacing w:val="7"/>
          <w:sz w:val="19"/>
          <w:szCs w:val="19"/>
          <w:shd w:val="clear" w:color="auto" w:fill="FFFFFF"/>
        </w:rPr>
        <w:t xml:space="preserve"> 0.03 </w:t>
      </w:r>
      <w:r>
        <w:rPr>
          <w:rStyle w:val="a4"/>
          <w:rFonts w:ascii="Microsoft YaHei UI" w:eastAsia="Microsoft YaHei UI" w:hAnsi="Microsoft YaHei UI" w:cs="Microsoft YaHei UI" w:hint="eastAsia"/>
          <w:color w:val="222222"/>
          <w:spacing w:val="7"/>
          <w:sz w:val="19"/>
          <w:szCs w:val="19"/>
          <w:shd w:val="clear" w:color="auto" w:fill="FFFFFF"/>
        </w:rPr>
        <w:t>㎡，通风口应与室外大气连通，通风口下沿距室内地坪宜在</w:t>
      </w:r>
      <w:r>
        <w:rPr>
          <w:rStyle w:val="a4"/>
          <w:rFonts w:ascii="Microsoft YaHei UI" w:eastAsia="Microsoft YaHei UI" w:hAnsi="Microsoft YaHei UI" w:cs="Microsoft YaHei UI" w:hint="eastAsia"/>
          <w:color w:val="222222"/>
          <w:spacing w:val="7"/>
          <w:sz w:val="19"/>
          <w:szCs w:val="19"/>
          <w:shd w:val="clear" w:color="auto" w:fill="FFFFFF"/>
        </w:rPr>
        <w:t xml:space="preserve"> 0.2m </w:t>
      </w:r>
      <w:r>
        <w:rPr>
          <w:rStyle w:val="a4"/>
          <w:rFonts w:ascii="Microsoft YaHei UI" w:eastAsia="Microsoft YaHei UI" w:hAnsi="Microsoft YaHei UI" w:cs="Microsoft YaHei UI" w:hint="eastAsia"/>
          <w:color w:val="222222"/>
          <w:spacing w:val="7"/>
          <w:sz w:val="19"/>
          <w:szCs w:val="19"/>
          <w:shd w:val="clear" w:color="auto" w:fill="FFFFFF"/>
        </w:rPr>
        <w:t>以下，采用独立的强制通风方式时，通风设施应与可燃气体探测器连锁并符合防爆要求。</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5.5 </w:t>
      </w:r>
      <w:r>
        <w:rPr>
          <w:rStyle w:val="a4"/>
          <w:rFonts w:ascii="Microsoft YaHei UI" w:eastAsia="Microsoft YaHei UI" w:hAnsi="Microsoft YaHei UI" w:cs="Microsoft YaHei UI" w:hint="eastAsia"/>
          <w:color w:val="222222"/>
          <w:spacing w:val="7"/>
          <w:sz w:val="19"/>
          <w:szCs w:val="19"/>
          <w:shd w:val="clear" w:color="auto" w:fill="FFFFFF"/>
        </w:rPr>
        <w:t>瓶组间和气化间内不得有暖气沟、地漏及其它地下建构筑物，地面材料应采用不发生火花的材料。</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5.6 </w:t>
      </w:r>
      <w:r>
        <w:rPr>
          <w:rStyle w:val="a4"/>
          <w:rFonts w:ascii="Microsoft YaHei UI" w:eastAsia="Microsoft YaHei UI" w:hAnsi="Microsoft YaHei UI" w:cs="Microsoft YaHei UI" w:hint="eastAsia"/>
          <w:color w:val="222222"/>
          <w:spacing w:val="7"/>
          <w:sz w:val="19"/>
          <w:szCs w:val="19"/>
          <w:shd w:val="clear" w:color="auto" w:fill="FFFFFF"/>
        </w:rPr>
        <w:t>瓶组间和气化间内的电气设备应为防爆型，电气开关应安装在室外。</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lastRenderedPageBreak/>
        <w:t xml:space="preserve">5.7 </w:t>
      </w:r>
      <w:r>
        <w:rPr>
          <w:rStyle w:val="a4"/>
          <w:rFonts w:ascii="Microsoft YaHei UI" w:eastAsia="Microsoft YaHei UI" w:hAnsi="Microsoft YaHei UI" w:cs="Microsoft YaHei UI" w:hint="eastAsia"/>
          <w:color w:val="222222"/>
          <w:spacing w:val="7"/>
          <w:sz w:val="19"/>
          <w:szCs w:val="19"/>
          <w:shd w:val="clear" w:color="auto" w:fill="FFFFFF"/>
        </w:rPr>
        <w:t>瓶组间和气化间应按标准的要求配备干粉灭火器，且数量不</w:t>
      </w:r>
      <w:r>
        <w:rPr>
          <w:rStyle w:val="a4"/>
          <w:rFonts w:ascii="Microsoft YaHei UI" w:eastAsia="Microsoft YaHei UI" w:hAnsi="Microsoft YaHei UI" w:cs="Microsoft YaHei UI" w:hint="eastAsia"/>
          <w:color w:val="222222"/>
          <w:spacing w:val="7"/>
          <w:sz w:val="19"/>
          <w:szCs w:val="19"/>
          <w:shd w:val="clear" w:color="auto" w:fill="FFFFFF"/>
        </w:rPr>
        <w:t>应少于</w:t>
      </w:r>
      <w:r>
        <w:rPr>
          <w:rStyle w:val="a4"/>
          <w:rFonts w:ascii="Microsoft YaHei UI" w:eastAsia="Microsoft YaHei UI" w:hAnsi="Microsoft YaHei UI" w:cs="Microsoft YaHei UI" w:hint="eastAsia"/>
          <w:color w:val="222222"/>
          <w:spacing w:val="7"/>
          <w:sz w:val="19"/>
          <w:szCs w:val="19"/>
          <w:shd w:val="clear" w:color="auto" w:fill="FFFFFF"/>
        </w:rPr>
        <w:t xml:space="preserve"> 2 </w:t>
      </w:r>
      <w:proofErr w:type="gramStart"/>
      <w:r>
        <w:rPr>
          <w:rStyle w:val="a4"/>
          <w:rFonts w:ascii="Microsoft YaHei UI" w:eastAsia="Microsoft YaHei UI" w:hAnsi="Microsoft YaHei UI" w:cs="Microsoft YaHei UI" w:hint="eastAsia"/>
          <w:color w:val="222222"/>
          <w:spacing w:val="7"/>
          <w:sz w:val="19"/>
          <w:szCs w:val="19"/>
          <w:shd w:val="clear" w:color="auto" w:fill="FFFFFF"/>
        </w:rPr>
        <w:t>个</w:t>
      </w:r>
      <w:proofErr w:type="gramEnd"/>
      <w:r>
        <w:rPr>
          <w:rStyle w:val="a4"/>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5.8 </w:t>
      </w:r>
      <w:r>
        <w:rPr>
          <w:rStyle w:val="a4"/>
          <w:rFonts w:ascii="Microsoft YaHei UI" w:eastAsia="Microsoft YaHei UI" w:hAnsi="Microsoft YaHei UI" w:cs="Microsoft YaHei UI" w:hint="eastAsia"/>
          <w:color w:val="222222"/>
          <w:spacing w:val="7"/>
          <w:sz w:val="19"/>
          <w:szCs w:val="19"/>
          <w:shd w:val="clear" w:color="auto" w:fill="FFFFFF"/>
        </w:rPr>
        <w:t>瓶组间和气化间内不应设置燃气燃烧器具以及其他明火，不应堆放易燃、易爆物品，不应作为其</w:t>
      </w:r>
      <w:r>
        <w:rPr>
          <w:rStyle w:val="a4"/>
          <w:rFonts w:ascii="Microsoft YaHei UI" w:eastAsia="Microsoft YaHei UI" w:hAnsi="Microsoft YaHei UI" w:cs="Microsoft YaHei UI" w:hint="eastAsia"/>
          <w:color w:val="222222"/>
          <w:spacing w:val="7"/>
          <w:sz w:val="19"/>
          <w:szCs w:val="19"/>
          <w:shd w:val="clear" w:color="auto" w:fill="FFFFFF"/>
        </w:rPr>
        <w:t xml:space="preserve"> </w:t>
      </w:r>
      <w:r>
        <w:rPr>
          <w:rStyle w:val="a4"/>
          <w:rFonts w:ascii="Microsoft YaHei UI" w:eastAsia="Microsoft YaHei UI" w:hAnsi="Microsoft YaHei UI" w:cs="Microsoft YaHei UI" w:hint="eastAsia"/>
          <w:color w:val="222222"/>
          <w:spacing w:val="7"/>
          <w:sz w:val="19"/>
          <w:szCs w:val="19"/>
          <w:shd w:val="clear" w:color="auto" w:fill="FFFFFF"/>
        </w:rPr>
        <w:t>他用途使用。</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 </w:t>
      </w:r>
      <w:r>
        <w:rPr>
          <w:rFonts w:ascii="Microsoft YaHei UI" w:eastAsia="Microsoft YaHei UI" w:hAnsi="Microsoft YaHei UI" w:cs="Microsoft YaHei UI" w:hint="eastAsia"/>
          <w:color w:val="222222"/>
          <w:spacing w:val="7"/>
          <w:sz w:val="19"/>
          <w:szCs w:val="19"/>
          <w:shd w:val="clear" w:color="auto" w:fill="FFFFFF"/>
        </w:rPr>
        <w:t>气瓶</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6.1 </w:t>
      </w:r>
      <w:r>
        <w:rPr>
          <w:rFonts w:ascii="Microsoft YaHei UI" w:eastAsia="Microsoft YaHei UI" w:hAnsi="Microsoft YaHei UI" w:cs="Microsoft YaHei UI" w:hint="eastAsia"/>
          <w:color w:val="222222"/>
          <w:spacing w:val="7"/>
          <w:sz w:val="19"/>
          <w:szCs w:val="19"/>
          <w:shd w:val="clear" w:color="auto" w:fill="FFFFFF"/>
        </w:rPr>
        <w:t>采用瓶组气化供气方式宜选用</w:t>
      </w:r>
      <w:r>
        <w:rPr>
          <w:rFonts w:ascii="Microsoft YaHei UI" w:eastAsia="Microsoft YaHei UI" w:hAnsi="Microsoft YaHei UI" w:cs="Microsoft YaHei UI" w:hint="eastAsia"/>
          <w:color w:val="222222"/>
          <w:spacing w:val="7"/>
          <w:sz w:val="19"/>
          <w:szCs w:val="19"/>
          <w:shd w:val="clear" w:color="auto" w:fill="FFFFFF"/>
        </w:rPr>
        <w:t xml:space="preserve"> YSP-118 </w:t>
      </w:r>
      <w:r>
        <w:rPr>
          <w:rFonts w:ascii="Microsoft YaHei UI" w:eastAsia="Microsoft YaHei UI" w:hAnsi="Microsoft YaHei UI" w:cs="Microsoft YaHei UI" w:hint="eastAsia"/>
          <w:color w:val="222222"/>
          <w:spacing w:val="7"/>
          <w:sz w:val="19"/>
          <w:szCs w:val="19"/>
          <w:shd w:val="clear" w:color="auto" w:fill="FFFFFF"/>
        </w:rPr>
        <w:t>系列（</w:t>
      </w:r>
      <w:r>
        <w:rPr>
          <w:rFonts w:ascii="Microsoft YaHei UI" w:eastAsia="Microsoft YaHei UI" w:hAnsi="Microsoft YaHei UI" w:cs="Microsoft YaHei UI" w:hint="eastAsia"/>
          <w:color w:val="222222"/>
          <w:spacing w:val="7"/>
          <w:sz w:val="19"/>
          <w:szCs w:val="19"/>
          <w:shd w:val="clear" w:color="auto" w:fill="FFFFFF"/>
        </w:rPr>
        <w:t>50kg</w:t>
      </w:r>
      <w:r>
        <w:rPr>
          <w:rFonts w:ascii="Microsoft YaHei UI" w:eastAsia="Microsoft YaHei UI" w:hAnsi="Microsoft YaHei UI" w:cs="Microsoft YaHei UI" w:hint="eastAsia"/>
          <w:color w:val="222222"/>
          <w:spacing w:val="7"/>
          <w:sz w:val="19"/>
          <w:szCs w:val="19"/>
          <w:shd w:val="clear" w:color="auto" w:fill="FFFFFF"/>
        </w:rPr>
        <w:t>）气瓶。</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6.2 </w:t>
      </w:r>
      <w:r>
        <w:rPr>
          <w:rStyle w:val="a4"/>
          <w:rFonts w:ascii="Microsoft YaHei UI" w:eastAsia="Microsoft YaHei UI" w:hAnsi="Microsoft YaHei UI" w:cs="Microsoft YaHei UI" w:hint="eastAsia"/>
          <w:color w:val="222222"/>
          <w:spacing w:val="7"/>
          <w:sz w:val="19"/>
          <w:szCs w:val="19"/>
          <w:shd w:val="clear" w:color="auto" w:fill="FFFFFF"/>
        </w:rPr>
        <w:t>应使用充装单位提供的合格气瓶。不应使用无检验合格标识或标签无法识别的气瓶。</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6.3 </w:t>
      </w:r>
      <w:r>
        <w:rPr>
          <w:rFonts w:ascii="Microsoft YaHei UI" w:eastAsia="Microsoft YaHei UI" w:hAnsi="Microsoft YaHei UI" w:cs="Microsoft YaHei UI" w:hint="eastAsia"/>
          <w:color w:val="222222"/>
          <w:spacing w:val="7"/>
          <w:sz w:val="19"/>
          <w:szCs w:val="19"/>
          <w:shd w:val="clear" w:color="auto" w:fill="FFFFFF"/>
        </w:rPr>
        <w:t>使用的气瓶瓶体上的制造钢印标记、定期检验钢印标记和注册登记标记等各类印记、标记均应清</w:t>
      </w:r>
      <w:r>
        <w:rPr>
          <w:rFonts w:ascii="Microsoft YaHei UI" w:eastAsia="Microsoft YaHei UI" w:hAnsi="Microsoft YaHei UI" w:cs="Microsoft YaHei UI" w:hint="eastAsia"/>
          <w:color w:val="222222"/>
          <w:spacing w:val="7"/>
          <w:sz w:val="19"/>
          <w:szCs w:val="19"/>
          <w:shd w:val="clear" w:color="auto" w:fill="FFFFFF"/>
        </w:rPr>
        <w:t xml:space="preserve"> </w:t>
      </w:r>
      <w:proofErr w:type="gramStart"/>
      <w:r>
        <w:rPr>
          <w:rFonts w:ascii="Microsoft YaHei UI" w:eastAsia="Microsoft YaHei UI" w:hAnsi="Microsoft YaHei UI" w:cs="Microsoft YaHei UI" w:hint="eastAsia"/>
          <w:color w:val="222222"/>
          <w:spacing w:val="7"/>
          <w:sz w:val="19"/>
          <w:szCs w:val="19"/>
          <w:shd w:val="clear" w:color="auto" w:fill="FFFFFF"/>
        </w:rPr>
        <w:t>晰</w:t>
      </w:r>
      <w:proofErr w:type="gramEnd"/>
      <w:r>
        <w:rPr>
          <w:rFonts w:ascii="Microsoft YaHei UI" w:eastAsia="Microsoft YaHei UI" w:hAnsi="Microsoft YaHei UI" w:cs="Microsoft YaHei UI" w:hint="eastAsia"/>
          <w:color w:val="222222"/>
          <w:spacing w:val="7"/>
          <w:sz w:val="19"/>
          <w:szCs w:val="19"/>
          <w:shd w:val="clear" w:color="auto" w:fill="FFFFFF"/>
        </w:rPr>
        <w:t>可辨识，且应加装符合</w:t>
      </w:r>
      <w:r>
        <w:rPr>
          <w:rFonts w:ascii="Microsoft YaHei UI" w:eastAsia="Microsoft YaHei UI" w:hAnsi="Microsoft YaHei UI" w:cs="Microsoft YaHei UI" w:hint="eastAsia"/>
          <w:color w:val="222222"/>
          <w:spacing w:val="7"/>
          <w:sz w:val="19"/>
          <w:szCs w:val="19"/>
          <w:shd w:val="clear" w:color="auto" w:fill="FFFFFF"/>
        </w:rPr>
        <w:t xml:space="preserve"> DB11/T 949 </w:t>
      </w:r>
      <w:r>
        <w:rPr>
          <w:rFonts w:ascii="Microsoft YaHei UI" w:eastAsia="Microsoft YaHei UI" w:hAnsi="Microsoft YaHei UI" w:cs="Microsoft YaHei UI" w:hint="eastAsia"/>
          <w:color w:val="222222"/>
          <w:spacing w:val="7"/>
          <w:sz w:val="19"/>
          <w:szCs w:val="19"/>
          <w:shd w:val="clear" w:color="auto" w:fill="FFFFFF"/>
        </w:rPr>
        <w:t>要求的标签，记录充装、配送、使用全过程的可溯源信息。</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6.4 </w:t>
      </w:r>
      <w:r>
        <w:rPr>
          <w:rFonts w:ascii="Microsoft YaHei UI" w:eastAsia="Microsoft YaHei UI" w:hAnsi="Microsoft YaHei UI" w:cs="Microsoft YaHei UI" w:hint="eastAsia"/>
          <w:color w:val="222222"/>
          <w:spacing w:val="7"/>
          <w:sz w:val="19"/>
          <w:szCs w:val="19"/>
          <w:shd w:val="clear" w:color="auto" w:fill="FFFFFF"/>
        </w:rPr>
        <w:t>气瓶护罩应无焊</w:t>
      </w:r>
      <w:r>
        <w:rPr>
          <w:rFonts w:ascii="Microsoft YaHei UI" w:eastAsia="Microsoft YaHei UI" w:hAnsi="Microsoft YaHei UI" w:cs="Microsoft YaHei UI" w:hint="eastAsia"/>
          <w:color w:val="222222"/>
          <w:spacing w:val="7"/>
          <w:sz w:val="19"/>
          <w:szCs w:val="19"/>
          <w:shd w:val="clear" w:color="auto" w:fill="FFFFFF"/>
        </w:rPr>
        <w:t>缝断裂、无脱落；气瓶底座应无腐蚀、无变形、无破裂、无脱落；气瓶应能直立；气瓶阀的阀口应无损伤。</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6.5 </w:t>
      </w:r>
      <w:r>
        <w:rPr>
          <w:rStyle w:val="a4"/>
          <w:rFonts w:ascii="Microsoft YaHei UI" w:eastAsia="Microsoft YaHei UI" w:hAnsi="Microsoft YaHei UI" w:cs="Microsoft YaHei UI" w:hint="eastAsia"/>
          <w:color w:val="222222"/>
          <w:spacing w:val="7"/>
          <w:sz w:val="19"/>
          <w:szCs w:val="19"/>
          <w:shd w:val="clear" w:color="auto" w:fill="FFFFFF"/>
        </w:rPr>
        <w:t>空瓶与实瓶应分区放置，并应有明显的区分标志。</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6.6 </w:t>
      </w:r>
      <w:r>
        <w:rPr>
          <w:rFonts w:ascii="Microsoft YaHei UI" w:eastAsia="Microsoft YaHei UI" w:hAnsi="Microsoft YaHei UI" w:cs="Microsoft YaHei UI" w:hint="eastAsia"/>
          <w:color w:val="222222"/>
          <w:spacing w:val="7"/>
          <w:sz w:val="19"/>
          <w:szCs w:val="19"/>
          <w:shd w:val="clear" w:color="auto" w:fill="FFFFFF"/>
        </w:rPr>
        <w:t>气瓶应直立放置，放置点不应靠近热源和明火，不应使用明火、蒸汽、热水等热源对液化石油气气瓶加热。</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 xml:space="preserve">7 </w:t>
      </w:r>
      <w:r>
        <w:rPr>
          <w:rFonts w:ascii="Microsoft YaHei UI" w:eastAsia="Microsoft YaHei UI" w:hAnsi="Microsoft YaHei UI" w:cs="Microsoft YaHei UI" w:hint="eastAsia"/>
          <w:color w:val="222222"/>
          <w:spacing w:val="7"/>
          <w:sz w:val="19"/>
          <w:szCs w:val="19"/>
          <w:shd w:val="clear" w:color="auto" w:fill="FFFFFF"/>
        </w:rPr>
        <w:t>供气系统</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7.1 </w:t>
      </w:r>
      <w:r>
        <w:rPr>
          <w:rStyle w:val="a4"/>
          <w:rFonts w:ascii="Microsoft YaHei UI" w:eastAsia="Microsoft YaHei UI" w:hAnsi="Microsoft YaHei UI" w:cs="Microsoft YaHei UI" w:hint="eastAsia"/>
          <w:color w:val="222222"/>
          <w:spacing w:val="7"/>
          <w:sz w:val="19"/>
          <w:szCs w:val="19"/>
          <w:shd w:val="clear" w:color="auto" w:fill="FFFFFF"/>
        </w:rPr>
        <w:t>单瓶供气时，气瓶不应设置在地下室、半地下室或通风不良的场所，气瓶与燃具的净距不应小于</w:t>
      </w:r>
      <w:r>
        <w:rPr>
          <w:rStyle w:val="a4"/>
          <w:rFonts w:ascii="Microsoft YaHei UI" w:eastAsia="Microsoft YaHei UI" w:hAnsi="Microsoft YaHei UI" w:cs="Microsoft YaHei UI" w:hint="eastAsia"/>
          <w:color w:val="222222"/>
          <w:spacing w:val="7"/>
          <w:sz w:val="19"/>
          <w:szCs w:val="19"/>
          <w:shd w:val="clear" w:color="auto" w:fill="FFFFFF"/>
        </w:rPr>
        <w:t>0.5m</w:t>
      </w:r>
      <w:r>
        <w:rPr>
          <w:rStyle w:val="a4"/>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7.2 </w:t>
      </w:r>
      <w:r>
        <w:rPr>
          <w:rFonts w:ascii="Microsoft YaHei UI" w:eastAsia="Microsoft YaHei UI" w:hAnsi="Microsoft YaHei UI" w:cs="Microsoft YaHei UI" w:hint="eastAsia"/>
          <w:color w:val="222222"/>
          <w:spacing w:val="7"/>
          <w:sz w:val="19"/>
          <w:szCs w:val="19"/>
          <w:shd w:val="clear" w:color="auto" w:fill="FFFFFF"/>
        </w:rPr>
        <w:t>瓶组气化间供气系统的设置应符合</w:t>
      </w:r>
      <w:r>
        <w:rPr>
          <w:rFonts w:ascii="Microsoft YaHei UI" w:eastAsia="Microsoft YaHei UI" w:hAnsi="Microsoft YaHei UI" w:cs="Microsoft YaHei UI" w:hint="eastAsia"/>
          <w:color w:val="222222"/>
          <w:spacing w:val="7"/>
          <w:sz w:val="19"/>
          <w:szCs w:val="19"/>
          <w:shd w:val="clear" w:color="auto" w:fill="FFFFFF"/>
        </w:rPr>
        <w:t xml:space="preserve"> GB 50028 </w:t>
      </w:r>
      <w:r>
        <w:rPr>
          <w:rFonts w:ascii="Microsoft YaHei UI" w:eastAsia="Microsoft YaHei UI" w:hAnsi="Microsoft YaHei UI" w:cs="Microsoft YaHei UI" w:hint="eastAsia"/>
          <w:color w:val="222222"/>
          <w:spacing w:val="7"/>
          <w:sz w:val="19"/>
          <w:szCs w:val="19"/>
          <w:shd w:val="clear" w:color="auto" w:fill="FFFFFF"/>
        </w:rPr>
        <w:t>的相关规定，总输气管的出口，应设置紧急切断阀并</w:t>
      </w:r>
      <w:r>
        <w:rPr>
          <w:rFonts w:ascii="Microsoft YaHei UI" w:eastAsia="Microsoft YaHei UI" w:hAnsi="Microsoft YaHei UI" w:cs="Microsoft YaHei UI" w:hint="eastAsia"/>
          <w:color w:val="222222"/>
          <w:spacing w:val="7"/>
          <w:sz w:val="19"/>
          <w:szCs w:val="19"/>
          <w:shd w:val="clear" w:color="auto" w:fill="FFFFFF"/>
        </w:rPr>
        <w:t xml:space="preserve"> </w:t>
      </w:r>
      <w:r>
        <w:rPr>
          <w:rFonts w:ascii="Microsoft YaHei UI" w:eastAsia="Microsoft YaHei UI" w:hAnsi="Microsoft YaHei UI" w:cs="Microsoft YaHei UI" w:hint="eastAsia"/>
          <w:color w:val="222222"/>
          <w:spacing w:val="7"/>
          <w:sz w:val="19"/>
          <w:szCs w:val="19"/>
          <w:shd w:val="clear" w:color="auto" w:fill="FFFFFF"/>
        </w:rPr>
        <w:t>与可燃气体探测器</w:t>
      </w:r>
      <w:proofErr w:type="gramStart"/>
      <w:r>
        <w:rPr>
          <w:rFonts w:ascii="Microsoft YaHei UI" w:eastAsia="Microsoft YaHei UI" w:hAnsi="Microsoft YaHei UI" w:cs="Microsoft YaHei UI" w:hint="eastAsia"/>
          <w:color w:val="222222"/>
          <w:spacing w:val="7"/>
          <w:sz w:val="19"/>
          <w:szCs w:val="19"/>
          <w:shd w:val="clear" w:color="auto" w:fill="FFFFFF"/>
        </w:rPr>
        <w:t>联锁</w:t>
      </w:r>
      <w:proofErr w:type="gramEnd"/>
      <w:r>
        <w:rPr>
          <w:rFonts w:ascii="Microsoft YaHei UI" w:eastAsia="Microsoft YaHei UI" w:hAnsi="Microsoft YaHei UI" w:cs="Microsoft YaHei UI" w:hint="eastAsia"/>
          <w:color w:val="222222"/>
          <w:spacing w:val="7"/>
          <w:sz w:val="19"/>
          <w:szCs w:val="19"/>
          <w:shd w:val="clear" w:color="auto" w:fill="FFFFFF"/>
        </w:rPr>
        <w:t>及符合防爆要求</w:t>
      </w:r>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7.3 </w:t>
      </w:r>
      <w:r>
        <w:rPr>
          <w:rFonts w:ascii="Microsoft YaHei UI" w:eastAsia="Microsoft YaHei UI" w:hAnsi="Microsoft YaHei UI" w:cs="Microsoft YaHei UI" w:hint="eastAsia"/>
          <w:color w:val="222222"/>
          <w:spacing w:val="7"/>
          <w:sz w:val="19"/>
          <w:szCs w:val="19"/>
          <w:shd w:val="clear" w:color="auto" w:fill="FFFFFF"/>
        </w:rPr>
        <w:t>供气管道应采用钢管，且应采用硬连接方式。</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7.4 </w:t>
      </w:r>
      <w:r>
        <w:rPr>
          <w:rStyle w:val="a4"/>
          <w:rFonts w:ascii="Microsoft YaHei UI" w:eastAsia="Microsoft YaHei UI" w:hAnsi="Microsoft YaHei UI" w:cs="Microsoft YaHei UI" w:hint="eastAsia"/>
          <w:color w:val="222222"/>
          <w:spacing w:val="7"/>
          <w:sz w:val="19"/>
          <w:szCs w:val="19"/>
          <w:shd w:val="clear" w:color="auto" w:fill="FFFFFF"/>
        </w:rPr>
        <w:t>管道穿过建筑物墙体时，应敷设在两端密封的套管中。</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7.5 </w:t>
      </w:r>
      <w:r>
        <w:rPr>
          <w:rFonts w:ascii="Microsoft YaHei UI" w:eastAsia="Microsoft YaHei UI" w:hAnsi="Microsoft YaHei UI" w:cs="Microsoft YaHei UI" w:hint="eastAsia"/>
          <w:color w:val="222222"/>
          <w:spacing w:val="7"/>
          <w:sz w:val="19"/>
          <w:szCs w:val="19"/>
          <w:shd w:val="clear" w:color="auto" w:fill="FFFFFF"/>
        </w:rPr>
        <w:t>管道系统为法兰连接的，法兰盘之间应做防静电跨接并接地。</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7.6 </w:t>
      </w:r>
      <w:r>
        <w:rPr>
          <w:rFonts w:ascii="Microsoft YaHei UI" w:eastAsia="Microsoft YaHei UI" w:hAnsi="Microsoft YaHei UI" w:cs="Microsoft YaHei UI" w:hint="eastAsia"/>
          <w:color w:val="222222"/>
          <w:spacing w:val="7"/>
          <w:sz w:val="19"/>
          <w:szCs w:val="19"/>
          <w:shd w:val="clear" w:color="auto" w:fill="FFFFFF"/>
        </w:rPr>
        <w:t>气化器应是由具备相应制造许可证的厂家生产的合格产品。</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7.7 </w:t>
      </w:r>
      <w:r>
        <w:rPr>
          <w:rFonts w:ascii="Microsoft YaHei UI" w:eastAsia="Microsoft YaHei UI" w:hAnsi="Microsoft YaHei UI" w:cs="Microsoft YaHei UI" w:hint="eastAsia"/>
          <w:color w:val="222222"/>
          <w:spacing w:val="7"/>
          <w:sz w:val="19"/>
          <w:szCs w:val="19"/>
          <w:shd w:val="clear" w:color="auto" w:fill="FFFFFF"/>
        </w:rPr>
        <w:t>瓶装液化石油气调压器应符合</w:t>
      </w:r>
      <w:r>
        <w:rPr>
          <w:rFonts w:ascii="Microsoft YaHei UI" w:eastAsia="Microsoft YaHei UI" w:hAnsi="Microsoft YaHei UI" w:cs="Microsoft YaHei UI" w:hint="eastAsia"/>
          <w:color w:val="222222"/>
          <w:spacing w:val="7"/>
          <w:sz w:val="19"/>
          <w:szCs w:val="19"/>
          <w:shd w:val="clear" w:color="auto" w:fill="FFFFFF"/>
        </w:rPr>
        <w:t xml:space="preserve"> CJ50 </w:t>
      </w:r>
      <w:r>
        <w:rPr>
          <w:rFonts w:ascii="Microsoft YaHei UI" w:eastAsia="Microsoft YaHei UI" w:hAnsi="Microsoft YaHei UI" w:cs="Microsoft YaHei UI" w:hint="eastAsia"/>
          <w:color w:val="222222"/>
          <w:spacing w:val="7"/>
          <w:sz w:val="19"/>
          <w:szCs w:val="19"/>
          <w:shd w:val="clear" w:color="auto" w:fill="FFFFFF"/>
        </w:rPr>
        <w:t>的规定，调压器应具有防止擅自改变调压器的设定状态的可靠措施，调压器应在有效使用年限内使用。瓶组供气系统应选用非家用调压器，调压器应有警示色。</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7.8 </w:t>
      </w:r>
      <w:r>
        <w:rPr>
          <w:rFonts w:ascii="Microsoft YaHei UI" w:eastAsia="Microsoft YaHei UI" w:hAnsi="Microsoft YaHei UI" w:cs="Microsoft YaHei UI" w:hint="eastAsia"/>
          <w:color w:val="222222"/>
          <w:spacing w:val="7"/>
          <w:sz w:val="19"/>
          <w:szCs w:val="19"/>
          <w:shd w:val="clear" w:color="auto" w:fill="FFFFFF"/>
        </w:rPr>
        <w:t>当管道需要离开墙面架空敷设时，应采用管支架、管卡或吊卡固定，且应安装稳定牢固。</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lastRenderedPageBreak/>
        <w:t xml:space="preserve">7.9 </w:t>
      </w:r>
      <w:r>
        <w:rPr>
          <w:rStyle w:val="a4"/>
          <w:rFonts w:ascii="Microsoft YaHei UI" w:eastAsia="Microsoft YaHei UI" w:hAnsi="Microsoft YaHei UI" w:cs="Microsoft YaHei UI" w:hint="eastAsia"/>
          <w:color w:val="222222"/>
          <w:spacing w:val="7"/>
          <w:sz w:val="19"/>
          <w:szCs w:val="19"/>
          <w:shd w:val="clear" w:color="auto" w:fill="FFFFFF"/>
        </w:rPr>
        <w:t>供气系统的安装、改装、拆除作业应由取得燃气工程施工资质，或燃气燃烧器具安装、维修资质的单位承担，并应按照国家、本市有关设计、施工及验收的相关规范和标准执行。</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 </w:t>
      </w:r>
      <w:r>
        <w:rPr>
          <w:rFonts w:ascii="Microsoft YaHei UI" w:eastAsia="Microsoft YaHei UI" w:hAnsi="Microsoft YaHei UI" w:cs="Microsoft YaHei UI" w:hint="eastAsia"/>
          <w:color w:val="222222"/>
          <w:spacing w:val="7"/>
          <w:sz w:val="19"/>
          <w:szCs w:val="19"/>
          <w:shd w:val="clear" w:color="auto" w:fill="FFFFFF"/>
        </w:rPr>
        <w:t>用气设备</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8.1 </w:t>
      </w:r>
      <w:r>
        <w:rPr>
          <w:rFonts w:ascii="Microsoft YaHei UI" w:eastAsia="Microsoft YaHei UI" w:hAnsi="Microsoft YaHei UI" w:cs="Microsoft YaHei UI" w:hint="eastAsia"/>
          <w:color w:val="222222"/>
          <w:spacing w:val="7"/>
          <w:sz w:val="19"/>
          <w:szCs w:val="19"/>
          <w:shd w:val="clear" w:color="auto" w:fill="FFFFFF"/>
        </w:rPr>
        <w:t>液化石油气的用气设备，应选用取得生产许可证的厂家生产的具有产品合格证、产品安装使用说</w:t>
      </w:r>
      <w:r>
        <w:rPr>
          <w:rFonts w:ascii="Microsoft YaHei UI" w:eastAsia="Microsoft YaHei UI" w:hAnsi="Microsoft YaHei UI" w:cs="Microsoft YaHei UI" w:hint="eastAsia"/>
          <w:color w:val="222222"/>
          <w:spacing w:val="7"/>
          <w:sz w:val="19"/>
          <w:szCs w:val="19"/>
          <w:shd w:val="clear" w:color="auto" w:fill="FFFFFF"/>
        </w:rPr>
        <w:t xml:space="preserve"> </w:t>
      </w:r>
      <w:r>
        <w:rPr>
          <w:rFonts w:ascii="Microsoft YaHei UI" w:eastAsia="Microsoft YaHei UI" w:hAnsi="Microsoft YaHei UI" w:cs="Microsoft YaHei UI" w:hint="eastAsia"/>
          <w:color w:val="222222"/>
          <w:spacing w:val="7"/>
          <w:sz w:val="19"/>
          <w:szCs w:val="19"/>
          <w:shd w:val="clear" w:color="auto" w:fill="FFFFFF"/>
        </w:rPr>
        <w:t>明书和质量保证书、有产品标牌及有出厂日期的合格产品。</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8.2 </w:t>
      </w:r>
      <w:r>
        <w:rPr>
          <w:rStyle w:val="a4"/>
          <w:rFonts w:ascii="Microsoft YaHei UI" w:eastAsia="Microsoft YaHei UI" w:hAnsi="Microsoft YaHei UI" w:cs="Microsoft YaHei UI" w:hint="eastAsia"/>
          <w:color w:val="222222"/>
          <w:spacing w:val="7"/>
          <w:sz w:val="19"/>
          <w:szCs w:val="19"/>
          <w:shd w:val="clear" w:color="auto" w:fill="FFFFFF"/>
        </w:rPr>
        <w:t>设置用气设备的房间应具备良好的通风条件，人防工程和普通地下室不应使用液化石油气。</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8.3 </w:t>
      </w:r>
      <w:r>
        <w:rPr>
          <w:rFonts w:ascii="Microsoft YaHei UI" w:eastAsia="Microsoft YaHei UI" w:hAnsi="Microsoft YaHei UI" w:cs="Microsoft YaHei UI" w:hint="eastAsia"/>
          <w:color w:val="222222"/>
          <w:spacing w:val="7"/>
          <w:sz w:val="19"/>
          <w:szCs w:val="19"/>
          <w:shd w:val="clear" w:color="auto" w:fill="FFFFFF"/>
        </w:rPr>
        <w:t>设置用气设备的房间，净高度不得低于</w:t>
      </w:r>
      <w:r>
        <w:rPr>
          <w:rFonts w:ascii="Microsoft YaHei UI" w:eastAsia="Microsoft YaHei UI" w:hAnsi="Microsoft YaHei UI" w:cs="Microsoft YaHei UI" w:hint="eastAsia"/>
          <w:color w:val="222222"/>
          <w:spacing w:val="7"/>
          <w:sz w:val="19"/>
          <w:szCs w:val="19"/>
          <w:shd w:val="clear" w:color="auto" w:fill="FFFFFF"/>
        </w:rPr>
        <w:t xml:space="preserve"> 2.2m</w:t>
      </w:r>
      <w:r>
        <w:rPr>
          <w:rFonts w:ascii="Microsoft YaHei UI" w:eastAsia="Microsoft YaHei UI" w:hAnsi="Microsoft YaHei UI" w:cs="Microsoft YaHei UI" w:hint="eastAsia"/>
          <w:color w:val="222222"/>
          <w:spacing w:val="7"/>
          <w:sz w:val="19"/>
          <w:szCs w:val="19"/>
          <w:shd w:val="clear" w:color="auto" w:fill="FFFFFF"/>
        </w:rPr>
        <w:t>，并应配备数量不少于</w:t>
      </w:r>
      <w:r>
        <w:rPr>
          <w:rFonts w:ascii="Microsoft YaHei UI" w:eastAsia="Microsoft YaHei UI" w:hAnsi="Microsoft YaHei UI" w:cs="Microsoft YaHei UI" w:hint="eastAsia"/>
          <w:color w:val="222222"/>
          <w:spacing w:val="7"/>
          <w:sz w:val="19"/>
          <w:szCs w:val="19"/>
          <w:shd w:val="clear" w:color="auto" w:fill="FFFFFF"/>
        </w:rPr>
        <w:t xml:space="preserve"> 2 </w:t>
      </w:r>
      <w:proofErr w:type="gramStart"/>
      <w:r>
        <w:rPr>
          <w:rFonts w:ascii="Microsoft YaHei UI" w:eastAsia="Microsoft YaHei UI" w:hAnsi="Microsoft YaHei UI" w:cs="Microsoft YaHei UI" w:hint="eastAsia"/>
          <w:color w:val="222222"/>
          <w:spacing w:val="7"/>
          <w:sz w:val="19"/>
          <w:szCs w:val="19"/>
          <w:shd w:val="clear" w:color="auto" w:fill="FFFFFF"/>
        </w:rPr>
        <w:t>个</w:t>
      </w:r>
      <w:proofErr w:type="gramEnd"/>
      <w:r>
        <w:rPr>
          <w:rFonts w:ascii="Microsoft YaHei UI" w:eastAsia="Microsoft YaHei UI" w:hAnsi="Microsoft YaHei UI" w:cs="Microsoft YaHei UI" w:hint="eastAsia"/>
          <w:color w:val="222222"/>
          <w:spacing w:val="7"/>
          <w:sz w:val="19"/>
          <w:szCs w:val="19"/>
          <w:shd w:val="clear" w:color="auto" w:fill="FFFFFF"/>
        </w:rPr>
        <w:t>干粉灭火器并保持完好有效。</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8.4 </w:t>
      </w:r>
      <w:r>
        <w:rPr>
          <w:rFonts w:ascii="Microsoft YaHei UI" w:eastAsia="Microsoft YaHei UI" w:hAnsi="Microsoft YaHei UI" w:cs="Microsoft YaHei UI" w:hint="eastAsia"/>
          <w:color w:val="222222"/>
          <w:spacing w:val="7"/>
          <w:sz w:val="19"/>
          <w:szCs w:val="19"/>
          <w:shd w:val="clear" w:color="auto" w:fill="FFFFFF"/>
        </w:rPr>
        <w:t>用气设备前连接管宜选用金属管道硬连接方式，当局部采用软管连接时应符合下列规定：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——使用金属软管时两端应采用螺纹连接方式；</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——单瓶供气使用耐油橡胶软管时，软管的长度应控制在</w:t>
      </w:r>
      <w:r>
        <w:rPr>
          <w:rFonts w:ascii="Microsoft YaHei UI" w:eastAsia="Microsoft YaHei UI" w:hAnsi="Microsoft YaHei UI" w:cs="Microsoft YaHei UI" w:hint="eastAsia"/>
          <w:color w:val="222222"/>
          <w:spacing w:val="7"/>
          <w:sz w:val="19"/>
          <w:szCs w:val="19"/>
          <w:shd w:val="clear" w:color="auto" w:fill="FFFFFF"/>
        </w:rPr>
        <w:t xml:space="preserve"> 1.2m </w:t>
      </w:r>
      <w:r>
        <w:rPr>
          <w:rFonts w:ascii="Microsoft YaHei UI" w:eastAsia="Microsoft YaHei UI" w:hAnsi="Microsoft YaHei UI" w:cs="Microsoft YaHei UI" w:hint="eastAsia"/>
          <w:color w:val="222222"/>
          <w:spacing w:val="7"/>
          <w:sz w:val="19"/>
          <w:szCs w:val="19"/>
          <w:shd w:val="clear" w:color="auto" w:fill="FFFFFF"/>
        </w:rPr>
        <w:t>到</w:t>
      </w:r>
      <w:r>
        <w:rPr>
          <w:rFonts w:ascii="Microsoft YaHei UI" w:eastAsia="Microsoft YaHei UI" w:hAnsi="Microsoft YaHei UI" w:cs="Microsoft YaHei UI" w:hint="eastAsia"/>
          <w:color w:val="222222"/>
          <w:spacing w:val="7"/>
          <w:sz w:val="19"/>
          <w:szCs w:val="19"/>
          <w:shd w:val="clear" w:color="auto" w:fill="FFFFFF"/>
        </w:rPr>
        <w:t xml:space="preserve"> 2.0m </w:t>
      </w:r>
      <w:r>
        <w:rPr>
          <w:rFonts w:ascii="Microsoft YaHei UI" w:eastAsia="Microsoft YaHei UI" w:hAnsi="Microsoft YaHei UI" w:cs="Microsoft YaHei UI" w:hint="eastAsia"/>
          <w:color w:val="222222"/>
          <w:spacing w:val="7"/>
          <w:sz w:val="19"/>
          <w:szCs w:val="19"/>
          <w:shd w:val="clear" w:color="auto" w:fill="FFFFFF"/>
        </w:rPr>
        <w:t>之间且没有接口，软管不得穿越墙壁、顶棚、窗门等；</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——瓶组供气管道到达用气场所的用气设备前使用耐油橡胶软管时，软管的长度不应超过</w:t>
      </w:r>
      <w:r>
        <w:rPr>
          <w:rFonts w:ascii="Microsoft YaHei UI" w:eastAsia="Microsoft YaHei UI" w:hAnsi="Microsoft YaHei UI" w:cs="Microsoft YaHei UI" w:hint="eastAsia"/>
          <w:color w:val="222222"/>
          <w:spacing w:val="7"/>
          <w:sz w:val="19"/>
          <w:szCs w:val="19"/>
          <w:shd w:val="clear" w:color="auto" w:fill="FFFFFF"/>
        </w:rPr>
        <w:t xml:space="preserve"> 1m</w:t>
      </w:r>
      <w:r>
        <w:rPr>
          <w:rFonts w:ascii="Microsoft YaHei UI" w:eastAsia="Microsoft YaHei UI" w:hAnsi="Microsoft YaHei UI" w:cs="Microsoft YaHei UI" w:hint="eastAsia"/>
          <w:color w:val="222222"/>
          <w:spacing w:val="7"/>
          <w:sz w:val="19"/>
          <w:szCs w:val="19"/>
          <w:shd w:val="clear" w:color="auto" w:fill="FFFFFF"/>
        </w:rPr>
        <w:t>；</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——软管的使用年限应符合</w:t>
      </w:r>
      <w:r>
        <w:rPr>
          <w:rFonts w:ascii="Microsoft YaHei UI" w:eastAsia="Microsoft YaHei UI" w:hAnsi="Microsoft YaHei UI" w:cs="Microsoft YaHei UI" w:hint="eastAsia"/>
          <w:color w:val="222222"/>
          <w:spacing w:val="7"/>
          <w:sz w:val="19"/>
          <w:szCs w:val="19"/>
          <w:shd w:val="clear" w:color="auto" w:fill="FFFFFF"/>
        </w:rPr>
        <w:t xml:space="preserve"> CJJ12 </w:t>
      </w:r>
      <w:r>
        <w:rPr>
          <w:rFonts w:ascii="Microsoft YaHei UI" w:eastAsia="Microsoft YaHei UI" w:hAnsi="Microsoft YaHei UI" w:cs="Microsoft YaHei UI" w:hint="eastAsia"/>
          <w:color w:val="222222"/>
          <w:spacing w:val="7"/>
          <w:sz w:val="19"/>
          <w:szCs w:val="19"/>
          <w:shd w:val="clear" w:color="auto" w:fill="FFFFFF"/>
        </w:rPr>
        <w:t>的要求，出现老化、破损等现象，应立即更换。</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8.5 </w:t>
      </w:r>
      <w:r>
        <w:rPr>
          <w:rFonts w:ascii="Microsoft YaHei UI" w:eastAsia="Microsoft YaHei UI" w:hAnsi="Microsoft YaHei UI" w:cs="Microsoft YaHei UI" w:hint="eastAsia"/>
          <w:color w:val="222222"/>
          <w:spacing w:val="7"/>
          <w:sz w:val="19"/>
          <w:szCs w:val="19"/>
          <w:shd w:val="clear" w:color="auto" w:fill="FFFFFF"/>
        </w:rPr>
        <w:t>设置用气设备的房间内不得使用其它火源。</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9 </w:t>
      </w:r>
      <w:r>
        <w:rPr>
          <w:rFonts w:ascii="Microsoft YaHei UI" w:eastAsia="Microsoft YaHei UI" w:hAnsi="Microsoft YaHei UI" w:cs="Microsoft YaHei UI" w:hint="eastAsia"/>
          <w:color w:val="222222"/>
          <w:spacing w:val="7"/>
          <w:sz w:val="19"/>
          <w:szCs w:val="19"/>
          <w:shd w:val="clear" w:color="auto" w:fill="FFFFFF"/>
        </w:rPr>
        <w:t>安</w:t>
      </w:r>
      <w:r>
        <w:rPr>
          <w:rFonts w:ascii="Microsoft YaHei UI" w:eastAsia="Microsoft YaHei UI" w:hAnsi="Microsoft YaHei UI" w:cs="Microsoft YaHei UI" w:hint="eastAsia"/>
          <w:color w:val="222222"/>
          <w:spacing w:val="7"/>
          <w:sz w:val="19"/>
          <w:szCs w:val="19"/>
          <w:shd w:val="clear" w:color="auto" w:fill="FFFFFF"/>
        </w:rPr>
        <w:t>全装置</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9.1 </w:t>
      </w:r>
      <w:r>
        <w:rPr>
          <w:rStyle w:val="a4"/>
          <w:rFonts w:ascii="Microsoft YaHei UI" w:eastAsia="Microsoft YaHei UI" w:hAnsi="Microsoft YaHei UI" w:cs="Microsoft YaHei UI" w:hint="eastAsia"/>
          <w:color w:val="222222"/>
          <w:spacing w:val="7"/>
          <w:sz w:val="19"/>
          <w:szCs w:val="19"/>
          <w:shd w:val="clear" w:color="auto" w:fill="FFFFFF"/>
        </w:rPr>
        <w:t>瓶组气化间、用气设备房间内应设置液化石油气的可燃气体探测器，当设置紧急切断阀、强制排</w:t>
      </w:r>
      <w:r>
        <w:rPr>
          <w:rStyle w:val="a4"/>
          <w:rFonts w:ascii="Microsoft YaHei UI" w:eastAsia="Microsoft YaHei UI" w:hAnsi="Microsoft YaHei UI" w:cs="Microsoft YaHei UI" w:hint="eastAsia"/>
          <w:color w:val="222222"/>
          <w:spacing w:val="7"/>
          <w:sz w:val="19"/>
          <w:szCs w:val="19"/>
          <w:shd w:val="clear" w:color="auto" w:fill="FFFFFF"/>
        </w:rPr>
        <w:t xml:space="preserve"> </w:t>
      </w:r>
      <w:r>
        <w:rPr>
          <w:rStyle w:val="a4"/>
          <w:rFonts w:ascii="Microsoft YaHei UI" w:eastAsia="Microsoft YaHei UI" w:hAnsi="Microsoft YaHei UI" w:cs="Microsoft YaHei UI" w:hint="eastAsia"/>
          <w:color w:val="222222"/>
          <w:spacing w:val="7"/>
          <w:sz w:val="19"/>
          <w:szCs w:val="19"/>
          <w:shd w:val="clear" w:color="auto" w:fill="FFFFFF"/>
        </w:rPr>
        <w:t>风装置，设置应符合</w:t>
      </w:r>
      <w:r>
        <w:rPr>
          <w:rStyle w:val="a4"/>
          <w:rFonts w:ascii="Microsoft YaHei UI" w:eastAsia="Microsoft YaHei UI" w:hAnsi="Microsoft YaHei UI" w:cs="Microsoft YaHei UI" w:hint="eastAsia"/>
          <w:color w:val="222222"/>
          <w:spacing w:val="7"/>
          <w:sz w:val="19"/>
          <w:szCs w:val="19"/>
          <w:shd w:val="clear" w:color="auto" w:fill="FFFFFF"/>
        </w:rPr>
        <w:t xml:space="preserve"> GB50028 </w:t>
      </w:r>
      <w:r>
        <w:rPr>
          <w:rStyle w:val="a4"/>
          <w:rFonts w:ascii="Microsoft YaHei UI" w:eastAsia="Microsoft YaHei UI" w:hAnsi="Microsoft YaHei UI" w:cs="Microsoft YaHei UI" w:hint="eastAsia"/>
          <w:color w:val="222222"/>
          <w:spacing w:val="7"/>
          <w:sz w:val="19"/>
          <w:szCs w:val="19"/>
          <w:shd w:val="clear" w:color="auto" w:fill="FFFFFF"/>
        </w:rPr>
        <w:t>的要求。设置可燃气体报警控制器时，应将其安装在有人值守的房间内。</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 xml:space="preserve">9.2 </w:t>
      </w:r>
      <w:r>
        <w:rPr>
          <w:rFonts w:ascii="Microsoft YaHei UI" w:eastAsia="Microsoft YaHei UI" w:hAnsi="Microsoft YaHei UI" w:cs="Microsoft YaHei UI" w:hint="eastAsia"/>
          <w:color w:val="222222"/>
          <w:spacing w:val="7"/>
          <w:sz w:val="19"/>
          <w:szCs w:val="19"/>
          <w:shd w:val="clear" w:color="auto" w:fill="FFFFFF"/>
        </w:rPr>
        <w:t>可燃气体探测器应按</w:t>
      </w:r>
      <w:r>
        <w:rPr>
          <w:rFonts w:ascii="Microsoft YaHei UI" w:eastAsia="Microsoft YaHei UI" w:hAnsi="Microsoft YaHei UI" w:cs="Microsoft YaHei UI" w:hint="eastAsia"/>
          <w:color w:val="222222"/>
          <w:spacing w:val="7"/>
          <w:sz w:val="19"/>
          <w:szCs w:val="19"/>
          <w:shd w:val="clear" w:color="auto" w:fill="FFFFFF"/>
        </w:rPr>
        <w:t xml:space="preserve"> CJJ/T 146 </w:t>
      </w:r>
      <w:r>
        <w:rPr>
          <w:rFonts w:ascii="Microsoft YaHei UI" w:eastAsia="Microsoft YaHei UI" w:hAnsi="Microsoft YaHei UI" w:cs="Microsoft YaHei UI" w:hint="eastAsia"/>
          <w:color w:val="222222"/>
          <w:spacing w:val="7"/>
          <w:sz w:val="19"/>
          <w:szCs w:val="19"/>
          <w:shd w:val="clear" w:color="auto" w:fill="FFFFFF"/>
        </w:rPr>
        <w:t>的要求设置、安装并校验。</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t xml:space="preserve">9.3 </w:t>
      </w:r>
      <w:r>
        <w:rPr>
          <w:rStyle w:val="a4"/>
          <w:rFonts w:ascii="Microsoft YaHei UI" w:eastAsia="Microsoft YaHei UI" w:hAnsi="Microsoft YaHei UI" w:cs="Microsoft YaHei UI" w:hint="eastAsia"/>
          <w:color w:val="222222"/>
          <w:spacing w:val="7"/>
          <w:sz w:val="19"/>
          <w:szCs w:val="19"/>
          <w:shd w:val="clear" w:color="auto" w:fill="FFFFFF"/>
        </w:rPr>
        <w:t>用餐场所内有液化石油气管道和用气设备时，用餐场所内应安装液化石油气的可燃气体探测器。</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《安全生产法》</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第三十六条　安全设备的设计、制造、安装、使用、检测、维修、改造和报废，应当符合国家标准或者行业标准。</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生产经营单位必须对安全</w:t>
      </w:r>
      <w:r>
        <w:rPr>
          <w:rFonts w:ascii="Microsoft YaHei UI" w:eastAsia="Microsoft YaHei UI" w:hAnsi="Microsoft YaHei UI" w:cs="Microsoft YaHei UI" w:hint="eastAsia"/>
          <w:color w:val="222222"/>
          <w:spacing w:val="7"/>
          <w:sz w:val="19"/>
          <w:szCs w:val="19"/>
          <w:shd w:val="clear" w:color="auto" w:fill="FFFFFF"/>
        </w:rPr>
        <w:t>设备进行经常性维护、保养，并定期检测，保证正常运转。维护、保养、检测应当作好记录，并由有关人员签字。</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生产经营单位不得关闭、破坏直接关系生产安全的监控、报警、防护、救生设备、设施，或者篡改、隐瞒、销毁其相关数据、信息。</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19"/>
          <w:szCs w:val="19"/>
          <w:shd w:val="clear" w:color="auto" w:fill="FFFFFF"/>
        </w:rPr>
        <w:lastRenderedPageBreak/>
        <w:t>餐饮等行业的生产经营单位使用燃气的，应当安装可燃气体报警装置，并保障其正常使用。</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第九十九条　生产经营单位有下列行为之一的，</w:t>
      </w:r>
      <w:r>
        <w:rPr>
          <w:rStyle w:val="a4"/>
          <w:rFonts w:ascii="Microsoft YaHei UI" w:eastAsia="Microsoft YaHei UI" w:hAnsi="Microsoft YaHei UI" w:cs="Microsoft YaHei UI" w:hint="eastAsia"/>
          <w:color w:val="222222"/>
          <w:spacing w:val="7"/>
          <w:sz w:val="19"/>
          <w:szCs w:val="19"/>
          <w:shd w:val="clear" w:color="auto" w:fill="FFFFFF"/>
        </w:rPr>
        <w:t>责令限期改正，处五万元以下的罚款；逾期未改正的，处五万元以上二十万元以下的罚款，对其直接负责的主管人员和其他直接责任人员处一万元以上二万元以下的罚款；情节严重的，责令停</w:t>
      </w:r>
      <w:r>
        <w:rPr>
          <w:rStyle w:val="a4"/>
          <w:rFonts w:ascii="Microsoft YaHei UI" w:eastAsia="Microsoft YaHei UI" w:hAnsi="Microsoft YaHei UI" w:cs="Microsoft YaHei UI" w:hint="eastAsia"/>
          <w:color w:val="222222"/>
          <w:spacing w:val="7"/>
          <w:sz w:val="19"/>
          <w:szCs w:val="19"/>
          <w:shd w:val="clear" w:color="auto" w:fill="FFFFFF"/>
        </w:rPr>
        <w:t>产停业整顿；构成犯罪的，依照刑法有关规定追究刑事责任：</w:t>
      </w:r>
    </w:p>
    <w:p w:rsidR="005A5DBC" w:rsidRDefault="00AD5B3F">
      <w:pPr>
        <w:pStyle w:val="a3"/>
        <w:widowControl/>
        <w:spacing w:beforeAutospacing="0" w:after="192" w:afterAutospacing="0" w:line="368" w:lineRule="atLeast"/>
        <w:ind w:firstLine="420"/>
      </w:pPr>
      <w:r>
        <w:rPr>
          <w:rFonts w:ascii="Microsoft YaHei UI" w:eastAsia="Microsoft YaHei UI" w:hAnsi="Microsoft YaHei UI" w:cs="Microsoft YaHei UI" w:hint="eastAsia"/>
          <w:color w:val="222222"/>
          <w:spacing w:val="7"/>
          <w:sz w:val="19"/>
          <w:szCs w:val="19"/>
          <w:shd w:val="clear" w:color="auto" w:fill="FFFFFF"/>
        </w:rPr>
        <w:t>（八）</w:t>
      </w:r>
      <w:r>
        <w:rPr>
          <w:rStyle w:val="a4"/>
          <w:rFonts w:ascii="Microsoft YaHei UI" w:eastAsia="Microsoft YaHei UI" w:hAnsi="Microsoft YaHei UI" w:cs="Microsoft YaHei UI" w:hint="eastAsia"/>
          <w:color w:val="222222"/>
          <w:spacing w:val="7"/>
          <w:sz w:val="19"/>
          <w:szCs w:val="19"/>
          <w:shd w:val="clear" w:color="auto" w:fill="FFFFFF"/>
        </w:rPr>
        <w:t>餐饮等行业的生产经营单位使用燃气未安装可燃气体报警装置的。</w:t>
      </w:r>
    </w:p>
    <w:p w:rsidR="005A5DBC" w:rsidRDefault="00AD5B3F">
      <w:pPr>
        <w:widowControl/>
        <w:jc w:val="left"/>
      </w:pPr>
      <w:r>
        <w:rPr>
          <w:rStyle w:val="a4"/>
          <w:rFonts w:ascii="Microsoft YaHei UI" w:eastAsia="Microsoft YaHei UI" w:hAnsi="Microsoft YaHei UI" w:cs="Microsoft YaHei UI" w:hint="eastAsia"/>
          <w:color w:val="222222"/>
          <w:spacing w:val="7"/>
          <w:kern w:val="0"/>
          <w:sz w:val="19"/>
          <w:szCs w:val="19"/>
          <w:shd w:val="clear" w:color="auto" w:fill="FFFFFF"/>
          <w:lang w:bidi="ar"/>
        </w:rPr>
        <w:t>《消防法》</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第二十三条</w:t>
      </w:r>
      <w:r>
        <w:rPr>
          <w:rFonts w:ascii="Microsoft YaHei UI" w:eastAsia="Microsoft YaHei UI" w:hAnsi="Microsoft YaHei UI" w:cs="Microsoft YaHei UI" w:hint="eastAsia"/>
          <w:color w:val="222222"/>
          <w:spacing w:val="7"/>
          <w:sz w:val="19"/>
          <w:szCs w:val="19"/>
          <w:shd w:val="clear" w:color="auto" w:fill="FFFFFF"/>
        </w:rPr>
        <w:t> </w:t>
      </w:r>
      <w:r>
        <w:rPr>
          <w:rFonts w:ascii="Microsoft YaHei UI" w:eastAsia="Microsoft YaHei UI" w:hAnsi="Microsoft YaHei UI" w:cs="Microsoft YaHei UI" w:hint="eastAsia"/>
          <w:color w:val="222222"/>
          <w:spacing w:val="7"/>
          <w:sz w:val="19"/>
          <w:szCs w:val="19"/>
          <w:shd w:val="clear" w:color="auto" w:fill="FFFFFF"/>
        </w:rPr>
        <w:t>生产、储存、运输、销售、</w:t>
      </w:r>
      <w:r>
        <w:rPr>
          <w:rStyle w:val="a4"/>
          <w:rFonts w:ascii="Microsoft YaHei UI" w:eastAsia="Microsoft YaHei UI" w:hAnsi="Microsoft YaHei UI" w:cs="Microsoft YaHei UI" w:hint="eastAsia"/>
          <w:color w:val="222222"/>
          <w:spacing w:val="7"/>
          <w:sz w:val="19"/>
          <w:szCs w:val="19"/>
          <w:shd w:val="clear" w:color="auto" w:fill="FFFFFF"/>
        </w:rPr>
        <w:t>使用、</w:t>
      </w:r>
      <w:r>
        <w:rPr>
          <w:rFonts w:ascii="Microsoft YaHei UI" w:eastAsia="Microsoft YaHei UI" w:hAnsi="Microsoft YaHei UI" w:cs="Microsoft YaHei UI" w:hint="eastAsia"/>
          <w:color w:val="222222"/>
          <w:spacing w:val="7"/>
          <w:sz w:val="19"/>
          <w:szCs w:val="19"/>
          <w:shd w:val="clear" w:color="auto" w:fill="FFFFFF"/>
        </w:rPr>
        <w:t>销毁</w:t>
      </w:r>
      <w:r>
        <w:rPr>
          <w:rStyle w:val="a4"/>
          <w:rFonts w:ascii="Microsoft YaHei UI" w:eastAsia="Microsoft YaHei UI" w:hAnsi="Microsoft YaHei UI" w:cs="Microsoft YaHei UI" w:hint="eastAsia"/>
          <w:color w:val="222222"/>
          <w:spacing w:val="7"/>
          <w:sz w:val="19"/>
          <w:szCs w:val="19"/>
          <w:shd w:val="clear" w:color="auto" w:fill="FFFFFF"/>
        </w:rPr>
        <w:t>易燃易爆危险品，必须执行消防技术标准和管理规定。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第六十二条</w:t>
      </w:r>
      <w:r>
        <w:rPr>
          <w:rFonts w:ascii="Microsoft YaHei UI" w:eastAsia="Microsoft YaHei UI" w:hAnsi="Microsoft YaHei UI" w:cs="Microsoft YaHei UI" w:hint="eastAsia"/>
          <w:color w:val="222222"/>
          <w:spacing w:val="7"/>
          <w:sz w:val="19"/>
          <w:szCs w:val="19"/>
          <w:shd w:val="clear" w:color="auto" w:fill="FFFFFF"/>
        </w:rPr>
        <w:t> </w:t>
      </w:r>
      <w:r>
        <w:rPr>
          <w:rFonts w:ascii="Microsoft YaHei UI" w:eastAsia="Microsoft YaHei UI" w:hAnsi="Microsoft YaHei UI" w:cs="Microsoft YaHei UI" w:hint="eastAsia"/>
          <w:color w:val="222222"/>
          <w:spacing w:val="7"/>
          <w:sz w:val="19"/>
          <w:szCs w:val="19"/>
          <w:shd w:val="clear" w:color="auto" w:fill="FFFFFF"/>
        </w:rPr>
        <w:t>有下列行为之一的，依照《中华人民共和国治安管理处罚法》的规定处罚：</w:t>
      </w:r>
    </w:p>
    <w:p w:rsidR="005A5DBC" w:rsidRDefault="00AD5B3F">
      <w:pPr>
        <w:pStyle w:val="a3"/>
        <w:widowControl/>
        <w:shd w:val="clear" w:color="auto" w:fill="FFFFFF"/>
        <w:spacing w:beforeAutospacing="0" w:after="192" w:afterAutospacing="0" w:line="368" w:lineRule="atLeast"/>
        <w:ind w:firstLine="420"/>
        <w:jc w:val="both"/>
        <w:rPr>
          <w:rFonts w:ascii="Microsoft YaHei UI" w:eastAsia="Microsoft YaHei UI" w:hAnsi="Microsoft YaHei UI" w:cs="Microsoft YaHei UI"/>
          <w:color w:val="222222"/>
          <w:spacing w:val="7"/>
        </w:rPr>
      </w:pPr>
      <w:r>
        <w:rPr>
          <w:rFonts w:ascii="Microsoft YaHei UI" w:eastAsia="Microsoft YaHei UI" w:hAnsi="Microsoft YaHei UI" w:cs="Microsoft YaHei UI" w:hint="eastAsia"/>
          <w:color w:val="222222"/>
          <w:spacing w:val="7"/>
          <w:sz w:val="19"/>
          <w:szCs w:val="19"/>
          <w:shd w:val="clear" w:color="auto" w:fill="FFFFFF"/>
        </w:rPr>
        <w:t>（一）违反有关消防技术标准和管理规定生产、储存、运输、销售、使用、销毁易燃易爆危险品的；</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t>第二十七条 电器产品、燃气用具的产品标准，应当符合消防安全的要求。</w:t>
      </w:r>
      <w:r>
        <w:rPr>
          <w:rFonts w:ascii="微软雅黑" w:eastAsia="微软雅黑" w:hAnsi="微软雅黑" w:cs="微软雅黑"/>
          <w:color w:val="FFFFFF"/>
          <w:spacing w:val="7"/>
          <w:sz w:val="16"/>
          <w:szCs w:val="16"/>
          <w:shd w:val="clear" w:color="auto" w:fill="FFFFFF"/>
        </w:rPr>
        <w:br/>
      </w:r>
      <w:r>
        <w:rPr>
          <w:rFonts w:ascii="Microsoft YaHei UI" w:eastAsia="Microsoft YaHei UI" w:hAnsi="Microsoft YaHei UI" w:cs="Microsoft YaHei UI" w:hint="eastAsia"/>
          <w:color w:val="222222"/>
          <w:spacing w:val="7"/>
          <w:sz w:val="19"/>
          <w:szCs w:val="19"/>
          <w:shd w:val="clear" w:color="auto" w:fill="FFFFFF"/>
        </w:rPr>
        <w:t xml:space="preserve">    </w:t>
      </w:r>
      <w:r>
        <w:rPr>
          <w:rFonts w:ascii="Microsoft YaHei UI" w:eastAsia="Microsoft YaHei UI" w:hAnsi="Microsoft YaHei UI" w:cs="Microsoft YaHei UI" w:hint="eastAsia"/>
          <w:color w:val="222222"/>
          <w:spacing w:val="7"/>
          <w:sz w:val="19"/>
          <w:szCs w:val="19"/>
          <w:shd w:val="clear" w:color="auto" w:fill="FFFFFF"/>
        </w:rPr>
        <w:t>电器产品、燃气用具的安装、使用及其线路、管路的设计、敷设、维护保养、检测，必须符合消防技术标准和管理规定。</w:t>
      </w:r>
    </w:p>
    <w:p w:rsidR="005A5DBC" w:rsidRDefault="00AD5B3F">
      <w:pPr>
        <w:pStyle w:val="a3"/>
        <w:widowControl/>
        <w:spacing w:beforeAutospacing="0" w:after="192" w:afterAutospacing="0" w:line="368" w:lineRule="atLeast"/>
        <w:ind w:firstLine="420"/>
        <w:jc w:val="both"/>
      </w:pPr>
      <w:r>
        <w:rPr>
          <w:rFonts w:ascii="Microsoft YaHei UI" w:eastAsia="Microsoft YaHei UI" w:hAnsi="Microsoft YaHei UI" w:cs="Microsoft YaHei UI" w:hint="eastAsia"/>
          <w:color w:val="222222"/>
          <w:spacing w:val="7"/>
          <w:sz w:val="19"/>
          <w:szCs w:val="19"/>
          <w:shd w:val="clear" w:color="auto" w:fill="FFFFFF"/>
        </w:rPr>
        <w:lastRenderedPageBreak/>
        <w:t>第六十六条 电器产品、</w:t>
      </w:r>
      <w:r>
        <w:rPr>
          <w:rStyle w:val="a4"/>
          <w:rFonts w:ascii="Microsoft YaHei UI" w:eastAsia="Microsoft YaHei UI" w:hAnsi="Microsoft YaHei UI" w:cs="Microsoft YaHei UI" w:hint="eastAsia"/>
          <w:color w:val="222222"/>
          <w:spacing w:val="7"/>
          <w:sz w:val="19"/>
          <w:szCs w:val="19"/>
          <w:shd w:val="clear" w:color="auto" w:fill="FFFFFF"/>
        </w:rPr>
        <w:t>燃气用具的安装、使用</w:t>
      </w:r>
      <w:r>
        <w:rPr>
          <w:rFonts w:ascii="Microsoft YaHei UI" w:eastAsia="Microsoft YaHei UI" w:hAnsi="Microsoft YaHei UI" w:cs="Microsoft YaHei UI" w:hint="eastAsia"/>
          <w:color w:val="222222"/>
          <w:spacing w:val="7"/>
          <w:sz w:val="19"/>
          <w:szCs w:val="19"/>
          <w:shd w:val="clear" w:color="auto" w:fill="FFFFFF"/>
        </w:rPr>
        <w:t>及其线路、管路的设计、敷设、维护保养、检测不符合消防技术标准和管理规定的，</w:t>
      </w:r>
      <w:r>
        <w:rPr>
          <w:rStyle w:val="a4"/>
          <w:rFonts w:ascii="Microsoft YaHei UI" w:eastAsia="Microsoft YaHei UI" w:hAnsi="Microsoft YaHei UI" w:cs="Microsoft YaHei UI" w:hint="eastAsia"/>
          <w:color w:val="222222"/>
          <w:spacing w:val="7"/>
          <w:sz w:val="19"/>
          <w:szCs w:val="19"/>
          <w:shd w:val="clear" w:color="auto" w:fill="FFFFFF"/>
        </w:rPr>
        <w:t>责令限期改正；逾期不改正的，责令停止使用，可以并处一千元以上五千元以下罚款。</w:t>
      </w:r>
    </w:p>
    <w:p w:rsidR="005A5DBC" w:rsidRDefault="00AD5B3F">
      <w:pPr>
        <w:widowControl/>
        <w:jc w:val="left"/>
      </w:pPr>
      <w:r>
        <w:rPr>
          <w:rFonts w:ascii="Microsoft YaHei UI" w:eastAsia="Microsoft YaHei UI" w:hAnsi="Microsoft YaHei UI" w:cs="Microsoft YaHei UI" w:hint="eastAsia"/>
          <w:color w:val="222222"/>
          <w:spacing w:val="7"/>
          <w:kern w:val="0"/>
          <w:sz w:val="20"/>
          <w:szCs w:val="20"/>
          <w:shd w:val="clear" w:color="auto" w:fill="FFFFFF"/>
          <w:lang w:bidi="ar"/>
        </w:rPr>
        <w:t>以上内容自消防事务研究所、消防知识宣传，供参考</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20"/>
          <w:szCs w:val="20"/>
          <w:shd w:val="clear" w:color="auto" w:fill="FFFFFF"/>
        </w:rPr>
        <w:t>希望各燃气用户能提高自身安全意识，提高自防自救能力，消除风险，确保用气安全，永无燃爆事故。</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20"/>
          <w:szCs w:val="20"/>
          <w:shd w:val="clear" w:color="auto" w:fill="FFFFFF"/>
        </w:rPr>
        <w:t>希望餐饮场所监管部门加强日常监督检查，督促餐饮场所经营者履行安全主体责任，维护安全，防范事故。</w:t>
      </w:r>
    </w:p>
    <w:p w:rsidR="005A5DBC" w:rsidRDefault="00AD5B3F">
      <w:pPr>
        <w:pStyle w:val="a3"/>
        <w:widowControl/>
        <w:spacing w:beforeAutospacing="0" w:after="192" w:afterAutospacing="0" w:line="368" w:lineRule="atLeast"/>
        <w:ind w:firstLine="420"/>
        <w:jc w:val="both"/>
      </w:pPr>
      <w:r>
        <w:rPr>
          <w:rStyle w:val="a4"/>
          <w:rFonts w:ascii="Microsoft YaHei UI" w:eastAsia="Microsoft YaHei UI" w:hAnsi="Microsoft YaHei UI" w:cs="Microsoft YaHei UI" w:hint="eastAsia"/>
          <w:color w:val="222222"/>
          <w:spacing w:val="7"/>
          <w:sz w:val="20"/>
          <w:szCs w:val="20"/>
          <w:shd w:val="clear" w:color="auto" w:fill="FFFFFF"/>
        </w:rPr>
        <w:t>公众发现违规用气行为</w:t>
      </w:r>
      <w:r>
        <w:rPr>
          <w:rStyle w:val="a4"/>
          <w:rFonts w:ascii="Microsoft YaHei UI" w:eastAsia="Microsoft YaHei UI" w:hAnsi="Microsoft YaHei UI" w:cs="Microsoft YaHei UI" w:hint="eastAsia"/>
          <w:color w:val="222222"/>
          <w:spacing w:val="7"/>
          <w:sz w:val="20"/>
          <w:szCs w:val="20"/>
          <w:shd w:val="clear" w:color="auto" w:fill="FFFFFF"/>
        </w:rPr>
        <w:t>/</w:t>
      </w:r>
      <w:r>
        <w:rPr>
          <w:rStyle w:val="a4"/>
          <w:rFonts w:ascii="Microsoft YaHei UI" w:eastAsia="Microsoft YaHei UI" w:hAnsi="Microsoft YaHei UI" w:cs="Microsoft YaHei UI" w:hint="eastAsia"/>
          <w:color w:val="222222"/>
          <w:spacing w:val="7"/>
          <w:sz w:val="20"/>
          <w:szCs w:val="20"/>
          <w:shd w:val="clear" w:color="auto" w:fill="FFFFFF"/>
        </w:rPr>
        <w:t>销售瓶装液化气行为，可拨打</w:t>
      </w:r>
      <w:r>
        <w:rPr>
          <w:rStyle w:val="a4"/>
          <w:rFonts w:ascii="Microsoft YaHei UI" w:eastAsia="Microsoft YaHei UI" w:hAnsi="Microsoft YaHei UI" w:cs="Microsoft YaHei UI" w:hint="eastAsia"/>
          <w:color w:val="222222"/>
          <w:spacing w:val="7"/>
          <w:sz w:val="20"/>
          <w:szCs w:val="20"/>
          <w:shd w:val="clear" w:color="auto" w:fill="FFFFFF"/>
        </w:rPr>
        <w:t>12345</w:t>
      </w:r>
      <w:r>
        <w:rPr>
          <w:rStyle w:val="a4"/>
          <w:rFonts w:ascii="Microsoft YaHei UI" w:eastAsia="Microsoft YaHei UI" w:hAnsi="Microsoft YaHei UI" w:cs="Microsoft YaHei UI" w:hint="eastAsia"/>
          <w:color w:val="222222"/>
          <w:spacing w:val="7"/>
          <w:sz w:val="20"/>
          <w:szCs w:val="20"/>
          <w:shd w:val="clear" w:color="auto" w:fill="FFFFFF"/>
        </w:rPr>
        <w:t>进行举报。</w:t>
      </w:r>
    </w:p>
    <w:p w:rsidR="005A5DBC" w:rsidRDefault="00AD5B3F" w:rsidP="00AD5B3F">
      <w:pPr>
        <w:widowControl/>
        <w:shd w:val="clear" w:color="auto" w:fill="FFFFFF"/>
        <w:spacing w:line="240" w:lineRule="atLeast"/>
        <w:jc w:val="left"/>
        <w:rPr>
          <w:rFonts w:ascii="Microsoft YaHei UI" w:eastAsia="Microsoft YaHei UI" w:hAnsi="Microsoft YaHei UI" w:cs="Microsoft YaHei UI"/>
          <w:color w:val="222222"/>
          <w:spacing w:val="7"/>
          <w:sz w:val="16"/>
          <w:szCs w:val="16"/>
        </w:rPr>
      </w:pPr>
      <w:r>
        <w:rPr>
          <w:rFonts w:ascii="Microsoft YaHei UI" w:eastAsia="Microsoft YaHei UI" w:hAnsi="Microsoft YaHei UI" w:cs="Microsoft YaHei UI" w:hint="eastAsia"/>
          <w:color w:val="FFFFFF"/>
          <w:kern w:val="0"/>
          <w:sz w:val="16"/>
          <w:szCs w:val="16"/>
          <w:shd w:val="clear" w:color="auto" w:fill="FFFFFF"/>
          <w:lang w:bidi="ar"/>
        </w:rPr>
        <w:t>应急</w:t>
      </w:r>
    </w:p>
    <w:p w:rsidR="005A5DBC" w:rsidRDefault="005A5DBC"/>
    <w:sectPr w:rsidR="005A5DB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NjVmODY3YzQ3YzllY2JiZjMzMWNkNTFmMDcwOTgifQ=="/>
  </w:docVars>
  <w:rsids>
    <w:rsidRoot w:val="005A5DBC"/>
    <w:rsid w:val="005A5DBC"/>
    <w:rsid w:val="00AD5B3F"/>
    <w:rsid w:val="2495619A"/>
    <w:rsid w:val="4A2F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698141-1A63-40C5-899F-D6F13A91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langj</dc:creator>
  <cp:lastModifiedBy>mingguang.zhang</cp:lastModifiedBy>
  <cp:revision>2</cp:revision>
  <dcterms:created xsi:type="dcterms:W3CDTF">2022-06-05T09:19:00Z</dcterms:created>
  <dcterms:modified xsi:type="dcterms:W3CDTF">2023-03-19T13:19:00Z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E16B1ED655BE4756B29D312949957631</vt:lpwstr>
  </property>
</Properties>
</file>