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3528E" w14:textId="77777777" w:rsidR="00A74A8F" w:rsidRDefault="00000000">
      <w:pPr>
        <w:pStyle w:val="a3"/>
        <w:rPr>
          <w:rFonts w:ascii="黑体" w:eastAsia="黑体" w:hAnsi="黑体" w:hint="eastAsia"/>
        </w:rPr>
      </w:pPr>
      <w:r>
        <w:rPr>
          <w:rFonts w:ascii="黑体" w:eastAsia="黑体" w:hAnsi="黑体" w:hint="eastAsia"/>
        </w:rPr>
        <w:t>2022年一级消防工程师《案例分析》（A卷）</w:t>
      </w:r>
    </w:p>
    <w:p w14:paraId="2232EA14" w14:textId="77777777" w:rsidR="00A74A8F" w:rsidRDefault="00000000">
      <w:pPr>
        <w:spacing w:beforeLines="50" w:before="156" w:afterLines="50" w:after="156" w:line="360" w:lineRule="auto"/>
        <w:rPr>
          <w:rFonts w:ascii="宋体" w:eastAsia="宋体" w:hAnsi="宋体" w:cs="宋体" w:hint="eastAsia"/>
          <w:b/>
          <w:bCs/>
          <w:sz w:val="24"/>
        </w:rPr>
      </w:pPr>
      <w:r>
        <w:rPr>
          <w:rFonts w:ascii="宋体" w:eastAsia="宋体" w:hAnsi="宋体" w:cs="宋体" w:hint="eastAsia"/>
          <w:b/>
          <w:bCs/>
          <w:sz w:val="24"/>
        </w:rPr>
        <w:t>第1题案例题（多选）（每题2分，共9题，共18分）下列每小题的备选答案中，有两个或两个以上符合题意的正确答案，至少有1个错项，多选、错选均不得分;少选，所选的每个选项得0.5分。</w:t>
      </w:r>
    </w:p>
    <w:p w14:paraId="164AC89A" w14:textId="77777777" w:rsidR="00A74A8F"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福建小商品批发市场，该商城为四层钢筋混凝土结构，该商场层高4m，每层面积3800m²，总建筑面积15000m²，一层主营电器产品，二层主营服装箱包，三层主营儿童玩具，四层设有儿童游乐场和餐厅。批发市场内设有室内消火栓系统，应急照明和疏散指示系统，自动喷水灭火系统。</w:t>
      </w:r>
    </w:p>
    <w:p w14:paraId="4DFE6C6C" w14:textId="77777777" w:rsidR="00A74A8F"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该小商品批发市场于2016年3月经消防设计审查合格，2016年5月经消防验收合格，2017年1月开业前消防安全检查合格。2017年10月16日，小商品批发市场发生火灾，起火位置位于四层中庭附近。发生火灾时，4楼的烟感探测器发出声响，消防控制室火灾自动报警系统主机鸣响警报。值班人员张某当即确认为火灾，并使用对讲机喊安保部负责人灭火。安保人员到达火场后，准备使用灭火器进行扑救，该场所配置为ABC类灭火器，灭火器压力表指向红区，灭火器无法使用。又跑到楼梯间，打开消火栓箱门，取出水带、水枪，进行连接，打开阀门，使用室内消火栓进行扑灭，但消火栓无水。火势越来越大，张某发现无法扑灭，逃离火场。两分钟后，张某用手机拨打119报警电话，因紧张未说清起火市场的具体位置，因害怕承担责任，也未留下报警人员姓名。该批发市场火灾发生5分钟后，批发城里面防火门、机械排烟系统、防火卷帘等消防设施启动，由于火势过大，效果并不明显。批发市场内工作人员发现有火情发生，引导顾客和商户通过批发城内的2个安全出口进行逃生。由于紧急情况的发生，大家并不服从指挥，导致逃生速度缓慢。最后事故导致批发城四楼顾客和工作人员共9人当场死亡，另有5名消防官兵受伤，其中1人重伤后经抢救无效死亡。</w:t>
      </w:r>
    </w:p>
    <w:p w14:paraId="34925915" w14:textId="77777777" w:rsidR="00A74A8F"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商场四层大部分过火，直接经济损失1173万元。根据事故调查结果:起火原因为一名4岁孩子的家长在店铺前抽烟，引燃周围棉麻制品。批发城内中控室仅有一名值班人员，已经通过消防行业特有工种职业技能鉴定，并持有职业资格证书。张某通知完安保部的负责人并没有按操作规程通过消防应急广播通知批发市场内被困人员有火情发生，没有利用应急广播进行疏散被困人群。商场消防警铃</w:t>
      </w:r>
      <w:r>
        <w:rPr>
          <w:rFonts w:ascii="宋体" w:eastAsia="宋体" w:hAnsi="宋体" w:cs="宋体" w:hint="eastAsia"/>
          <w:sz w:val="24"/>
        </w:rPr>
        <w:lastRenderedPageBreak/>
        <w:t>未发出警报声。经检查，在发生火灾时，批发城内的消火栓、自动喷水灭火系统启动，但是由于消防水池（水箱）没有水，导致消火栓、自动喷水灭火系统无法正常使用。常开防火门周围有杂物堆放，导致无法自动关闭。</w:t>
      </w:r>
    </w:p>
    <w:p w14:paraId="6D70390B"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（1）根据《重大火灾隐患判定方法》中的重大隐患判定规则，属于直接判定的有(  )。</w:t>
      </w:r>
    </w:p>
    <w:p w14:paraId="0549409A"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A、每层2个安全出口</w:t>
      </w:r>
    </w:p>
    <w:p w14:paraId="6640131C"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B、一层主营电器产品</w:t>
      </w:r>
    </w:p>
    <w:p w14:paraId="4329F7BB"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C、四层设有儿童游乐场</w:t>
      </w:r>
    </w:p>
    <w:p w14:paraId="3C11A39D"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D、喷淋泵不能正常启动</w:t>
      </w:r>
    </w:p>
    <w:p w14:paraId="0BBEA058"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E、火灾自动报警系统平时是手动状态</w:t>
      </w:r>
    </w:p>
    <w:p w14:paraId="2B1A0F6F"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（2）、根据背景叙述，与该批发市场属于同事故类型的是(  )。</w:t>
      </w:r>
    </w:p>
    <w:p w14:paraId="21CEE965"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A、一生产车间发生事故导致45人重伤</w:t>
      </w:r>
    </w:p>
    <w:p w14:paraId="19DC99E4"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B、某商场发生事故导致直接经济损失1.5亿元</w:t>
      </w:r>
    </w:p>
    <w:p w14:paraId="3F087D45"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C、一粮食仓库发生事故导致15人死亡</w:t>
      </w:r>
    </w:p>
    <w:p w14:paraId="43BA97CF"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D、某高档办公楼发生事故导致直接经济损失5000万元</w:t>
      </w:r>
    </w:p>
    <w:p w14:paraId="685EAE92"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E、一大型地下美食街发生事故导致1人死亡，9人重伤</w:t>
      </w:r>
    </w:p>
    <w:p w14:paraId="135C1718"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（3）、根据《机关、团体、企业、事业单位消防安全管理规定》，张某应当履行下列消防安全职责(  )。</w:t>
      </w:r>
    </w:p>
    <w:p w14:paraId="4EEEB774"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A、按照规定测试自动消防设施的功能，保障消防设施的正常运行</w:t>
      </w:r>
    </w:p>
    <w:p w14:paraId="3700BEC6"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B、参加有组织的灭火工作</w:t>
      </w:r>
    </w:p>
    <w:p w14:paraId="32A37F68"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C、实施防火检查和火灾隐患整改工作</w:t>
      </w:r>
    </w:p>
    <w:p w14:paraId="455B8B94"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D、熟悉和掌握消防设施、控制室设备的功能及操作规程</w:t>
      </w:r>
    </w:p>
    <w:p w14:paraId="64067B97"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E、不间断值守岗位，做好火警、故障和值班记录</w:t>
      </w:r>
    </w:p>
    <w:p w14:paraId="67C02CFD"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（4）、在火灾处置上，违反《中华人民共和国消防法》，《机关、团体、企业、事业单位消防安全管理规定》的行为有(  )。</w:t>
      </w:r>
    </w:p>
    <w:p w14:paraId="528ADDA5"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A、发现火灾时未及时组织在场人员进行疏散</w:t>
      </w:r>
    </w:p>
    <w:p w14:paraId="3465E6D2"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B、发现火灾时未及时报警</w:t>
      </w:r>
    </w:p>
    <w:p w14:paraId="4454E500"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C、发现火势无法控制，撤离现场</w:t>
      </w:r>
    </w:p>
    <w:p w14:paraId="07E1FB42"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D、报警时未说明起火部位，未留下姓名</w:t>
      </w:r>
    </w:p>
    <w:p w14:paraId="0370C6AE"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lastRenderedPageBreak/>
        <w:t>E、消防设施未起到有效作用</w:t>
      </w:r>
    </w:p>
    <w:p w14:paraId="1882C16D"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（5）、下列关于该批发市场的消防安全检查、巡查，符合要求的有(  )。</w:t>
      </w:r>
    </w:p>
    <w:p w14:paraId="6B433F9F"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A、在营业期间每2h进行一次防火巡查</w:t>
      </w:r>
    </w:p>
    <w:p w14:paraId="0DECAC7A"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B、营业结束时进行一次检查</w:t>
      </w:r>
    </w:p>
    <w:p w14:paraId="4BA18595"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C、夜间至少进行一次防火巡查</w:t>
      </w:r>
    </w:p>
    <w:p w14:paraId="0E8E86FD"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D、每月至少组织一次防火检查</w:t>
      </w:r>
    </w:p>
    <w:p w14:paraId="0CDD53EE"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E、值班人员每天班后进行本岗位防火检查</w:t>
      </w:r>
    </w:p>
    <w:p w14:paraId="21E997E5"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（6)、根据《消防法》规定，任何单位和个人都有(  )的义务，任何单位和成年人都有参加有组织的灭火工作的义务。</w:t>
      </w:r>
    </w:p>
    <w:p w14:paraId="1974FC24"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A、维护消防安全</w:t>
      </w:r>
    </w:p>
    <w:p w14:paraId="37F9C3A6"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B、操作消防设施</w:t>
      </w:r>
    </w:p>
    <w:p w14:paraId="03D39797"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C、扑救火灾</w:t>
      </w:r>
    </w:p>
    <w:p w14:paraId="676B3EFD"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D、报告火警</w:t>
      </w:r>
    </w:p>
    <w:p w14:paraId="185C6686"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E、预防火灾</w:t>
      </w:r>
    </w:p>
    <w:p w14:paraId="2BD5EAC3"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（7）、根据《机关、团体、企业、事业单位消防安全管理规定》有关规定，下列属于消防安全重点部位的是(  )。</w:t>
      </w:r>
    </w:p>
    <w:p w14:paraId="489C0AA3"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A、消防控制室</w:t>
      </w:r>
    </w:p>
    <w:p w14:paraId="2550FA37"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B、收发货库房</w:t>
      </w:r>
    </w:p>
    <w:p w14:paraId="2E9BD225"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C、超市</w:t>
      </w:r>
    </w:p>
    <w:p w14:paraId="2AD997D4"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D、服装店</w:t>
      </w:r>
    </w:p>
    <w:p w14:paraId="78A2774E"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E、地下汽车库</w:t>
      </w:r>
    </w:p>
    <w:p w14:paraId="0BC7DCA2"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（8）、根据《机关、团体、企业、事业单位消防安全管理规定》，该批发市场是公共聚集场所，则其所应具备消防安全条件，方可开业。该批发市场进行消防安全检查的内容不包括(  )。</w:t>
      </w:r>
    </w:p>
    <w:p w14:paraId="0D67D88B"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A、员工内部培训的记录</w:t>
      </w:r>
    </w:p>
    <w:p w14:paraId="63EB0DFB"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B、依法办理建筑工程消防设计审核手续，并经消防验收合格</w:t>
      </w:r>
    </w:p>
    <w:p w14:paraId="4B844CF2"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C、建立健全消防安全组织，消防安全责任明确</w:t>
      </w:r>
    </w:p>
    <w:p w14:paraId="2D88B5EF"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D、建筑消防设施齐全，完好有效</w:t>
      </w:r>
    </w:p>
    <w:p w14:paraId="70B85961"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E、建立完整的消防管理体系</w:t>
      </w:r>
    </w:p>
    <w:p w14:paraId="6B49C9FC"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lastRenderedPageBreak/>
        <w:t>（9）、根据《机关、团体、企业、事业单位消防安全管理规定》，该批发市场事故发生以后，管理者对消防安全教育培训工作高度重视，制定了一系列的培训计划，下列关于消防宣传教育培训和疏散演练说法正确的是(  )。</w:t>
      </w:r>
    </w:p>
    <w:p w14:paraId="08D6AA2F"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 、对员工的消防安全培训应至少每半年进行一次</w:t>
      </w:r>
    </w:p>
    <w:p w14:paraId="2E4B7443"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B、对员工的消防安全培训应至少每月进行一次</w:t>
      </w:r>
    </w:p>
    <w:p w14:paraId="1FB8081B"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C、单位应当组织新上岗的员工进行岗前的消防安全培训</w:t>
      </w:r>
    </w:p>
    <w:p w14:paraId="721BBE82"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D、该批发市场应当至少每半年按照预案演练一次</w:t>
      </w:r>
    </w:p>
    <w:p w14:paraId="2D68851A"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E、该批发市场应当至少每年按照预案演练一次</w:t>
      </w:r>
    </w:p>
    <w:p w14:paraId="1DC7044C" w14:textId="77777777" w:rsidR="00A74A8F" w:rsidRDefault="00000000">
      <w:pPr>
        <w:spacing w:beforeLines="50" w:before="156" w:afterLines="50" w:after="156" w:line="360" w:lineRule="auto"/>
        <w:rPr>
          <w:rFonts w:ascii="宋体" w:eastAsia="宋体" w:hAnsi="宋体" w:cs="宋体" w:hint="eastAsia"/>
          <w:b/>
          <w:bCs/>
          <w:sz w:val="24"/>
        </w:rPr>
      </w:pPr>
      <w:r>
        <w:rPr>
          <w:rFonts w:ascii="宋体" w:eastAsia="宋体" w:hAnsi="宋体" w:cs="宋体" w:hint="eastAsia"/>
          <w:b/>
          <w:bCs/>
          <w:sz w:val="24"/>
        </w:rPr>
        <w:t>第2题案例题（多选）（每题2分，共9题，共18分）下列每小题的备选答案中，有两个或两个以上符合题意的正确答案，至少有1个错项，多选、错选均不得分;少选，所选的每个选项得0.5分。</w:t>
      </w:r>
    </w:p>
    <w:p w14:paraId="76FCA6E1" w14:textId="77777777" w:rsidR="00A74A8F"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顺利集团新建一座半导体生产厂房，该厂房建筑层数为1层，层高为5m，耐火等级为一级，建筑面积为5680m²，占地面积为6258m²，按照建筑防火要求划分防火分区，在距离该厂房30m处设置消防水泵房和消防水池，消防水池设计有效容积为600m³，并且设置成2格，两格之间采用一根DN200的无缝钢管进行连通，在钢管上设置有带有铅封锁链的暗杆闸阀，消防水池设计的补水时间为40h，采用的是两路管道进行补水，消防水池补水管设计平均流速不小于1m/s，消火栓水泵型号为XBD9/ 30—1501，设计扬程为0.9MPa，设计流量为30L/s,水泵房内设置有增稳压设备，消火栓系统的水头损失为0.1MPa，厂房内室内消火栓试验消火栓的最小静水压力为0.11MPa，室内试验消火栓的动压为0.6MPa，室内消火栓充实水柱为10m。</w:t>
      </w:r>
    </w:p>
    <w:p w14:paraId="559B0CAF" w14:textId="77777777" w:rsidR="00A74A8F"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该建筑附近设置有一座构建物，构建物顶设置有消防水箱，水箱设置有消防初期用水和该厂房生活等用水，消防水箱设置有补水管，补水时间为30h，补水管径为40mm，溢流管管径为DN80，消防水箱采用的是间接排水方式。</w:t>
      </w:r>
    </w:p>
    <w:p w14:paraId="384274A9" w14:textId="77777777" w:rsidR="00A74A8F"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该厂房周围设置环状室外消火栓管网，并且采用的是管径为DN150的钢丝网骨架塑料复合管，管网上设置室外消火栓，室外消火栓的间距为100m，每隔4个室外消火栓设置1个闸阀，厂房的市政道路设置有市政管道，市政管道设置成枝状供水形式，市政管道的管径为</w:t>
      </w:r>
    </w:p>
    <w:p w14:paraId="68823E20" w14:textId="77777777" w:rsidR="00A74A8F"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DN300，设计的流量为30L/s，市政消火栓从地面算起压力为0.13MPa。该厂</w:t>
      </w:r>
      <w:r>
        <w:rPr>
          <w:rFonts w:ascii="宋体" w:eastAsia="宋体" w:hAnsi="宋体" w:cs="宋体" w:hint="eastAsia"/>
          <w:sz w:val="24"/>
        </w:rPr>
        <w:lastRenderedPageBreak/>
        <w:t>房验收合格后，将消防设施的维护管理委托给当地的消防技术服务机构，该机构有注册消防工程师25名，中级消防员2名，技师若干名。</w:t>
      </w:r>
    </w:p>
    <w:p w14:paraId="67963D72"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（1）、根据背景描述，下列关于消防水池的相关说法中，不符合规范要求的是（   ）。</w:t>
      </w:r>
    </w:p>
    <w:p w14:paraId="09C026DE"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A、消防水池设置成2格正确</w:t>
      </w:r>
    </w:p>
    <w:p w14:paraId="2B9FCE11"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B、消防水池设置成2格不正确</w:t>
      </w:r>
    </w:p>
    <w:p w14:paraId="2CB13D97"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C、消防水池补水时间正确</w:t>
      </w:r>
    </w:p>
    <w:p w14:paraId="26949469"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D、消防水池补水时间不正确</w:t>
      </w:r>
    </w:p>
    <w:p w14:paraId="2D0E4FB8"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E、消防水池设置就地水位显示装置</w:t>
      </w:r>
    </w:p>
    <w:p w14:paraId="19151BF0"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（2）、根据背景描述，下列关于该消防水池补水的平均流速设计，符合要求的是（   ）。</w:t>
      </w:r>
    </w:p>
    <w:p w14:paraId="59DD94B6"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A、0.5m/s</w:t>
      </w:r>
    </w:p>
    <w:p w14:paraId="249EF1BF"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B、1m/s</w:t>
      </w:r>
    </w:p>
    <w:p w14:paraId="00ACE7E2"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C、1.2m/s</w:t>
      </w:r>
    </w:p>
    <w:p w14:paraId="04488520"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D、1.6m/s</w:t>
      </w:r>
    </w:p>
    <w:p w14:paraId="6D27BCB1"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E、2.5m/s</w:t>
      </w:r>
    </w:p>
    <w:p w14:paraId="287ED41C" w14:textId="77777777" w:rsidR="00A74A8F" w:rsidRDefault="00000000">
      <w:pPr>
        <w:spacing w:line="360" w:lineRule="auto"/>
        <w:rPr>
          <w:rFonts w:ascii="宋体" w:eastAsia="宋体" w:hAnsi="宋体" w:cs="宋体" w:hint="eastAsia"/>
          <w:sz w:val="24"/>
        </w:rPr>
      </w:pPr>
      <w:r>
        <w:rPr>
          <w:rFonts w:ascii="宋体" w:eastAsia="宋体" w:hAnsi="宋体" w:cs="宋体" w:hint="eastAsia"/>
          <w:b/>
          <w:bCs/>
          <w:sz w:val="24"/>
        </w:rPr>
        <w:t>（3）、根据背景描述，下列关于消防水泵的相关说法，正确的是（   ）</w:t>
      </w:r>
      <w:r>
        <w:rPr>
          <w:rFonts w:ascii="宋体" w:eastAsia="宋体" w:hAnsi="宋体" w:cs="宋体" w:hint="eastAsia"/>
          <w:sz w:val="24"/>
        </w:rPr>
        <w:t>。</w:t>
      </w:r>
    </w:p>
    <w:p w14:paraId="249C0FDD"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A、室内消火栓泵组厂家应一致</w:t>
      </w:r>
    </w:p>
    <w:p w14:paraId="12195506"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B、室内消火栓泵流量和扬程应符合规范要求</w:t>
      </w:r>
    </w:p>
    <w:p w14:paraId="70DF8272"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C、该消防水泵零流量时候压力，可以达到1．3MPa</w:t>
      </w:r>
    </w:p>
    <w:p w14:paraId="499C4341"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D、消防水泵吸水管水平段偏心大小头应采用管顶平接</w:t>
      </w:r>
    </w:p>
    <w:p w14:paraId="0ACCE790"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E、每台消防水泵出水管应设置DN65试水管</w:t>
      </w:r>
    </w:p>
    <w:p w14:paraId="71DC35B5"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（4）、根据背景描述，下列关于消防水泵出水管压力表的量程大小，符合规范要求的是（   ）。</w:t>
      </w:r>
    </w:p>
    <w:p w14:paraId="28055C03"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A、0.9MPa</w:t>
      </w:r>
    </w:p>
    <w:p w14:paraId="70A7B149"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B、1．0MPa</w:t>
      </w:r>
    </w:p>
    <w:p w14:paraId="6C492152"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C、1.2MPa</w:t>
      </w:r>
    </w:p>
    <w:p w14:paraId="4C9044E5"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D、1.8MPa</w:t>
      </w:r>
    </w:p>
    <w:p w14:paraId="55AFD3A4"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E、2.0MPa</w:t>
      </w:r>
    </w:p>
    <w:p w14:paraId="55571B3C" w14:textId="77777777" w:rsidR="00A74A8F" w:rsidRDefault="00000000">
      <w:pPr>
        <w:spacing w:line="360" w:lineRule="auto"/>
        <w:rPr>
          <w:rFonts w:ascii="宋体" w:eastAsia="宋体" w:hAnsi="宋体" w:cs="宋体" w:hint="eastAsia"/>
          <w:sz w:val="24"/>
        </w:rPr>
      </w:pPr>
      <w:r>
        <w:rPr>
          <w:rFonts w:ascii="宋体" w:eastAsia="宋体" w:hAnsi="宋体" w:cs="宋体" w:hint="eastAsia"/>
          <w:b/>
          <w:bCs/>
          <w:sz w:val="24"/>
        </w:rPr>
        <w:lastRenderedPageBreak/>
        <w:t>（5）、下列关于消防水泵控制与操作，不符合规范要求的是（   ）。</w:t>
      </w:r>
    </w:p>
    <w:p w14:paraId="09BCB2C7"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A、消防水泵不应设置消防控制室远程停泵功能</w:t>
      </w:r>
    </w:p>
    <w:p w14:paraId="272337F0"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B、现场手动按钮启动消防水泵，启动信号到正常运转时间为90s</w:t>
      </w:r>
    </w:p>
    <w:p w14:paraId="0D25BC25"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C、机械应急启动消防水泵时间为4.5min</w:t>
      </w:r>
    </w:p>
    <w:p w14:paraId="7BAF95A1"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D、消防水泵控制柜的IP等级为IP28</w:t>
      </w:r>
    </w:p>
    <w:p w14:paraId="1A0C388D"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E、消防水泵自动巡检设备采用变频运行</w:t>
      </w:r>
    </w:p>
    <w:p w14:paraId="61E244D3"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（6）、根据背景描述，下列关于室内消火栓的说法，不正确的有（   ）。</w:t>
      </w:r>
    </w:p>
    <w:p w14:paraId="4077370E"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A、室内消火栓最不利点静水压力符合要求</w:t>
      </w:r>
    </w:p>
    <w:p w14:paraId="3887FD36"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B、室内消火栓最不利点静水压力不符合规范要求</w:t>
      </w:r>
    </w:p>
    <w:p w14:paraId="5409D463"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C、室内消火栓动压过低</w:t>
      </w:r>
    </w:p>
    <w:p w14:paraId="1825B6A7"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D、室内消火栓动压过高</w:t>
      </w:r>
    </w:p>
    <w:p w14:paraId="79DCF297"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E、室内消火栓充实水柱符合规范要求</w:t>
      </w:r>
    </w:p>
    <w:p w14:paraId="2C538776"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（7）、根据背景描述，该建筑高位消防水箱容积大小，符合规范要求的是（   ）。</w:t>
      </w:r>
    </w:p>
    <w:p w14:paraId="1B809668"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A、10m³</w:t>
      </w:r>
    </w:p>
    <w:p w14:paraId="2F16D3C5"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B、15m³</w:t>
      </w:r>
    </w:p>
    <w:p w14:paraId="19C70B0E"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C、20m³</w:t>
      </w:r>
    </w:p>
    <w:p w14:paraId="03FFCD70"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D、30m³</w:t>
      </w:r>
    </w:p>
    <w:p w14:paraId="077901C1"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E、35m³</w:t>
      </w:r>
    </w:p>
    <w:p w14:paraId="48450834" w14:textId="77777777" w:rsidR="00A74A8F" w:rsidRDefault="00000000">
      <w:pPr>
        <w:spacing w:line="360" w:lineRule="auto"/>
        <w:rPr>
          <w:rFonts w:ascii="宋体" w:eastAsia="宋体" w:hAnsi="宋体" w:cs="宋体" w:hint="eastAsia"/>
          <w:sz w:val="24"/>
        </w:rPr>
      </w:pPr>
      <w:r>
        <w:rPr>
          <w:rFonts w:ascii="宋体" w:eastAsia="宋体" w:hAnsi="宋体" w:cs="宋体" w:hint="eastAsia"/>
          <w:b/>
          <w:bCs/>
          <w:sz w:val="24"/>
        </w:rPr>
        <w:t>（8）、根据背景描述，下列关于高位消防水箱的相关说法，不正确的是（   ）。</w:t>
      </w:r>
    </w:p>
    <w:p w14:paraId="1B588A7C"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A、高位消防水箱的补水时间正确</w:t>
      </w:r>
    </w:p>
    <w:p w14:paraId="2EC5777D"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B、高位消防水箱的补水时间不正确</w:t>
      </w:r>
    </w:p>
    <w:p w14:paraId="6885B1FA"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C、高位消防水箱补水管径符合规范要求</w:t>
      </w:r>
    </w:p>
    <w:p w14:paraId="6C09AD2B"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D、高位消防水箱补水管径不符合规范要求</w:t>
      </w:r>
    </w:p>
    <w:p w14:paraId="4A45334C"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E、溢流管管径符合规范要求</w:t>
      </w:r>
    </w:p>
    <w:p w14:paraId="5BCDBB02"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（9）、根据背景描述，下列关于该建筑消火栓系统的维护管理周期，正确的是（   ）。</w:t>
      </w:r>
    </w:p>
    <w:p w14:paraId="7E8C11BE"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A、冬季每天应查看室外消防水池的温度</w:t>
      </w:r>
    </w:p>
    <w:p w14:paraId="5E9193F1"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B、每月应检查消防水泵模拟自动启泵</w:t>
      </w:r>
    </w:p>
    <w:p w14:paraId="11E57060"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C、每周应手动启动消防水泵</w:t>
      </w:r>
    </w:p>
    <w:p w14:paraId="2A14D4F7"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lastRenderedPageBreak/>
        <w:t>D、每季度应检查减压阀放水试验，检测阀前后压力</w:t>
      </w:r>
    </w:p>
    <w:p w14:paraId="7C3AC325"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E、每季度应检查水泵接合器接口附件检查</w:t>
      </w:r>
    </w:p>
    <w:p w14:paraId="755D6437" w14:textId="77777777" w:rsidR="00A74A8F" w:rsidRDefault="00000000">
      <w:pPr>
        <w:spacing w:beforeLines="50" w:before="156" w:afterLines="50" w:after="156"/>
        <w:rPr>
          <w:rFonts w:ascii="宋体" w:eastAsia="宋体" w:hAnsi="宋体" w:cs="宋体" w:hint="eastAsia"/>
          <w:b/>
          <w:bCs/>
          <w:sz w:val="24"/>
        </w:rPr>
      </w:pPr>
      <w:r>
        <w:rPr>
          <w:rFonts w:ascii="宋体" w:eastAsia="宋体" w:hAnsi="宋体" w:cs="宋体" w:hint="eastAsia"/>
          <w:b/>
          <w:bCs/>
          <w:sz w:val="24"/>
        </w:rPr>
        <w:t>第3题案例分析题根据所给材料回答问题。</w:t>
      </w:r>
    </w:p>
    <w:p w14:paraId="1ADA82E6"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某市商业区建有一高层建筑，建筑高度40m，一级耐火等级，地下2层，地上8层，该建筑地下二层设置了消防水泵房、柴油发电机房、消防控制室、配电室和通风、空调机房等设备用房和汽车库，地下一层设置了超市；地上一层和二层为商场，三层主要经营各种电器，四层至七层为餐饮场所，八层为儿童游乐厅、游戏厅、KTV和电影院。</w:t>
      </w:r>
    </w:p>
    <w:p w14:paraId="4BDC8134"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地上每层建筑面积均为8000m²，每层划分为两个防火分区；地下每层层高均为5.2m，每层面积为5000m²，地下一层设置了三个防火分区，地下二层设备区面积为2200m²，其余为汽车库，设备区和汽车库分别划分为一个防火分区。地上一层至二层商场，两个防火分区之间连接部位长度为52m，采用宽度为18m的防火卷帘进行分隔。该建筑疏散楼梯均为封闭楼梯间并设置了一部消防电梯。封闭楼梯间与地下部分相连通，在首层采用耐火极限为1.5h的防火隔墙和乙级防火门与地下部分完全分隔，并设置了明显标志。</w:t>
      </w:r>
    </w:p>
    <w:p w14:paraId="655584F3"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位于八层的电影院的建筑面积为3000m²，其中大厅、售票区和休息区的建筑面积为330m²，疏散走道、卫生间等辅助用房的建筑面积为240m²。电影院设有一个面积为680m²的大型放映厅、3个面积均为380m²的中型放映厅和几个面积均不大于190m²的小型放映厅，KTV内每个厅、室的建筑面积在80~280m²间不等，其中某个位于疏散走道尽端厅室的疏散门至最近的安全出口的距离为9.5m。电影院和KTV之间采用耐火极限为2.50h的防火隔墙和甲级防火门进行分隔。</w:t>
      </w:r>
    </w:p>
    <w:p w14:paraId="1CDA4F0C"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该建筑外墙采用保温材料与两侧墙体构成无空腔复合保温结构，其保温材料的燃烧性能为B1级，保温材料两侧的墙体采用不燃材料且厚度均大于50mm。该建筑已严格按照现行有关国家工程技术标准的规定设置了室内外消火栓系统、自动灭火系统等消防设施。根据以上材料，回答下列问题</w:t>
      </w:r>
    </w:p>
    <w:p w14:paraId="7E1740FE"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1、请判断该建筑属于哪一类建筑，并说明理由。</w:t>
      </w:r>
    </w:p>
    <w:p w14:paraId="5D2554F8" w14:textId="77777777" w:rsidR="00A74A8F" w:rsidRDefault="00000000">
      <w:pPr>
        <w:adjustRightInd w:val="0"/>
        <w:snapToGrid w:val="0"/>
        <w:spacing w:line="360" w:lineRule="auto"/>
        <w:ind w:firstLineChars="200" w:firstLine="482"/>
        <w:jc w:val="left"/>
        <w:rPr>
          <w:rFonts w:ascii="宋体" w:eastAsia="宋体" w:hAnsi="宋体" w:cs="宋体" w:hint="eastAsia"/>
          <w:sz w:val="24"/>
        </w:rPr>
      </w:pPr>
      <w:r>
        <w:rPr>
          <w:rFonts w:ascii="宋体" w:eastAsia="宋体" w:hAnsi="宋体" w:cs="宋体" w:hint="eastAsia"/>
          <w:b/>
          <w:bCs/>
          <w:sz w:val="24"/>
        </w:rPr>
        <w:t>2、分别指出该建筑地下与地上部分防火分区与防火分隔方面存在的问题，并说明理由</w:t>
      </w:r>
      <w:r>
        <w:rPr>
          <w:rFonts w:ascii="宋体" w:eastAsia="宋体" w:hAnsi="宋体" w:cs="宋体" w:hint="eastAsia"/>
          <w:sz w:val="24"/>
        </w:rPr>
        <w:t>。</w:t>
      </w:r>
    </w:p>
    <w:p w14:paraId="7C39A24E"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3、简述该建筑消防电梯和疏散楼梯设置中存在的问题，并说明理由。</w:t>
      </w:r>
    </w:p>
    <w:p w14:paraId="4A147FF9"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lastRenderedPageBreak/>
        <w:t>4、简述该建筑地下二层设备用房平面布置方面存在的问题，并说明理由。</w:t>
      </w:r>
    </w:p>
    <w:p w14:paraId="0F7E5431"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5、指出该建筑地上部分平面布置方面存在的问题，并说明理由。</w:t>
      </w:r>
    </w:p>
    <w:p w14:paraId="7C70A261"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6、该建筑的外墙保温系统设置是否符合规定，并说明理由。</w:t>
      </w:r>
    </w:p>
    <w:p w14:paraId="0812677E" w14:textId="77777777" w:rsidR="00A74A8F" w:rsidRDefault="00000000">
      <w:pPr>
        <w:spacing w:beforeLines="50" w:before="156" w:afterLines="50" w:after="156" w:line="360" w:lineRule="auto"/>
        <w:rPr>
          <w:rFonts w:ascii="宋体" w:eastAsia="宋体" w:hAnsi="宋体" w:cs="宋体" w:hint="eastAsia"/>
          <w:b/>
          <w:bCs/>
          <w:sz w:val="24"/>
        </w:rPr>
      </w:pPr>
      <w:r>
        <w:rPr>
          <w:rFonts w:ascii="宋体" w:eastAsia="宋体" w:hAnsi="宋体" w:cs="宋体" w:hint="eastAsia"/>
          <w:b/>
          <w:bCs/>
          <w:sz w:val="24"/>
        </w:rPr>
        <w:t>第4题案例分析题根据所给材料回答问题。</w:t>
      </w:r>
    </w:p>
    <w:p w14:paraId="4518F0D0"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某东北一个谷物产业园内，从东到西依次为大豆油生产车间，谷物饲料加工车间，酿酒及成品酒库，谷物饲料加工车间的南侧为饼干食品加工车间。谷物饲料加工厂房，耐火等级二级，共3层，每层5m，厂房内一二层设置面粉碾磨部位各400㎡，该厂房每层建筑面积为3000㎡。</w:t>
      </w:r>
    </w:p>
    <w:p w14:paraId="68DB4390"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配电站设于厂内的一层，采用防火墙和耐火极限1.50h的楼板与其他区域分隔，墙上的门为乙级防火门。位于厂房三层的运行调度监控室采用防火墙和耐火极限1.5h的楼板与其他部分分隔，且设有独立使用的防烟楼梯间。供本车间使用的三间办公室贴邻厂房外墙设置，采用耐火极限4.00h的防火墙与厂房分隔，并设有独立的安全出口。</w:t>
      </w:r>
    </w:p>
    <w:p w14:paraId="3EBBC9A6"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设置在一层的粮食临时存放仓库与面粉碾磨部位划分为一个防火分区。位于二层的饲料添加剂仓库（丙类）采用防火墙和耐火极限为1.00h的楼板与碾磨车间分隔，墙上的门为甲级防火门。2层大豆油加工厂房，一层是植物油浸出车间，二层是植物油精炼车间。层高5m。二级耐火等级。一层的植物油浸出车间地面采用防滑水泥地面。大豆油加工厂房车间的管道采取保护措施后与谷物饲料加工厂房的管道相通。浸出工段内的封闭楼梯间设置了门斗。泄压设施采用普通玻璃。酿酒车间，地上一层建筑面积2000㎡，主要生产58°的粮食酒（高粱酒与玉米酒），厂房的疏散门采用吊门。</w:t>
      </w:r>
    </w:p>
    <w:p w14:paraId="4533B315"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地下一层建筑面积300㎡，储存瓶装的白酒。地下一层有4个安全出口，地下2个防火分区相邻布置并采用防火墙分隔时，由于东边防火分区通向地面总宽度受限，利用通向西边防火分区乙级防火门作为第二安全出口，地下只有西边防火分区有1个直通室外的安全出口。</w:t>
      </w:r>
    </w:p>
    <w:p w14:paraId="6B69F4EF"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饼干加工包装厂，共5层，每层5m。采用三部敞开楼梯间。每层划分为一个防火分区，各层使用人数为：第二层300人，第三层260人，第四层280人，第五层290人。饲料加工厂与大豆油厂房防火间距12m，与酿酒厂房防火间距10m，与饼干加工厂房防火间距为12m。</w:t>
      </w:r>
    </w:p>
    <w:p w14:paraId="5AE65987"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lastRenderedPageBreak/>
        <w:t>根据以上材料，回答下列问题：</w:t>
      </w:r>
    </w:p>
    <w:p w14:paraId="52056EAD"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1.确定四个厂房火灾危险性。</w:t>
      </w:r>
    </w:p>
    <w:p w14:paraId="3573CC7F"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2.谷物饲料加工厂房内存在的问题并说明理由。</w:t>
      </w:r>
    </w:p>
    <w:p w14:paraId="36790253"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3.大豆油加工厂房内存在的问题并说明理由。</w:t>
      </w:r>
    </w:p>
    <w:p w14:paraId="5B5AE9FD"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4.酿酒车间内存在的问题并说明理由。</w:t>
      </w:r>
    </w:p>
    <w:p w14:paraId="49CF85D2"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5.饼干加工包装厂内存在的问题，并计算该厂房每层疏散楼梯总净宽度。</w:t>
      </w:r>
    </w:p>
    <w:p w14:paraId="394DAD3E"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6.总平面布局中防火间距存在的问题。</w:t>
      </w:r>
    </w:p>
    <w:p w14:paraId="73FC0933" w14:textId="77777777" w:rsidR="00A74A8F" w:rsidRDefault="00000000">
      <w:pPr>
        <w:spacing w:beforeLines="50" w:before="156" w:afterLines="50" w:after="156" w:line="360" w:lineRule="auto"/>
        <w:rPr>
          <w:rFonts w:ascii="宋体" w:eastAsia="宋体" w:hAnsi="宋体" w:cs="宋体" w:hint="eastAsia"/>
          <w:b/>
          <w:bCs/>
          <w:sz w:val="24"/>
        </w:rPr>
      </w:pPr>
      <w:r>
        <w:rPr>
          <w:rFonts w:ascii="宋体" w:eastAsia="宋体" w:hAnsi="宋体" w:cs="宋体" w:hint="eastAsia"/>
          <w:b/>
          <w:bCs/>
          <w:sz w:val="24"/>
        </w:rPr>
        <w:t>第5题案例分析题根据所给材料回答问题。</w:t>
      </w:r>
    </w:p>
    <w:p w14:paraId="26F9D606"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某地区高层综合楼，地下1层，地上26层，层高均为4m，每层建筑面积为6000m²，建筑内按规范要求设置了火灾自动报警系统，消防应急照明和疏散指示系统、防排烟系统、自动喷水灭火系统等建筑消防设施。2020年7月8日,某消防技术服务机构受业主委托对消防设施进行了检测，检测过程及结果如下:</w:t>
      </w:r>
    </w:p>
    <w:p w14:paraId="59947E9E"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（1）火灾自动报警系统设施功能性检测</w:t>
      </w:r>
    </w:p>
    <w:p w14:paraId="30CA5674"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对建筑内电气线路中设置的测温式电气火灾监控探测器进行检测。采用发热试验装置给监控探测器加热至设定的报警温度，观察探测器的报警确认灯在55s时点亮并保持，监控设备发出电气火灾监控声、光报警信号，记录报警时间。</w:t>
      </w:r>
    </w:p>
    <w:p w14:paraId="5D637EEC"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消防技术服务机构检测人员在对火灾报警控制器检测时，火灾报警控制器发出故障声报警，查看后发现主电源故障指示灯呈点亮状态。技术人员做了相关处理。</w:t>
      </w:r>
    </w:p>
    <w:p w14:paraId="4D091B52"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（2）防烟系统的联动功能检测</w:t>
      </w:r>
    </w:p>
    <w:p w14:paraId="7169EEBB"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检测人员在10层模拟火灾，使同一防火分区的两只独立的感烟探测器动作，12s时本防火分区内前室的常闭送风口打开，加压送风机启动。防火分区内楼梯间的全部加压送风机启动。</w:t>
      </w:r>
    </w:p>
    <w:p w14:paraId="07F862E4"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（3）疏散通道上防火卷帘的联动功能检测</w:t>
      </w:r>
    </w:p>
    <w:p w14:paraId="5EF6681E"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根据资料显示，该疏散通道上防火卷帘的控制器并未单独配接火灾探测器。检测人员使防火分区内一只专门用于联动防火卷帘的感烟火灾探测器动作，防火卷帘并未动作,检查发现,消防控制室图形显示装置显示了火灾报警控制器的火灾报警信号和消防联动控制器的启动信号，却没有设备动作的反馈信号。现场手动控制防火卷帘下降，防火卷帘动作。</w:t>
      </w:r>
    </w:p>
    <w:p w14:paraId="2E0535F2"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lastRenderedPageBreak/>
        <w:t>（4）消防应急照明和疏散指示系统的联动功能检测</w:t>
      </w:r>
    </w:p>
    <w:p w14:paraId="18F33FBC"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该建筑采用集中电源供电方式的集中控制型系统，并采用B型集中电源。检测人员使一只火灾探测器发出火灾报警信号,然后按下同一报警区域内的一只手动火灾报警按钮，应急照明控制器立即控制集中电源转入蓄电池电源，系统所有灯具转入应急点亮模式。</w:t>
      </w:r>
    </w:p>
    <w:p w14:paraId="46E0D953" w14:textId="77777777" w:rsidR="00A74A8F" w:rsidRDefault="00000000">
      <w:pPr>
        <w:adjustRightInd w:val="0"/>
        <w:snapToGrid w:val="0"/>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检测人员检测完毕后，在查看维保检测记录时发现，该建筑的防排烟系统、防火卷帘的联动功能检测最近的一次记录为2019年5月10日,加压送风机的直接手动控制功能检测最近一次记录为2020年5月10日。根据以上背景资料，回答以下问题。</w:t>
      </w:r>
    </w:p>
    <w:p w14:paraId="3AFE30AD"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1.技术人员对测温式电气火灾监控探测器的检测结果是否正常请说明理由</w:t>
      </w:r>
    </w:p>
    <w:p w14:paraId="449E296D"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2.请说明火灾报警控制器主电源故障可能的原因，并分别给出解决措施。</w:t>
      </w:r>
    </w:p>
    <w:p w14:paraId="02A80681"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3.防烟系统的联动控制是否正常请说明理由。</w:t>
      </w:r>
    </w:p>
    <w:p w14:paraId="030E366B"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4.防火卷帘联动控制功能是否正常，请说明理由。试分析出现此现象可能的原因。</w:t>
      </w:r>
    </w:p>
    <w:p w14:paraId="534A5926"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5.消防应急照明系统采用B型集中电源是否正确，说明理由。系统的联动控制功能是否正常请说明理由。</w:t>
      </w:r>
    </w:p>
    <w:p w14:paraId="664AF312" w14:textId="77777777" w:rsidR="00A74A8F" w:rsidRDefault="00000000">
      <w:pPr>
        <w:adjustRightInd w:val="0"/>
        <w:snapToGrid w:val="0"/>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6.指出该建筑的消防设施维保检测周期存在的问题并说明理由。</w:t>
      </w:r>
    </w:p>
    <w:p w14:paraId="645BDDCB" w14:textId="77777777" w:rsidR="00A74A8F" w:rsidRDefault="00000000">
      <w:pPr>
        <w:spacing w:beforeLines="50" w:before="156" w:line="360" w:lineRule="auto"/>
        <w:rPr>
          <w:rFonts w:ascii="宋体" w:eastAsia="宋体" w:hAnsi="宋体" w:cs="宋体" w:hint="eastAsia"/>
          <w:b/>
          <w:bCs/>
          <w:sz w:val="24"/>
        </w:rPr>
      </w:pPr>
      <w:r>
        <w:rPr>
          <w:rFonts w:ascii="宋体" w:eastAsia="宋体" w:hAnsi="宋体" w:cs="宋体" w:hint="eastAsia"/>
          <w:b/>
          <w:bCs/>
          <w:sz w:val="24"/>
        </w:rPr>
        <w:t>第6题案例分析题根据所给材料回答问题。</w:t>
      </w:r>
    </w:p>
    <w:p w14:paraId="33588FEF" w14:textId="77777777" w:rsidR="00A74A8F" w:rsidRDefault="00000000">
      <w:pPr>
        <w:spacing w:beforeLines="50" w:before="156" w:line="360" w:lineRule="auto"/>
        <w:ind w:firstLineChars="200" w:firstLine="480"/>
        <w:rPr>
          <w:rFonts w:ascii="宋体" w:eastAsia="宋体" w:hAnsi="宋体" w:cs="宋体" w:hint="eastAsia"/>
          <w:sz w:val="24"/>
        </w:rPr>
      </w:pPr>
      <w:r>
        <w:rPr>
          <w:rFonts w:ascii="宋体" w:eastAsia="宋体" w:hAnsi="宋体" w:cs="宋体" w:hint="eastAsia"/>
          <w:sz w:val="24"/>
        </w:rPr>
        <w:t>东北某皮衣制造厂，设置生产厂房和成品仓库。生产厂房地上4层，地下1层，每层建筑面积为4000m²，层高5m，内设湿式自动喷水灭火系统保护，屋顶水箱间内设置高位消防水箱和稳压泵。厂房每层设置石膏板吊顶，自动喷水灭火系统配水支管设置在吊顶内，并采用型号为ZSTDY80-68C的洒水喷头。消防水池、消防水泵、报警阀组和水力警铃等消防设施及其组件集中设置在地下1层的消防水泵房内(无人值班)，水力警铃与报警阀组的连接管道管径为20mm，报警阀距离地面高度为1.1m。</w:t>
      </w:r>
    </w:p>
    <w:p w14:paraId="67969FD6" w14:textId="77777777" w:rsidR="00A74A8F"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距离生产厂房20m处的成品仓库设置为单层，总建筑面积3000m²，净空高度15m，储物高度12.5m，设置多个双排钢制货架。货架层板通透率均为63%。该仓库内设置由火灾自动报警系统和充气管道上的压力开关控制的预作用自动喷水灭火系统，顶板下和货架内置洒水喷头型号均为ZSTX115-68℃。其中项板</w:t>
      </w:r>
      <w:r>
        <w:rPr>
          <w:rFonts w:ascii="宋体" w:eastAsia="宋体" w:hAnsi="宋体" w:cs="宋体" w:hint="eastAsia"/>
          <w:sz w:val="24"/>
        </w:rPr>
        <w:lastRenderedPageBreak/>
        <w:t>下方共设置316只洒水喷头，正方形布置，作用面积为200m²，系统持续喷水时间为2h。通道上方设置的洒水喷头与货架的水平距离为0.2m。货架自地面起每3.0m设置一层货架内置洒水喷头，喷头布置间距为3.4m，溅水盘与上层顶板距离为120mm。</w:t>
      </w:r>
    </w:p>
    <w:p w14:paraId="187EB0AF" w14:textId="77777777" w:rsidR="00A74A8F"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某消防技术检测服务机构对该皮衣制造厂进行消防设施检测，检测结果如下:</w:t>
      </w:r>
    </w:p>
    <w:p w14:paraId="4F4CD82E" w14:textId="77777777" w:rsidR="00A74A8F"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湿式系统末端试水装置处压力表显示系统静水压力为0.11MPa。从该系统末端试水装置处放水，水泵一直未启动，查看联动控制器上显示报警阀压力开关的动作反馈信号。按下消防水泵控制柜上的手动启动按钮，水泵投入正常运转。</w:t>
      </w:r>
    </w:p>
    <w:p w14:paraId="520E35CD" w14:textId="77777777" w:rsidR="00A74A8F"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(2)使预作用系统启动，50s时测得货架内置洒水喷头动压为0.05MPa，水泵运行稳定后，测得动压为0.08MPa。经检查消防水泵铭牌标明的额定工作压力和流量均满足设计要求，各电源线路及电压均正常。</w:t>
      </w:r>
    </w:p>
    <w:p w14:paraId="0632D231" w14:textId="77777777" w:rsidR="00A74A8F" w:rsidRDefault="00000000">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根据以上材料，回答下列问题。</w:t>
      </w:r>
    </w:p>
    <w:p w14:paraId="66B657AC" w14:textId="77777777" w:rsidR="00A74A8F" w:rsidRDefault="00000000">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1.判断生产厂房和成品仓库的火灾危险等级，并分别说明两座建筑顶板下洒水喷头的最小喷水强度。</w:t>
      </w:r>
    </w:p>
    <w:p w14:paraId="7C4E5253" w14:textId="77777777" w:rsidR="00A74A8F" w:rsidRDefault="00000000">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2.指出生产厂房自动喷水灭火系统组件设置方面存在的问题，并说明理由。3.指出成品仓库自动喷水灭火系统组件设置方面存在的问题，并说明理由。</w:t>
      </w:r>
    </w:p>
    <w:p w14:paraId="63B9291F" w14:textId="77777777" w:rsidR="00A74A8F" w:rsidRDefault="00000000">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4.从末端试水装置处测得生产厂房的静水压力是否满足要求?并说明理由。末端试水装置还应包含哪些组件，设置末端试水装置时应符合哪些要求?</w:t>
      </w:r>
    </w:p>
    <w:p w14:paraId="516B648D" w14:textId="77777777" w:rsidR="00A74A8F" w:rsidRDefault="00000000">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5.湿式系统测试时，水泵一直未启动，试说明报警阀压力开关未能连锁启泵可能的原因。</w:t>
      </w:r>
    </w:p>
    <w:p w14:paraId="1FFD4A58" w14:textId="77777777" w:rsidR="00A74A8F" w:rsidRDefault="00000000">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6.从末端试水装置处测得成品仓库最不利点动压是否满足要求，并说明理由。试说明造成该结果可能的原因。</w:t>
      </w:r>
    </w:p>
    <w:p w14:paraId="5319D2A2" w14:textId="77777777" w:rsidR="00A74A8F" w:rsidRDefault="00A74A8F">
      <w:pPr>
        <w:spacing w:line="360" w:lineRule="auto"/>
        <w:rPr>
          <w:rFonts w:ascii="宋体" w:eastAsia="宋体" w:hAnsi="宋体" w:cs="宋体" w:hint="eastAsia"/>
          <w:b/>
          <w:bCs/>
          <w:sz w:val="24"/>
        </w:rPr>
      </w:pPr>
    </w:p>
    <w:p w14:paraId="20B26154" w14:textId="77777777" w:rsidR="00A74A8F" w:rsidRDefault="00A74A8F">
      <w:pPr>
        <w:adjustRightInd w:val="0"/>
        <w:snapToGrid w:val="0"/>
        <w:spacing w:line="360" w:lineRule="auto"/>
        <w:ind w:firstLineChars="200" w:firstLine="482"/>
        <w:jc w:val="left"/>
        <w:rPr>
          <w:rFonts w:ascii="宋体" w:eastAsia="宋体" w:hAnsi="宋体" w:cs="宋体" w:hint="eastAsia"/>
          <w:b/>
          <w:bCs/>
          <w:sz w:val="24"/>
        </w:rPr>
      </w:pPr>
    </w:p>
    <w:p w14:paraId="764C8A23" w14:textId="77777777" w:rsidR="00A74A8F" w:rsidRDefault="00A74A8F">
      <w:pPr>
        <w:adjustRightInd w:val="0"/>
        <w:snapToGrid w:val="0"/>
        <w:spacing w:line="360" w:lineRule="auto"/>
        <w:ind w:firstLineChars="200" w:firstLine="482"/>
        <w:jc w:val="left"/>
        <w:rPr>
          <w:rFonts w:ascii="宋体" w:eastAsia="宋体" w:hAnsi="宋体" w:cs="宋体" w:hint="eastAsia"/>
          <w:b/>
          <w:bCs/>
          <w:sz w:val="24"/>
        </w:rPr>
      </w:pPr>
    </w:p>
    <w:p w14:paraId="715C4A83" w14:textId="77777777" w:rsidR="00A74A8F" w:rsidRDefault="00A74A8F">
      <w:pPr>
        <w:spacing w:line="360" w:lineRule="auto"/>
        <w:rPr>
          <w:rFonts w:ascii="宋体" w:eastAsia="宋体" w:hAnsi="宋体" w:cs="宋体" w:hint="eastAsia"/>
          <w:b/>
          <w:bCs/>
          <w:sz w:val="24"/>
        </w:rPr>
      </w:pPr>
    </w:p>
    <w:p w14:paraId="7CA36FB5" w14:textId="77777777" w:rsidR="00A74A8F" w:rsidRDefault="00A74A8F">
      <w:pPr>
        <w:spacing w:line="360" w:lineRule="auto"/>
        <w:rPr>
          <w:rFonts w:ascii="宋体" w:eastAsia="宋体" w:hAnsi="宋体" w:cs="宋体" w:hint="eastAsia"/>
          <w:b/>
          <w:bCs/>
          <w:sz w:val="24"/>
        </w:rPr>
      </w:pPr>
    </w:p>
    <w:p w14:paraId="25017727" w14:textId="77777777" w:rsidR="00A74A8F" w:rsidRDefault="00A74A8F">
      <w:pPr>
        <w:spacing w:line="360" w:lineRule="auto"/>
        <w:rPr>
          <w:rFonts w:ascii="宋体" w:eastAsia="宋体" w:hAnsi="宋体" w:cs="宋体" w:hint="eastAsia"/>
          <w:sz w:val="24"/>
        </w:rPr>
      </w:pPr>
    </w:p>
    <w:p w14:paraId="4444EB82" w14:textId="77777777" w:rsidR="00A74A8F" w:rsidRDefault="00A74A8F">
      <w:pPr>
        <w:spacing w:line="360" w:lineRule="auto"/>
        <w:rPr>
          <w:rFonts w:ascii="宋体" w:eastAsia="宋体" w:hAnsi="宋体" w:cs="宋体" w:hint="eastAsia"/>
          <w:sz w:val="24"/>
        </w:rPr>
      </w:pPr>
    </w:p>
    <w:p w14:paraId="230BB9FD" w14:textId="77777777" w:rsidR="00A74A8F" w:rsidRDefault="00A74A8F">
      <w:pPr>
        <w:spacing w:line="360" w:lineRule="auto"/>
        <w:rPr>
          <w:rFonts w:ascii="宋体" w:eastAsia="宋体" w:hAnsi="宋体" w:cs="宋体" w:hint="eastAsia"/>
          <w:sz w:val="24"/>
        </w:rPr>
      </w:pPr>
    </w:p>
    <w:p w14:paraId="13EAD7A2" w14:textId="77777777" w:rsidR="00A74A8F" w:rsidRDefault="00000000">
      <w:pPr>
        <w:spacing w:line="360" w:lineRule="auto"/>
        <w:jc w:val="center"/>
        <w:rPr>
          <w:rFonts w:ascii="宋体" w:eastAsia="宋体" w:hAnsi="宋体" w:cs="宋体" w:hint="eastAsia"/>
          <w:b/>
          <w:bCs/>
          <w:sz w:val="24"/>
        </w:rPr>
      </w:pPr>
      <w:r>
        <w:rPr>
          <w:rFonts w:ascii="宋体" w:eastAsia="宋体" w:hAnsi="宋体" w:cs="宋体" w:hint="eastAsia"/>
          <w:b/>
          <w:bCs/>
          <w:sz w:val="24"/>
        </w:rPr>
        <w:t>答案及解析</w:t>
      </w:r>
    </w:p>
    <w:p w14:paraId="335F2896"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第1题：</w:t>
      </w:r>
    </w:p>
    <w:p w14:paraId="64A4C7F3"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1【答案】:A,C</w:t>
      </w:r>
    </w:p>
    <w:p w14:paraId="20979DBB"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直接判定要素:生产、储存、经营易燃易爆危险品的场所与人员密集场所、居住场所设置在同一个建筑物内，或者与人员密集场所、居住场所的防火间距小于国家工程建设消防技术标准规定值75%。公共娱乐场所、商店、地下人员密集场所的安全出口数量不足或者其总净宽度小于国家工程建设消防技术标准规定值的80%。托儿所、幼儿园的儿童用房以及老年人活动场所，所在楼层位置不符合国家工程建设消防技术标准的规定。</w:t>
      </w:r>
    </w:p>
    <w:p w14:paraId="738ACA59"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2【答案】:C,D</w:t>
      </w:r>
    </w:p>
    <w:p w14:paraId="2E81BA1C"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根据《生产安全事故报告和调查处理条例》生产安全事故造成的人员伤亡或者直接经济损失，事故一般分为以下等级:(一)特别重大事故，是指造成30人以上死亡，或者100人以上重伤(“以下”不包括本数，下同)，或者1亿元以上直接经济损失的事故;(二）重大事故，是指造成10人以上30人以下死亡，或者50人以上100人以下重伤，或者5000万元以上1亿元以下直接经济损失的事故;(三）较大事故，是指造成3人以上10人以下死亡，或者10人以上50人以下重伤，或者1000万元以上5000万元以下直接经济损失的事故;(四)一般事故，是指造成3人以下死亡，或者10人以下重伤，或者1000万元以下直接经济损失的事故。</w:t>
      </w:r>
    </w:p>
    <w:p w14:paraId="41CD8EBA"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3【答案】:A,D,E</w:t>
      </w:r>
    </w:p>
    <w:p w14:paraId="05E94526"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消防控制室值班操作人员履行职责:1、熟悉和掌握消防设施、控制室设备的功能及操作规程，持证上岗;按照规定测试自动消防设施的功能，保障消防设施的正常运行;2、核实、确认火警信息，火灾确认后，立即报火警并向消防主管人员报告，随即启动灭火和应急疏散预案;3、及时确认故障报警信号应，排除消防设施故障，不能排除的应立即向部门主管人员或消防安全管理人报告;4、不间断值守岗位，做好火警、故障和值班记录;</w:t>
      </w:r>
    </w:p>
    <w:p w14:paraId="610E7288"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4【答案】:A,B</w:t>
      </w:r>
    </w:p>
    <w:p w14:paraId="024CC04C"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lastRenderedPageBreak/>
        <w:t>解析:根据消防法第四十四条:任何人发现火灾都应当立即报警。任何单位、个人都应当无偿为报警提供便利，不得阻拦报警。严禁谎报火警。人员密集场所发生火灾，该场所的现场工作人员应当立即组织、引导在场人员疏散。任何单位发生火灾，必须立即组织力量扑救。邻近单位应当给予支援。消防队接到火警，必须立即赶赴火灾现场，救助遇险人员，排除险情，扑灭火灾。第六十八条:人员密集场所发生火灾，该场所的现场工作人员不履行组织、引导在场人员疏散的义务，情节严重，尚不构成犯罪的，处五日以上十日以下拘留。</w:t>
      </w:r>
    </w:p>
    <w:p w14:paraId="5579E4DF"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5【答案】:A,B,D</w:t>
      </w:r>
    </w:p>
    <w:p w14:paraId="404E20DF"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根据《机关、团体、企业、事业单位消防安全管理规定》规定，公众聚集场所在营业期间的防火巡查应当至少每二小时一次;营业结束时应当对营业现场进行检查，消除遗留火种。医院、养老院、寄宿制的学校、托儿所、幼儿园应当加强夜间防火巡查，其他消防安全重点单位可以结合实际组织夜间防火巡查。机关、团体、事业单位应当至少每季度进行一次防火检查，其他单位应当至少每月进行一次防火检查。</w:t>
      </w:r>
    </w:p>
    <w:p w14:paraId="104FDE09"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6【答案】:A,D,E</w:t>
      </w:r>
    </w:p>
    <w:p w14:paraId="6305BCA2"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解析:任何单位和个人都有维护消防安全、保护消防设施、预防火灾、报告火警的义务。任何单位和成年人都有参加有组织的灭火工作的义务。</w:t>
      </w:r>
    </w:p>
    <w:p w14:paraId="6E2289FC"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7【答案】:A,B,E</w:t>
      </w:r>
    </w:p>
    <w:p w14:paraId="3E148168"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第十三条下列范围的单位是消防安全重点部位，应当按照本规定的要求，实行严格管理:(一)容易发生火灾的部位(二)发生火灾后，对消防安全有重大影响的部位(三)性质重要发生事故影响全局的部位(四)财产集中的部位(五)人员集中的部位</w:t>
      </w:r>
    </w:p>
    <w:p w14:paraId="33B54C2C"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8【答案】:A,E</w:t>
      </w:r>
    </w:p>
    <w:p w14:paraId="4D380236"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第十六条公众聚集场所应当在具备下列消防安全条件后，向当地公安消防机构申报进行消防安全检查，经检查合格后方可开业使用:(一)依法办理建筑工程消防设计审核手续，并经消防验收合格;(二)建立健全消防安全组织，消防安全责任明确;(三)建立消防安全管理制度和保障消防安全的操作规程;(四)员工经过消防安全培训;(五)建筑消防设施齐全、完好有效;(六)制定灭火和应急疏散预案。</w:t>
      </w:r>
    </w:p>
    <w:p w14:paraId="78B99D5E"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lastRenderedPageBreak/>
        <w:t>9.【答案】:A,C,D</w:t>
      </w:r>
    </w:p>
    <w:p w14:paraId="03D7117E"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解析:该批发市场是公众聚集场所，对员工的消防安全培训应至少每半年进行一次，单位应当组织新上岗和进入新岗位的员工进行岗前的消防安全培训，消防安全重点单位应当至少每半年按照预案演练一次。</w:t>
      </w:r>
    </w:p>
    <w:p w14:paraId="6CC6C971"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第2题：</w:t>
      </w:r>
    </w:p>
    <w:p w14:paraId="212AD682"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1【答案】:B,D</w:t>
      </w:r>
    </w:p>
    <w:p w14:paraId="037406C8"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解析:根据规范要求4．3．3消防水池的给水管应根据其有效容积和补水时间确定，补水时间不宜大于48h，但当消防水池有效总容积大于2000m时，不应大于96h，故消防水池补水时间正确，C符合，D不符合</w:t>
      </w:r>
    </w:p>
    <w:p w14:paraId="1534DA0F"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4.3．9消防水池的出水、排水和水位应符合下列规定:消防水池应设置就地水位显示装置，故E符合</w:t>
      </w:r>
    </w:p>
    <w:p w14:paraId="279E3C28"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4.3．6消防水池的总蓄水有效容积大于500m3时，宜设两格能独立使用的消防水池，故A符合，B不符合</w:t>
      </w:r>
    </w:p>
    <w:p w14:paraId="7C7681AD"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2【答案】:B,C</w:t>
      </w:r>
    </w:p>
    <w:p w14:paraId="6959BE0F"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解析:根据规范要求消防水池给水管平均流速不宜大于1. 5m / s，根据背景描述消防水池设计流速不小于1m/ s，故符合要求的为BC.</w:t>
      </w:r>
    </w:p>
    <w:p w14:paraId="32DD3B2A"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3【答案】:D,E</w:t>
      </w:r>
    </w:p>
    <w:p w14:paraId="6C337B71"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解析:根据规范要求，同一泵组的消防水泵型号宜一致，且工作泵不宜超过3台，故A不正确</w:t>
      </w:r>
    </w:p>
    <w:p w14:paraId="0E139F4E"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室内消火栓泵流量和扬程应符合设计要求，不是规范要求，故B不正确</w:t>
      </w:r>
    </w:p>
    <w:p w14:paraId="21D3338D"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消防水泵零流量时的压力不应大于设计工作压力的140%，且宜大于设计工作压力的120%，该水泵设计扬程为0．9~1Pa，零流量压力为1. 08—1. 26MPa，故C不正确消防水泵吸水管水平段偏心大小头应采用管顶平接，避免产生气囊和漏气现象，故D正确</w:t>
      </w:r>
    </w:p>
    <w:p w14:paraId="3E6D7540"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每台消防水泵出水管上应设置DN65的试水管，并应采取排水措施，故E正确</w:t>
      </w:r>
    </w:p>
    <w:p w14:paraId="0837E79A"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4【答案】:D,E</w:t>
      </w:r>
    </w:p>
    <w:p w14:paraId="63BCC022"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解析:消防水泵出水管压力表的最大量程不应低于其设计工作压力的2倍，且不应低于1. 60MPa;设计压力为0. 9Mpa故不应小于1. 80Mpa，故DE符合要求</w:t>
      </w:r>
    </w:p>
    <w:p w14:paraId="5B23B33D"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5【答案】:A,D</w:t>
      </w:r>
    </w:p>
    <w:p w14:paraId="03A011AB"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lastRenderedPageBreak/>
        <w:t>解析:手动启停和自动启动，启泵信号到正常运转不大于2min，不应设置自动停泵的控制功能;故A不符合，8符合</w:t>
      </w:r>
    </w:p>
    <w:p w14:paraId="2ED26CD1"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机械应急启动时，报警后5min内正常工作，故C符合</w:t>
      </w:r>
    </w:p>
    <w:p w14:paraId="59A56165"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专用消防水泵控制室，不应低于IP30;与消防水泵设置在同一空间时，不应低于IP55，故D不符合</w:t>
      </w:r>
    </w:p>
    <w:p w14:paraId="389646DE"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消防水泵应工频运行;水泵自动巡检应采用变频，其巡检周期不宜大于7d，且应能按需要任意设定，故E符合</w:t>
      </w:r>
    </w:p>
    <w:p w14:paraId="7829910E"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6【答案】:A,C,E</w:t>
      </w:r>
    </w:p>
    <w:p w14:paraId="6DAEC131"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解析:由于该建筑为单层建筑，故室内最不利消火栓及为试验消火栓，该建筑设置有稳压泵，最不利点消火栓静压应大于0．15MPa，而该建筑最不利静水压力只有</w:t>
      </w:r>
    </w:p>
    <w:p w14:paraId="64365F6C"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0. 1IMPa，故A不正确，B正确</w:t>
      </w:r>
    </w:p>
    <w:p w14:paraId="14F79E5C"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该建筑为厂房，故室内消火栓动压不应超过0. 5MPa，充实水柱按13m，故C、E不正确，D正确</w:t>
      </w:r>
    </w:p>
    <w:p w14:paraId="7A82E704"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7【答案】:C,D,E</w:t>
      </w:r>
    </w:p>
    <w:p w14:paraId="0AE57C1E"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解析:①多层、二类高层公建②一类高层住宅③室内流量大于25L/ s的工业高位消防水箱最小水容积为18(m3')，该建筑室内消火栓设计流量为30L/ s，故C、D、E正确</w:t>
      </w:r>
    </w:p>
    <w:p w14:paraId="20D74186"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8【答案】:A,D,E</w:t>
      </w:r>
    </w:p>
    <w:p w14:paraId="7CF9751D"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解析:进水管满足8h充满水，管径不应小于DN32，故A、D不正确B、c正确溢流管的直径不应小于进水管直径的2倍，且不应小于DN100，故E不正确</w:t>
      </w:r>
    </w:p>
    <w:p w14:paraId="090EC5A9"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9【答案】:A,E</w:t>
      </w:r>
    </w:p>
    <w:p w14:paraId="16C19C12"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解析:室外消防水池等温度(冬季)，每天检查，故A正确</w:t>
      </w:r>
    </w:p>
    <w:p w14:paraId="1C8D1072"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消防水泵模拟自控条件自动启泵，每周检查，故B不正确</w:t>
      </w:r>
    </w:p>
    <w:p w14:paraId="6ABC97D7"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手动启动消防水泵试运转一次，并检查供电电源，每月检查，故C不正确减压阀放水试验，检测阀前后压力，每月检查，故D不正确</w:t>
      </w:r>
    </w:p>
    <w:p w14:paraId="6019F64F" w14:textId="77777777" w:rsidR="00A74A8F" w:rsidRDefault="00000000">
      <w:pPr>
        <w:spacing w:line="360" w:lineRule="auto"/>
        <w:rPr>
          <w:rFonts w:ascii="宋体" w:eastAsia="宋体" w:hAnsi="宋体" w:cs="宋体" w:hint="eastAsia"/>
          <w:sz w:val="24"/>
        </w:rPr>
      </w:pPr>
      <w:r>
        <w:rPr>
          <w:rFonts w:ascii="宋体" w:eastAsia="宋体" w:hAnsi="宋体" w:cs="宋体" w:hint="eastAsia"/>
          <w:sz w:val="24"/>
        </w:rPr>
        <w:t>水泵接合器接口附件检查，每季度检查，故E正确</w:t>
      </w:r>
    </w:p>
    <w:p w14:paraId="5F0B216B" w14:textId="77777777" w:rsidR="00A74A8F" w:rsidRDefault="00000000">
      <w:pPr>
        <w:spacing w:line="360" w:lineRule="auto"/>
        <w:rPr>
          <w:rFonts w:ascii="宋体" w:eastAsia="宋体" w:hAnsi="宋体" w:cs="宋体" w:hint="eastAsia"/>
          <w:b/>
          <w:bCs/>
          <w:sz w:val="24"/>
        </w:rPr>
      </w:pPr>
      <w:r>
        <w:rPr>
          <w:rFonts w:ascii="宋体" w:eastAsia="宋体" w:hAnsi="宋体" w:cs="宋体" w:hint="eastAsia"/>
          <w:b/>
          <w:bCs/>
          <w:sz w:val="24"/>
        </w:rPr>
        <w:t>第3题：</w:t>
      </w:r>
    </w:p>
    <w:p w14:paraId="490DF537"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【答案】：1、该建筑属于一类高层公共建筑。理由：该建筑高度为40m，每层建筑面积8000m²，24m以上有大于1000m²的楼层，并且多种功能组合，属于一类</w:t>
      </w:r>
      <w:r>
        <w:rPr>
          <w:rFonts w:ascii="宋体" w:eastAsia="宋体" w:hAnsi="宋体" w:cs="宋体" w:hint="eastAsia"/>
          <w:sz w:val="24"/>
        </w:rPr>
        <w:lastRenderedPageBreak/>
        <w:t>高层公共建筑。</w:t>
      </w:r>
    </w:p>
    <w:p w14:paraId="378515AC"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2、1）地上部分每层划分两个防火分区不符合要求。理由：高层民用建筑每个防火分区的最大建筑面积为1500m²，建筑内设置自喷，防火分区面积可增加一倍为3000m²，每层8000m²应该分成3个防火分区。</w:t>
      </w:r>
    </w:p>
    <w:p w14:paraId="079D4765"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2）地下每层建筑面积5000m²，地下一层设置了三个防火分区，不符合要求；理由：地下防火分区最大允许建筑面积500m²，设置自喷增加一倍为1000m²，应该分成5000/1000=5个防火分区。</w:t>
      </w:r>
    </w:p>
    <w:p w14:paraId="37C8B45A"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3）地下二层设备区2200m²划分一个防火分区，不符合要求。地下二层设备区防火分区允许最大建筑面积1000m²，设置自喷增加一倍为2000m²，应该划分两个防火分区。</w:t>
      </w:r>
    </w:p>
    <w:p w14:paraId="29BB9F30"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4）地上一层至二层商场，两个防火分区之间连接部位长度为52米，采用宽度为18米的防火卷帘进行分隔，不符合要求。理由：根据规范要求，两个防火分区之间连接部分长度为52m，防火卷帘的宽度不应大于连接部位宽度的1/3，且不应大于20m，所以防火卷帘的宽度不应大于52/3=17.33米。</w:t>
      </w:r>
    </w:p>
    <w:p w14:paraId="1DD6BAA6"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3、1）消防电梯设置存在的问题：该建筑只设置一部消防电梯。理由：该建筑只设置一部消防电梯，不能满足每个防火分区应至少设置一部消防电梯的要求。2）疏散楼梯设置存在的问题：</w:t>
      </w:r>
    </w:p>
    <w:p w14:paraId="51C32D59"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a，疏散楼梯均为封闭楼梯间错误。理由：该建筑为一类高层公共建筑应设置防烟楼梯间。</w:t>
      </w:r>
    </w:p>
    <w:p w14:paraId="47AF8E44"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b,楼梯间与地下部分相连通，在首层采用耐火极限为1.5h的防火隔墙分隔错误。理由：应采用耐火极限不低于2.0h的防火隔墙分隔。</w:t>
      </w:r>
    </w:p>
    <w:p w14:paraId="34F1A5DD"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4 、1）地下二层设置了消防水泵房，不正确。理由：该建筑地下每层层高5.2米，地下二层室内地面与室外地面高差大于10米，消防水泵房不应设置在室内地面与室外出入口地坪高差大于10米的地下楼层。</w:t>
      </w:r>
    </w:p>
    <w:p w14:paraId="3574DCFD"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2）地下二层设置了消防控制室，不正确。理由：设在建筑内的消防控制室，宜设置在建筑内首层或地下一层。</w:t>
      </w:r>
    </w:p>
    <w:p w14:paraId="5F4E973F"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3）地下二层设置了柴油发电机房，不正确。理由：柴油发电机房不应布置在人员密集场所的上一层、下一层或贴临。该建筑地下一层设置了超市，为人员密集场所。</w:t>
      </w:r>
    </w:p>
    <w:p w14:paraId="650D34B6"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5 、1）8层电影院设有一个面积为680m²的观众厅存在问题；理由：电影院设在</w:t>
      </w:r>
      <w:r>
        <w:rPr>
          <w:rFonts w:ascii="宋体" w:eastAsia="宋体" w:hAnsi="宋体" w:cs="宋体" w:hint="eastAsia"/>
          <w:sz w:val="24"/>
        </w:rPr>
        <w:lastRenderedPageBreak/>
        <w:t>四层及以上楼层时，每个厅室建筑面积不大于400m²。</w:t>
      </w:r>
    </w:p>
    <w:p w14:paraId="46AC0860"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2）儿童游乐场所设置在8楼存在问题；理由：儿童游乐场设置在一、二级耐火等级的建筑内时，应布置在首层、二层或三层。</w:t>
      </w:r>
    </w:p>
    <w:p w14:paraId="50CA380B"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3）8层KTV内每个厅、室的建筑面积在80~280m²间不等存在问题；理由：KTV设置在四层及以上楼层每个厅室的建筑面积不应超过200m²。</w:t>
      </w:r>
    </w:p>
    <w:p w14:paraId="78D4F0C8"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6 、不符合规定。理由：根据建规要求，设置人员密集场所的建筑，其外墙外保温材料的燃烧性能应为A级。</w:t>
      </w:r>
    </w:p>
    <w:p w14:paraId="1C26335A" w14:textId="77777777" w:rsidR="00A74A8F" w:rsidRDefault="00000000">
      <w:pPr>
        <w:adjustRightInd w:val="0"/>
        <w:snapToGrid w:val="0"/>
        <w:spacing w:line="360" w:lineRule="auto"/>
        <w:jc w:val="left"/>
        <w:rPr>
          <w:rFonts w:ascii="宋体" w:eastAsia="宋体" w:hAnsi="宋体" w:cs="宋体" w:hint="eastAsia"/>
          <w:b/>
          <w:bCs/>
          <w:sz w:val="24"/>
        </w:rPr>
      </w:pPr>
      <w:r>
        <w:rPr>
          <w:rFonts w:ascii="宋体" w:eastAsia="宋体" w:hAnsi="宋体" w:cs="宋体" w:hint="eastAsia"/>
          <w:b/>
          <w:bCs/>
          <w:sz w:val="24"/>
        </w:rPr>
        <w:t>第4题：</w:t>
      </w:r>
    </w:p>
    <w:p w14:paraId="008CBF91"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答案】：1.①谷物饲料加工厂房为乙类厂房。3.1.2“火灾危险性较大的生产部分占本层或本防火分区建筑面积的比例小于5%时，可按火灾危险性较小的部分确定”，所以该厂房属于乙类厂房。②大豆油加工厂房为甲类厂房。③酿酒车间为甲类厂房④饼干加工包装厂为丙类厂房。</w:t>
      </w:r>
    </w:p>
    <w:p w14:paraId="329DD62C"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2.①配电站设于厂内的一层，采用防火墙和耐火极限1.50h的楼板与其他区域分隔，墙上的门为甲级防火门，不合理理由：根据《建筑设计防火规范》3.3.8变、配电站不应设置在甲、乙类厂房内或贴邻，且不应设置在爆炸性气体、粉尘环境的危险区域内。乙类厂房的配电站确需在防火墙上开窗时，应采用甲级防火窗。</w:t>
      </w:r>
    </w:p>
    <w:p w14:paraId="6C2E2E2C"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②位于厂房三层的运行调度监控室采用防火墙和耐火极限1.5h的楼板与其他部分分隔，且设有独立使用的防烟楼梯间，不合理理由：根据《建筑设计防火规范》3.6.8有爆炸危险的甲、乙类厂房的总控制室应独立设置。3.6.9有爆炸危险的甲、乙类厂房的分控制室宜独立设置，当贴邻外墙设置时，应采用耐火极限不低于3.00h的防火隔墙与其他部位分隔。</w:t>
      </w:r>
    </w:p>
    <w:p w14:paraId="42AE51AC"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③供本车间使用的三间办公室贴邻厂房外墙设置，采用耐火极限4.00h的防火墙与厂房分隔，并设有独立的安全出口，不合理。理由：根据《建筑设计防火规范》3.3.5办公室、休息室等不应设置在甲、乙类厂房内确需贴邻本厂房时，其耐火等级不应低于二级，并应采用耐火极限不低于3.00h的防爆墙与厂房分隔，且应设置独立的安全出口。</w:t>
      </w:r>
    </w:p>
    <w:p w14:paraId="34800322"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④设置在一层的粮食临时存放仓库与面粉碾磨部位划分为一个防火分区，不合理。理由：生产区域与储存区域独立划分防火分区</w:t>
      </w:r>
    </w:p>
    <w:p w14:paraId="2E050C6A"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⑤位于二层的饲料添加剂仓库（丙类）采用防火墙和耐火极限为1.0h的楼板与碾磨车间分隔，不合理。理由：根据《建筑设计防火规范》3.3.6厂房内设置中</w:t>
      </w:r>
      <w:r>
        <w:rPr>
          <w:rFonts w:ascii="宋体" w:eastAsia="宋体" w:hAnsi="宋体" w:cs="宋体" w:hint="eastAsia"/>
          <w:sz w:val="24"/>
        </w:rPr>
        <w:lastRenderedPageBreak/>
        <w:t>间仓库时，应符合下列规定：2甲、乙、丙类中间仓库应采用防火墙和耐火极限不低于1.50h的不燃性楼板与其他部位分隔。</w:t>
      </w:r>
    </w:p>
    <w:p w14:paraId="12BA08EA"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3、①一层的植物油浸出车间地面采用防滑水泥地面，不合理。理由：一层的植物油浸出车间地面采用不发火花的地面。</w:t>
      </w:r>
    </w:p>
    <w:p w14:paraId="05F4BAA6"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②大豆油加工厂房车间的管道采取保护措施后与谷物饲料加工厂房的管道相通，不合理。理由：根据《建筑设计防火规范》3.6.11使用和生产甲、乙、丙类液体的厂房，其管、沟不应与相邻厂房的管、沟相通，下水道应设置隔油设施。③泄压设施采用普通玻璃，不合理。理由：泄压设施采用安全玻璃。</w:t>
      </w:r>
    </w:p>
    <w:p w14:paraId="18A92A47"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4、①利用通向西边防火分区乙级防火门作为第二安全出口，不合理。理由：利用通向西边防火分区甲级防火门作为第二安全出口。</w:t>
      </w:r>
    </w:p>
    <w:p w14:paraId="2CC7B392"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②地下只有西边防火分区有1个直通室外的安全出口，不合理。理由：地下防火分区有借用情况下，每个防火分区必须得有一个直通室外的安全出口。③厂房的疏散门采用吊门，不合理。理由：厂房的疏散门应采用向疏散方向开启的平开门，不应采用推拉门、卷帘门、吊门、转门和折叠门</w:t>
      </w:r>
    </w:p>
    <w:p w14:paraId="0440B059"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5、.①饼干加工包装厂，5层，每层5m。采用三部敞开楼梯间，不合理。理由：高层厂房的疏散楼梯应采用封闭楼梯间或室外楼梯。</w:t>
      </w:r>
    </w:p>
    <w:p w14:paraId="40BA04AC"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②五层至四层的疏散楼梯总净宽度不应小于2.9m，四层至三层的疏散楼梯总净宽度不应小于2.9m，三层至二层的疏散楼梯总净宽度不应小于2.9m，二层至一层的疏散楼梯总净宽度不应小于3.00m。</w:t>
      </w:r>
    </w:p>
    <w:p w14:paraId="3B52191F" w14:textId="77777777" w:rsidR="00A74A8F" w:rsidRDefault="00000000">
      <w:pPr>
        <w:numPr>
          <w:ilvl w:val="0"/>
          <w:numId w:val="1"/>
        </w:num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饲料加工厂与酿酒厂房防火间距10m不合理，防火间距最少12m。饲料加工厂与饼干加工厂房防火间距为12m不合理，防火间距最少13m。</w:t>
      </w:r>
    </w:p>
    <w:p w14:paraId="579A7D8C" w14:textId="77777777" w:rsidR="00A74A8F" w:rsidRDefault="00000000">
      <w:pPr>
        <w:adjustRightInd w:val="0"/>
        <w:snapToGrid w:val="0"/>
        <w:spacing w:line="360" w:lineRule="auto"/>
        <w:jc w:val="left"/>
        <w:rPr>
          <w:rFonts w:ascii="宋体" w:eastAsia="宋体" w:hAnsi="宋体" w:cs="宋体" w:hint="eastAsia"/>
          <w:b/>
          <w:bCs/>
          <w:sz w:val="24"/>
        </w:rPr>
      </w:pPr>
      <w:r>
        <w:rPr>
          <w:rFonts w:ascii="宋体" w:eastAsia="宋体" w:hAnsi="宋体" w:cs="宋体" w:hint="eastAsia"/>
          <w:b/>
          <w:bCs/>
          <w:sz w:val="24"/>
        </w:rPr>
        <w:t>第5题：</w:t>
      </w:r>
    </w:p>
    <w:p w14:paraId="5CCF420B"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【答案】：1.不正常。</w:t>
      </w:r>
    </w:p>
    <w:p w14:paraId="16258633"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采用发热试验装置给监控探测器加热至设定的报警温度,探测器的报警确认灯应在40s时点亮并保持。</w:t>
      </w:r>
    </w:p>
    <w:p w14:paraId="389A2313"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2.（1）市电停电。（2）主电源线接触不良。（3）主电源熔丝熔断。</w:t>
      </w:r>
    </w:p>
    <w:p w14:paraId="0C4073DC"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解决措施:（1）市电连续停电8h时，关断控制器的主电源开关和备电源开关，主电源正常后再开机。并在停电期间加强消防安全管理。</w:t>
      </w:r>
    </w:p>
    <w:p w14:paraId="1FA97E3D"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（2）主电源线接触不良时，控制器的主电源应重新接线，或使用烙铁焊接牢固。</w:t>
      </w:r>
    </w:p>
    <w:p w14:paraId="445CB04B"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（3）主电源熔丝熔断时，应更换熔丝。</w:t>
      </w:r>
    </w:p>
    <w:p w14:paraId="32E407B0"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lastRenderedPageBreak/>
        <w:t>3.不正常。</w:t>
      </w:r>
    </w:p>
    <w:p w14:paraId="7107A7A0"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理由:当接收到两只感烟火灾探测器的触发信号后，应开启该防火分分楼层及其上下层（或9、10、11）层前室的常闭送风口，同时开启相应的加压送风机。</w:t>
      </w:r>
    </w:p>
    <w:p w14:paraId="4DB6AA46"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4.不正常。</w:t>
      </w:r>
    </w:p>
    <w:p w14:paraId="73AF10B9"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理由:当一只专门用于联动防火卷帘的感烟火灾探测器发出报警信号，消防联动控制器应发出控制防火卷帘下降至距楼板面1.8m处的启动信号，点亮启动指示灯，防火卷帘控制器应控制防火卷帘降至距楼板面1.8m处。</w:t>
      </w:r>
    </w:p>
    <w:p w14:paraId="1E218C7C"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原因:①消防联动控制器至防火卷帘控制器的输出模块故障。；②消防联动控制器与防火卷帘控制器之间的线路故障。</w:t>
      </w:r>
    </w:p>
    <w:p w14:paraId="08172D85"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5.不正确。该建筑净高为4m，应采用A型灯具，集中电源应采用A型集中电源。系统的联动控制功能不正常。</w:t>
      </w:r>
    </w:p>
    <w:p w14:paraId="7C39EAD4"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理由:当报警区域内任两只火灾探测器，或一只火灾探测器和一只手动火灾报警按钮发出火灾报警信号，应急照明控制器应控制A型集中电源应保持主电源输出，待接收到其主电源断电信号后，自动转入蓄电池电源输出。</w:t>
      </w:r>
    </w:p>
    <w:p w14:paraId="54F2CAF7"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6.（1）防排烟系统、防火卷帘的联动功能维保检测周期不符合要求。</w:t>
      </w:r>
    </w:p>
    <w:p w14:paraId="01613AA1"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理由:对于防排烟系统、防火卷帘消防设施，应保证每年对每一报警区域至少进行一次联动控制功能检查。</w:t>
      </w:r>
    </w:p>
    <w:p w14:paraId="0A12DE40" w14:textId="77777777" w:rsidR="00A74A8F" w:rsidRDefault="00000000">
      <w:pPr>
        <w:numPr>
          <w:ilvl w:val="0"/>
          <w:numId w:val="2"/>
        </w:num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加压送风机的直接手动控制功能检测周期不符合要求。理由:应保证每月、季对风机进行一次直接手动控制</w:t>
      </w:r>
    </w:p>
    <w:p w14:paraId="10E4F3BA" w14:textId="77777777" w:rsidR="00A74A8F" w:rsidRDefault="00000000">
      <w:pPr>
        <w:adjustRightInd w:val="0"/>
        <w:snapToGrid w:val="0"/>
        <w:spacing w:line="360" w:lineRule="auto"/>
        <w:jc w:val="left"/>
        <w:rPr>
          <w:rFonts w:ascii="宋体" w:eastAsia="宋体" w:hAnsi="宋体" w:cs="宋体" w:hint="eastAsia"/>
          <w:b/>
          <w:bCs/>
          <w:sz w:val="24"/>
        </w:rPr>
      </w:pPr>
      <w:r>
        <w:rPr>
          <w:rFonts w:ascii="宋体" w:eastAsia="宋体" w:hAnsi="宋体" w:cs="宋体" w:hint="eastAsia"/>
          <w:b/>
          <w:bCs/>
          <w:sz w:val="24"/>
        </w:rPr>
        <w:t>第6题：</w:t>
      </w:r>
    </w:p>
    <w:p w14:paraId="3A66E792"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【答案】：1.判断生产厂房和成品仓库的火灾危险等级，并分别说明两座建筑顶板下洒水喷头的最</w:t>
      </w:r>
    </w:p>
    <w:p w14:paraId="18CEA8B1"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小喷水强度。</w:t>
      </w:r>
    </w:p>
    <w:p w14:paraId="4B2A4599"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①生产厂房:中危险II级;成品仓库:仓库危险II级。②生产厂房:喷水强度不应小于8L/(min/m²);成品仓库:喷水强度不应小于20L/ (min/m²)。</w:t>
      </w:r>
    </w:p>
    <w:p w14:paraId="2FBCDA5F"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2指出生产厂房自动喷水灭火系统组件设置方面存在的问题，并说明理由。</w:t>
      </w:r>
    </w:p>
    <w:p w14:paraId="7B12358A"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①厂房内采用型号为ZSTDY80-68°C的洒水喷头，不合理。</w:t>
      </w:r>
    </w:p>
    <w:p w14:paraId="049CF6D5"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理由:该厂房为中危险II级，不应采用隐蔽型洒水喷头。②水力警铃设置在消防水泵房内，不合理。</w:t>
      </w:r>
    </w:p>
    <w:p w14:paraId="14B5FB0F"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理由:水力警铃应设在有人值班的地点附近或公共通道的外墙上。⑨报警阀距离</w:t>
      </w:r>
      <w:r>
        <w:rPr>
          <w:rFonts w:ascii="宋体" w:eastAsia="宋体" w:hAnsi="宋体" w:cs="宋体" w:hint="eastAsia"/>
          <w:sz w:val="24"/>
        </w:rPr>
        <w:lastRenderedPageBreak/>
        <w:t>地面高度为1.1m，不合理。</w:t>
      </w:r>
    </w:p>
    <w:p w14:paraId="246D3256"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理由:报警阀距地面的高度宜为1.2m。</w:t>
      </w:r>
    </w:p>
    <w:p w14:paraId="0C30D673"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3.指出成品仓库自动喷水灭火系统组件设置方面存在的问题，并说明理由。</w:t>
      </w:r>
    </w:p>
    <w:p w14:paraId="489FBF03"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①货架层板通透率为63%，不合理。</w:t>
      </w:r>
    </w:p>
    <w:p w14:paraId="336FA9A3"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理由:货架内置洒水喷头上方的层间隔板应为实层板。②项板下方共设置316只洒水喷头，不合理。</w:t>
      </w:r>
    </w:p>
    <w:p w14:paraId="5DCB99FF"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理由:该仓库为仓库危险II级，其一只喷头的保护面积最大为9m²，则该仓库顶板下所需唢头总数至少为3000÷9=334只。</w:t>
      </w:r>
    </w:p>
    <w:p w14:paraId="66DFA5EC"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③顶板下方唢头作用面积为200m²，不合理。</w:t>
      </w:r>
    </w:p>
    <w:p w14:paraId="2CED4A38"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理由:该仓库设置双连锁预作用系统，其作用面积至少应为200×1.3=260m²。④通道上方设置的洒水喷头与货架的水平距离为0.2m，不合理。</w:t>
      </w:r>
    </w:p>
    <w:p w14:paraId="26450702"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理由:仓库通道上方的喷头与被保护对象的水平距离不应小于0.30m。⑤货架内置洒水喷头布置间距为3.4m，不合理。</w:t>
      </w:r>
    </w:p>
    <w:p w14:paraId="412AA833"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理由:货架内置洒水喷头布置间距不应大于3m，且不应小于2m。⑥仓库项板下和货架内置洒水喷头型号均为ZSTX115-68℃，不合理。理由:仓库采用预作用系统，喷头应采用干式下垂型或直立型。</w:t>
      </w:r>
    </w:p>
    <w:p w14:paraId="1C838984"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4.从末端试水装置处测得生产厂房的静水压力是否满足要求?并说明理由。末端试水装置还应包含哪些组件，设置末端试水装置时应符合哪些要求?</w:t>
      </w:r>
    </w:p>
    <w:p w14:paraId="7D3F5063"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(1)不满足要求。</w:t>
      </w:r>
    </w:p>
    <w:p w14:paraId="00FBD217"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理由:厂房设置稳压泵，其最不利点静水压力应大于0.15MPa。(2)末端试水装置还应包含试水阀和试水接头。</w:t>
      </w:r>
    </w:p>
    <w:p w14:paraId="57B77407"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设置要求:</w:t>
      </w:r>
    </w:p>
    <w:p w14:paraId="33EB08D0"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①试水接头出水口的流量系数，应等同于同楼层或防火分区内的最小流量系数洒水喷头;</w:t>
      </w:r>
    </w:p>
    <w:p w14:paraId="5ABDD174"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②末端试水装置的出水，应采取孔口出流的方式排入排水管道，排水立管宜设伸顶通气管，且管径不应小于75mm;</w:t>
      </w:r>
    </w:p>
    <w:p w14:paraId="3F192A54"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③末端试水装置应有标识，距地面的高度宜为1.5m，并应采取不被他用的措施。5.湿式系统测试时，水泵一直未启动，试说明报警阀压力开关未能连锁启泵可能的原因。</w:t>
      </w:r>
    </w:p>
    <w:p w14:paraId="4379B487"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①水泵控制柜处于手动状态。</w:t>
      </w:r>
    </w:p>
    <w:p w14:paraId="2F0F7AFB"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lastRenderedPageBreak/>
        <w:t>②压力开关至水泵控制柜连线断开。</w:t>
      </w:r>
    </w:p>
    <w:p w14:paraId="7FEDC426"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③未采用专用线路将压力开关连接至消防水泵控制柜。</w:t>
      </w:r>
    </w:p>
    <w:p w14:paraId="5F8AE542"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6.从末端试水装置处测得成品仓库最不利点动压是否满足要求，并说明理由。试说明造成该结果可能的原因。</w:t>
      </w:r>
    </w:p>
    <w:p w14:paraId="6E89EDC4"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(1)不满足。当采用流量系数等于115的标准覆盖面积洒水喷头时，工作压力不应小于0.10MPa。</w:t>
      </w:r>
    </w:p>
    <w:p w14:paraId="3C735B69" w14:textId="77777777" w:rsidR="00A74A8F" w:rsidRDefault="00000000">
      <w:pPr>
        <w:numPr>
          <w:ilvl w:val="0"/>
          <w:numId w:val="3"/>
        </w:num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①供水管网控制阀门未完全开启;</w:t>
      </w:r>
    </w:p>
    <w:p w14:paraId="30869181"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②管网漏水量过大;</w:t>
      </w:r>
    </w:p>
    <w:p w14:paraId="3588CAD8"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③水泵吸水管过滤器阻塞，吸水不畅;</w:t>
      </w:r>
    </w:p>
    <w:p w14:paraId="5BDA9729" w14:textId="77777777" w:rsidR="00A74A8F" w:rsidRDefault="00000000">
      <w:pPr>
        <w:adjustRightInd w:val="0"/>
        <w:snapToGrid w:val="0"/>
        <w:spacing w:line="360" w:lineRule="auto"/>
        <w:jc w:val="left"/>
        <w:rPr>
          <w:rFonts w:ascii="宋体" w:eastAsia="宋体" w:hAnsi="宋体" w:cs="宋体" w:hint="eastAsia"/>
          <w:sz w:val="24"/>
        </w:rPr>
      </w:pPr>
      <w:r>
        <w:rPr>
          <w:rFonts w:ascii="宋体" w:eastAsia="宋体" w:hAnsi="宋体" w:cs="宋体" w:hint="eastAsia"/>
          <w:sz w:val="24"/>
        </w:rPr>
        <w:t>④超压泄压阀设定值过低或损坏。</w:t>
      </w:r>
    </w:p>
    <w:p w14:paraId="6BE5DFCD" w14:textId="77777777" w:rsidR="00A74A8F" w:rsidRDefault="00A74A8F">
      <w:pPr>
        <w:adjustRightInd w:val="0"/>
        <w:snapToGrid w:val="0"/>
        <w:spacing w:line="360" w:lineRule="auto"/>
        <w:jc w:val="left"/>
        <w:rPr>
          <w:rFonts w:ascii="宋体" w:eastAsia="宋体" w:hAnsi="宋体" w:cs="宋体" w:hint="eastAsia"/>
          <w:sz w:val="24"/>
        </w:rPr>
      </w:pPr>
    </w:p>
    <w:p w14:paraId="6CC7A87E" w14:textId="77777777" w:rsidR="00A74A8F" w:rsidRDefault="00A74A8F">
      <w:pPr>
        <w:adjustRightInd w:val="0"/>
        <w:snapToGrid w:val="0"/>
        <w:spacing w:line="360" w:lineRule="auto"/>
        <w:jc w:val="left"/>
        <w:rPr>
          <w:rFonts w:ascii="宋体" w:eastAsia="宋体" w:hAnsi="宋体" w:cs="宋体" w:hint="eastAsia"/>
          <w:sz w:val="24"/>
        </w:rPr>
      </w:pPr>
    </w:p>
    <w:p w14:paraId="4297CEB4" w14:textId="77777777" w:rsidR="00A74A8F" w:rsidRDefault="00A74A8F">
      <w:pPr>
        <w:adjustRightInd w:val="0"/>
        <w:snapToGrid w:val="0"/>
        <w:spacing w:line="360" w:lineRule="auto"/>
        <w:jc w:val="left"/>
        <w:rPr>
          <w:rFonts w:ascii="宋体" w:eastAsia="宋体" w:hAnsi="宋体" w:cs="宋体" w:hint="eastAsia"/>
          <w:sz w:val="24"/>
        </w:rPr>
      </w:pPr>
    </w:p>
    <w:p w14:paraId="54E19CA4" w14:textId="77777777" w:rsidR="00A74A8F" w:rsidRDefault="00A74A8F">
      <w:pPr>
        <w:spacing w:line="360" w:lineRule="auto"/>
        <w:rPr>
          <w:rFonts w:ascii="宋体" w:eastAsia="宋体" w:hAnsi="宋体" w:cs="宋体" w:hint="eastAsia"/>
          <w:b/>
          <w:bCs/>
          <w:sz w:val="24"/>
        </w:rPr>
      </w:pPr>
    </w:p>
    <w:p w14:paraId="6E4323D4" w14:textId="77777777" w:rsidR="00A74A8F" w:rsidRDefault="00A74A8F">
      <w:pPr>
        <w:adjustRightInd w:val="0"/>
        <w:snapToGrid w:val="0"/>
        <w:spacing w:line="360" w:lineRule="auto"/>
        <w:jc w:val="left"/>
        <w:rPr>
          <w:rFonts w:ascii="宋体" w:eastAsia="宋体" w:hAnsi="宋体" w:cs="宋体" w:hint="eastAsia"/>
          <w:sz w:val="24"/>
        </w:rPr>
      </w:pPr>
    </w:p>
    <w:p w14:paraId="20C27D92" w14:textId="77777777" w:rsidR="00A74A8F" w:rsidRDefault="00A74A8F">
      <w:pPr>
        <w:adjustRightInd w:val="0"/>
        <w:snapToGrid w:val="0"/>
        <w:spacing w:line="360" w:lineRule="auto"/>
        <w:jc w:val="left"/>
        <w:rPr>
          <w:rFonts w:ascii="宋体" w:eastAsia="宋体" w:hAnsi="宋体" w:cs="宋体" w:hint="eastAsia"/>
          <w:sz w:val="24"/>
        </w:rPr>
      </w:pPr>
    </w:p>
    <w:p w14:paraId="6057FFC3" w14:textId="77777777" w:rsidR="00A74A8F" w:rsidRDefault="00A74A8F">
      <w:pPr>
        <w:spacing w:line="360" w:lineRule="auto"/>
        <w:rPr>
          <w:rFonts w:ascii="宋体" w:eastAsia="宋体" w:hAnsi="宋体" w:cs="宋体" w:hint="eastAsia"/>
          <w:sz w:val="24"/>
        </w:rPr>
      </w:pPr>
    </w:p>
    <w:sectPr w:rsidR="00A74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5D3A1"/>
    <w:multiLevelType w:val="singleLevel"/>
    <w:tmpl w:val="4615D3A1"/>
    <w:lvl w:ilvl="0">
      <w:start w:val="6"/>
      <w:numFmt w:val="decimal"/>
      <w:suff w:val="nothing"/>
      <w:lvlText w:val="%1、"/>
      <w:lvlJc w:val="left"/>
    </w:lvl>
  </w:abstractNum>
  <w:abstractNum w:abstractNumId="1" w15:restartNumberingAfterBreak="0">
    <w:nsid w:val="59F86244"/>
    <w:multiLevelType w:val="singleLevel"/>
    <w:tmpl w:val="59F86244"/>
    <w:lvl w:ilvl="0">
      <w:start w:val="2"/>
      <w:numFmt w:val="decimal"/>
      <w:suff w:val="nothing"/>
      <w:lvlText w:val="（%1）"/>
      <w:lvlJc w:val="left"/>
    </w:lvl>
  </w:abstractNum>
  <w:abstractNum w:abstractNumId="2" w15:restartNumberingAfterBreak="0">
    <w:nsid w:val="7479120C"/>
    <w:multiLevelType w:val="singleLevel"/>
    <w:tmpl w:val="7479120C"/>
    <w:lvl w:ilvl="0">
      <w:start w:val="2"/>
      <w:numFmt w:val="decimal"/>
      <w:lvlText w:val="(%1)"/>
      <w:lvlJc w:val="left"/>
      <w:pPr>
        <w:tabs>
          <w:tab w:val="left" w:pos="312"/>
        </w:tabs>
      </w:pPr>
    </w:lvl>
  </w:abstractNum>
  <w:num w:numId="1" w16cid:durableId="724790949">
    <w:abstractNumId w:val="0"/>
  </w:num>
  <w:num w:numId="2" w16cid:durableId="1202523773">
    <w:abstractNumId w:val="1"/>
  </w:num>
  <w:num w:numId="3" w16cid:durableId="1832527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lkN2M4Mzc4ZjJhMjNkNDFiMGVmMzdiZTI5N2I0MGIifQ=="/>
  </w:docVars>
  <w:rsids>
    <w:rsidRoot w:val="00A74A8F"/>
    <w:rsid w:val="00816718"/>
    <w:rsid w:val="009746DF"/>
    <w:rsid w:val="00A74A8F"/>
    <w:rsid w:val="10135D04"/>
    <w:rsid w:val="3B464B22"/>
    <w:rsid w:val="43271927"/>
    <w:rsid w:val="463076EA"/>
    <w:rsid w:val="7EC07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1B542"/>
  <w15:docId w15:val="{D63C3CDC-65A9-4DFB-970C-D53E5672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spacing w:before="240" w:after="60"/>
      <w:jc w:val="center"/>
      <w:outlineLvl w:val="0"/>
    </w:pPr>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2347</Words>
  <Characters>13381</Characters>
  <Application>Microsoft Office Word</Application>
  <DocSecurity>0</DocSecurity>
  <Lines>111</Lines>
  <Paragraphs>31</Paragraphs>
  <ScaleCrop>false</ScaleCrop>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婷 刘</cp:lastModifiedBy>
  <cp:revision>2</cp:revision>
  <dcterms:created xsi:type="dcterms:W3CDTF">2025-01-20T07:44:00Z</dcterms:created>
  <dcterms:modified xsi:type="dcterms:W3CDTF">2025-01-20T07:44:00Z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0C58EDDE5A344AABB9D48BD3260DA3A0</vt:lpwstr>
  </property>
</Properties>
</file>